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Pr="00B841A1">
        <w:rPr>
          <w:sz w:val="32"/>
          <w:szCs w:val="32"/>
        </w:rPr>
        <w:t>ázev školy: Základní škola Chomutov, Písečná 5144</w:t>
      </w:r>
    </w:p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>
        <w:rPr>
          <w:sz w:val="32"/>
          <w:szCs w:val="32"/>
        </w:rPr>
        <w:t>1</w:t>
      </w:r>
      <w:r w:rsidRPr="00B841A1">
        <w:rPr>
          <w:sz w:val="32"/>
          <w:szCs w:val="32"/>
        </w:rPr>
        <w:t>2_INOVACE_</w:t>
      </w:r>
      <w:r>
        <w:rPr>
          <w:sz w:val="32"/>
          <w:szCs w:val="32"/>
        </w:rPr>
        <w:t>04</w:t>
      </w:r>
      <w:r w:rsidRPr="00B841A1">
        <w:rPr>
          <w:sz w:val="32"/>
          <w:szCs w:val="32"/>
        </w:rPr>
        <w:t>_</w:t>
      </w:r>
      <w:r w:rsidR="00E138CF">
        <w:rPr>
          <w:sz w:val="32"/>
          <w:szCs w:val="32"/>
        </w:rPr>
        <w:t>BOŽENA_NĚMCOVÁ</w:t>
      </w:r>
      <w:r w:rsidR="00E520CB">
        <w:rPr>
          <w:sz w:val="32"/>
          <w:szCs w:val="32"/>
        </w:rPr>
        <w:t>_nk1</w:t>
      </w:r>
    </w:p>
    <w:p w:rsidR="00AD40B2" w:rsidRPr="00B841A1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0E2A54">
        <w:rPr>
          <w:sz w:val="32"/>
          <w:szCs w:val="32"/>
        </w:rPr>
        <w:t xml:space="preserve">Mgr. </w:t>
      </w:r>
      <w:r>
        <w:rPr>
          <w:sz w:val="32"/>
          <w:szCs w:val="32"/>
        </w:rPr>
        <w:t>Naděžda Kloubová</w:t>
      </w:r>
    </w:p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10. 08. 2012</w:t>
      </w:r>
    </w:p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D16990">
        <w:rPr>
          <w:sz w:val="32"/>
          <w:szCs w:val="32"/>
        </w:rPr>
        <w:t>Český jazyk a literatura</w:t>
      </w:r>
    </w:p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011078" w:rsidRPr="00E138CF">
        <w:rPr>
          <w:b/>
          <w:sz w:val="32"/>
          <w:szCs w:val="32"/>
        </w:rPr>
        <w:t>Babička, Národní báchorky a pověsti, povídky</w:t>
      </w:r>
    </w:p>
    <w:p w:rsidR="00AD40B2" w:rsidRDefault="00AD40B2" w:rsidP="00AD40B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>
        <w:rPr>
          <w:sz w:val="32"/>
          <w:szCs w:val="32"/>
        </w:rPr>
        <w:t xml:space="preserve"> výkladu </w:t>
      </w:r>
      <w:r w:rsidR="00E675DC">
        <w:rPr>
          <w:sz w:val="32"/>
          <w:szCs w:val="32"/>
        </w:rPr>
        <w:t xml:space="preserve">o </w:t>
      </w:r>
      <w:r w:rsidR="00C6335A">
        <w:rPr>
          <w:sz w:val="32"/>
          <w:szCs w:val="32"/>
        </w:rPr>
        <w:t>životě a díle</w:t>
      </w:r>
      <w:r w:rsidR="00E675DC">
        <w:rPr>
          <w:sz w:val="32"/>
          <w:szCs w:val="32"/>
        </w:rPr>
        <w:t xml:space="preserve"> Boženy Němcové, k seznámení s díly Babička a Národní báchorky a pověsti.</w:t>
      </w:r>
    </w:p>
    <w:p w:rsidR="00AD40B2" w:rsidRDefault="00AD40B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901952" w:rsidRPr="00E520CB" w:rsidRDefault="002B0E7E" w:rsidP="0093166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E520CB">
        <w:rPr>
          <w:rFonts w:ascii="Times New Roman" w:hAnsi="Times New Roman" w:cs="Times New Roman"/>
          <w:b/>
          <w:noProof/>
          <w:sz w:val="36"/>
          <w:szCs w:val="36"/>
        </w:rPr>
        <w:lastRenderedPageBreak/>
        <w:drawing>
          <wp:anchor distT="0" distB="180340" distL="114300" distR="114300" simplePos="0" relativeHeight="251665408" behindDoc="0" locked="0" layoutInCell="1" allowOverlap="1" wp14:anchorId="6DF57D6D" wp14:editId="7DD9B55B">
            <wp:simplePos x="0" y="0"/>
            <wp:positionH relativeFrom="column">
              <wp:posOffset>1985645</wp:posOffset>
            </wp:positionH>
            <wp:positionV relativeFrom="paragraph">
              <wp:posOffset>528955</wp:posOffset>
            </wp:positionV>
            <wp:extent cx="1741805" cy="2228215"/>
            <wp:effectExtent l="19050" t="19050" r="10795" b="1968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~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805" cy="222821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0B2" w:rsidRPr="00E520CB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Božena Němcová (1820 – 1862)</w:t>
      </w:r>
    </w:p>
    <w:p w:rsidR="00AD40B2" w:rsidRDefault="00931669" w:rsidP="00701D9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narodila se v rodině panského kočího</w:t>
      </w:r>
      <w:r w:rsidR="00C91F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jako </w:t>
      </w:r>
      <w:r w:rsidR="00C91F37" w:rsidRPr="00C91F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Barbora Panklová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dětství prožila v ratibořickém údolí u České Skalice</w:t>
      </w:r>
    </w:p>
    <w:p w:rsidR="00931669" w:rsidRDefault="00931669" w:rsidP="00701D9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 17 letech se provdala za Josefa Němce – úřady pronásledovaného vlastence, který ale neměl pochopení pro umělecké sklony své ženy</w:t>
      </w:r>
    </w:p>
    <w:p w:rsidR="00931669" w:rsidRDefault="00931669" w:rsidP="00701D9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často se stěhovali, byli pod dozorem tajné policie</w:t>
      </w:r>
    </w:p>
    <w:p w:rsidR="00931669" w:rsidRDefault="00931669" w:rsidP="00701D9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inspirovala se lidovou slovesností, sbírala pohádky a báchorky</w:t>
      </w:r>
    </w:p>
    <w:p w:rsidR="00931669" w:rsidRDefault="00A53BB6" w:rsidP="00701D9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3BB6">
        <w:rPr>
          <w:rFonts w:ascii="Times New Roman" w:hAnsi="Times New Roman" w:cs="Times New Roman"/>
          <w:b/>
          <w:color w:val="FF0000"/>
          <w:sz w:val="24"/>
          <w:szCs w:val="24"/>
        </w:rPr>
        <w:t>pohádky</w:t>
      </w:r>
      <w:r w:rsidRPr="00A53B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</w:t>
      </w:r>
      <w:r w:rsidRPr="00A53BB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931669"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  <w:t>Národní báchorky a pověsti</w:t>
      </w:r>
      <w:r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, </w:t>
      </w:r>
      <w:r w:rsidRPr="00A53BB6">
        <w:rPr>
          <w:rFonts w:ascii="Times New Roman" w:hAnsi="Times New Roman" w:cs="Times New Roman"/>
          <w:b/>
          <w:i/>
          <w:color w:val="365F91" w:themeColor="accent1" w:themeShade="BF"/>
          <w:sz w:val="24"/>
          <w:szCs w:val="24"/>
        </w:rPr>
        <w:t>Slovenské pohádky a pověsti</w:t>
      </w:r>
      <w:r>
        <w:rPr>
          <w:rFonts w:ascii="Times New Roman" w:hAnsi="Times New Roman" w:cs="Times New Roman"/>
          <w:color w:val="365F91" w:themeColor="accent1" w:themeShade="BF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A53B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ukazuje vítězství spravedlnosti a dobra nad zlem</w:t>
      </w:r>
    </w:p>
    <w:p w:rsidR="00A53BB6" w:rsidRPr="00C30FE2" w:rsidRDefault="00C30FE2" w:rsidP="00C30FE2">
      <w:pPr>
        <w:ind w:left="360"/>
        <w:jc w:val="both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N</w:t>
      </w:r>
      <w:r w:rsidR="00A53BB6" w:rsidRPr="00C30FE2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ej</w:t>
      </w:r>
      <w:r w:rsidR="00F720C7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známější pohádky Boženy Němcové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 Popelce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Sůl nad zlato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Princ Bajaja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Čert a Káča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perníkové </w:t>
      </w:r>
      <w:r w:rsidRPr="00FB69A0">
        <w:rPr>
          <w:rFonts w:ascii="Times New Roman" w:hAnsi="Times New Roman" w:cs="Times New Roman"/>
          <w:color w:val="000000" w:themeColor="text1"/>
          <w:sz w:val="24"/>
          <w:szCs w:val="24"/>
        </w:rPr>
        <w:t>chaloupce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 dvanácti měsíčkách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princezně se zlatou hvězdou </w:t>
      </w:r>
      <w:r w:rsidRPr="00FB69A0">
        <w:rPr>
          <w:rFonts w:ascii="Times New Roman" w:hAnsi="Times New Roman" w:cs="Times New Roman"/>
          <w:color w:val="000000" w:themeColor="text1"/>
          <w:sz w:val="24"/>
          <w:szCs w:val="24"/>
        </w:rPr>
        <w:t>na čele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Chytrá horákyně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 Smolíčkovi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hloupém </w:t>
      </w:r>
      <w:r w:rsidRPr="00FB69A0">
        <w:rPr>
          <w:rFonts w:ascii="Times New Roman" w:hAnsi="Times New Roman" w:cs="Times New Roman"/>
          <w:color w:val="000000" w:themeColor="text1"/>
          <w:sz w:val="24"/>
          <w:szCs w:val="24"/>
        </w:rPr>
        <w:t>Honzovi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 kohoutkovi a slepičce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Potrestaná pýcha – zfilmováno jako </w:t>
      </w:r>
      <w:r w:rsidRPr="00FB69A0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Pyšná princezna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Slunečníku, Měsíčníku a Větrníku – zfilmováno jako </w:t>
      </w:r>
      <w:r w:rsidRPr="00FB69A0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Princ a Večernice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Šternberk – zfilmováno jako </w:t>
      </w:r>
      <w:r w:rsidRPr="00FB69A0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Jak si zasloužit princeznu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chytré princezně a Spravedlivý Bohumil – zfilmováno jako </w:t>
      </w:r>
      <w:r w:rsidRPr="00FB69A0">
        <w:rPr>
          <w:rFonts w:ascii="Times New Roman" w:hAnsi="Times New Roman" w:cs="Times New Roman"/>
          <w:b/>
          <w:color w:val="215868" w:themeColor="accent5" w:themeShade="80"/>
          <w:sz w:val="24"/>
          <w:szCs w:val="24"/>
        </w:rPr>
        <w:t>Čertova nevěsta</w:t>
      </w:r>
    </w:p>
    <w:p w:rsidR="00A53BB6" w:rsidRDefault="00A53BB6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 zakletém hadovi – zfilmováno pod stejným názvem</w:t>
      </w:r>
    </w:p>
    <w:p w:rsidR="00A53BB6" w:rsidRDefault="00A53BB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FB69A0" w:rsidRDefault="00A53BB6" w:rsidP="00701D9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69A0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povídky</w:t>
      </w:r>
      <w:r w:rsidR="00FB69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postavy idealizuje, kladný hrdina je všestranně dobrý člověk</w:t>
      </w:r>
    </w:p>
    <w:p w:rsidR="00FB69A0" w:rsidRDefault="00FB69A0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Divá Bára</w:t>
      </w:r>
    </w:p>
    <w:p w:rsidR="00FB69A0" w:rsidRDefault="00FB69A0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Pan učitel</w:t>
      </w:r>
    </w:p>
    <w:p w:rsidR="00FB69A0" w:rsidRDefault="00FB69A0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Chudí lidé</w:t>
      </w:r>
    </w:p>
    <w:p w:rsidR="00FB69A0" w:rsidRDefault="00FB69A0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Dobrý člověk</w:t>
      </w:r>
    </w:p>
    <w:p w:rsidR="008F28EB" w:rsidRPr="008F28EB" w:rsidRDefault="00FB69A0" w:rsidP="00701D92">
      <w:pPr>
        <w:pStyle w:val="Odstavecseseznamem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 zámku a podzámčí</w:t>
      </w:r>
    </w:p>
    <w:p w:rsidR="00095C6A" w:rsidRDefault="00E024D3" w:rsidP="00701D92">
      <w:pPr>
        <w:jc w:val="both"/>
        <w:rPr>
          <w:rFonts w:ascii="Times New Roman" w:hAnsi="Times New Roman" w:cs="Times New Roman"/>
          <w:sz w:val="24"/>
          <w:szCs w:val="24"/>
        </w:rPr>
      </w:pPr>
      <w:r w:rsidRPr="004124AD">
        <w:rPr>
          <w:rFonts w:ascii="Times New Roman" w:hAnsi="Times New Roman" w:cs="Times New Roman"/>
          <w:b/>
          <w:noProof/>
          <w:sz w:val="36"/>
          <w:szCs w:val="36"/>
        </w:rPr>
        <w:drawing>
          <wp:anchor distT="0" distB="180340" distL="114300" distR="114300" simplePos="0" relativeHeight="251664384" behindDoc="0" locked="0" layoutInCell="1" allowOverlap="1" wp14:anchorId="35322CCD" wp14:editId="60ED8698">
            <wp:simplePos x="0" y="0"/>
            <wp:positionH relativeFrom="column">
              <wp:posOffset>1730375</wp:posOffset>
            </wp:positionH>
            <wp:positionV relativeFrom="paragraph">
              <wp:posOffset>1193165</wp:posOffset>
            </wp:positionV>
            <wp:extent cx="2321560" cy="1447165"/>
            <wp:effectExtent l="19050" t="19050" r="21590" b="19685"/>
            <wp:wrapTopAndBottom/>
            <wp:docPr id="12" name="Obrázek 12" descr="C:\Users\učitel\AppData\Local\Microsoft\Windows\Temporary Internet Files\Content.IE5\DLFUQGP9\MP90044232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DLFUQGP9\MP90044232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44716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FF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8EB" w:rsidRPr="004124AD">
        <w:rPr>
          <w:rFonts w:ascii="Times New Roman" w:hAnsi="Times New Roman" w:cs="Times New Roman"/>
          <w:b/>
          <w:color w:val="215868" w:themeColor="accent5" w:themeShade="80"/>
          <w:sz w:val="28"/>
          <w:szCs w:val="28"/>
        </w:rPr>
        <w:t>Babička</w:t>
      </w:r>
      <w:r w:rsidR="008F28EB" w:rsidRPr="004124AD">
        <w:rPr>
          <w:rFonts w:ascii="Times New Roman" w:hAnsi="Times New Roman" w:cs="Times New Roman"/>
          <w:b/>
          <w:sz w:val="36"/>
          <w:szCs w:val="36"/>
          <w14:glow w14:rad="63500">
            <w14:schemeClr w14:val="accent5">
              <w14:alpha w14:val="60000"/>
              <w14:satMod w14:val="175000"/>
            </w14:schemeClr>
          </w14:glow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8F28EB">
        <w:rPr>
          <w:rFonts w:ascii="Times New Roman" w:hAnsi="Times New Roman" w:cs="Times New Roman"/>
          <w:sz w:val="24"/>
          <w:szCs w:val="24"/>
        </w:rPr>
        <w:t>–</w:t>
      </w:r>
      <w:r w:rsidR="008F28EB" w:rsidRPr="008F28EB">
        <w:rPr>
          <w:rFonts w:ascii="Times New Roman" w:hAnsi="Times New Roman" w:cs="Times New Roman"/>
          <w:sz w:val="24"/>
          <w:szCs w:val="24"/>
        </w:rPr>
        <w:t xml:space="preserve"> </w:t>
      </w:r>
      <w:r w:rsidR="008F28EB">
        <w:rPr>
          <w:rFonts w:ascii="Times New Roman" w:hAnsi="Times New Roman" w:cs="Times New Roman"/>
          <w:sz w:val="24"/>
          <w:szCs w:val="24"/>
        </w:rPr>
        <w:t xml:space="preserve">nejznámější </w:t>
      </w:r>
      <w:r w:rsidR="007453B8">
        <w:rPr>
          <w:rFonts w:ascii="Times New Roman" w:hAnsi="Times New Roman" w:cs="Times New Roman"/>
          <w:sz w:val="24"/>
          <w:szCs w:val="24"/>
        </w:rPr>
        <w:t xml:space="preserve">dílo, vzniklo </w:t>
      </w:r>
      <w:r w:rsidR="008F28EB">
        <w:rPr>
          <w:rFonts w:ascii="Times New Roman" w:hAnsi="Times New Roman" w:cs="Times New Roman"/>
          <w:sz w:val="24"/>
          <w:szCs w:val="24"/>
        </w:rPr>
        <w:t xml:space="preserve">po smrti milovaného syna Hynka. Má </w:t>
      </w:r>
      <w:r w:rsidR="008F28EB" w:rsidRPr="006331B1">
        <w:rPr>
          <w:rFonts w:ascii="Times New Roman" w:hAnsi="Times New Roman" w:cs="Times New Roman"/>
          <w:sz w:val="24"/>
          <w:szCs w:val="24"/>
        </w:rPr>
        <w:t>podtitul</w:t>
      </w:r>
      <w:r w:rsidR="008F28EB" w:rsidRPr="006331B1">
        <w:rPr>
          <w:rFonts w:ascii="Times New Roman" w:hAnsi="Times New Roman" w:cs="Times New Roman"/>
          <w:b/>
          <w:sz w:val="24"/>
          <w:szCs w:val="24"/>
        </w:rPr>
        <w:t xml:space="preserve"> Obrazy venkovského života</w:t>
      </w:r>
      <w:r w:rsidR="008F28EB">
        <w:rPr>
          <w:rFonts w:ascii="Times New Roman" w:hAnsi="Times New Roman" w:cs="Times New Roman"/>
          <w:sz w:val="24"/>
          <w:szCs w:val="24"/>
        </w:rPr>
        <w:t xml:space="preserve"> a vychází z autorčiných vzpomínek na ratibořické údolí. Knih</w:t>
      </w:r>
      <w:r w:rsidR="005A11C8">
        <w:rPr>
          <w:rFonts w:ascii="Times New Roman" w:hAnsi="Times New Roman" w:cs="Times New Roman"/>
          <w:sz w:val="24"/>
          <w:szCs w:val="24"/>
        </w:rPr>
        <w:t xml:space="preserve">a začíná </w:t>
      </w:r>
      <w:r w:rsidR="008F28EB">
        <w:rPr>
          <w:rFonts w:ascii="Times New Roman" w:hAnsi="Times New Roman" w:cs="Times New Roman"/>
          <w:sz w:val="24"/>
          <w:szCs w:val="24"/>
        </w:rPr>
        <w:t>babiččin</w:t>
      </w:r>
      <w:r w:rsidR="005A11C8">
        <w:rPr>
          <w:rFonts w:ascii="Times New Roman" w:hAnsi="Times New Roman" w:cs="Times New Roman"/>
          <w:sz w:val="24"/>
          <w:szCs w:val="24"/>
        </w:rPr>
        <w:t>ým</w:t>
      </w:r>
      <w:r w:rsidR="008F28EB">
        <w:rPr>
          <w:rFonts w:ascii="Times New Roman" w:hAnsi="Times New Roman" w:cs="Times New Roman"/>
          <w:sz w:val="24"/>
          <w:szCs w:val="24"/>
        </w:rPr>
        <w:t xml:space="preserve"> příjezd</w:t>
      </w:r>
      <w:r w:rsidR="005A11C8">
        <w:rPr>
          <w:rFonts w:ascii="Times New Roman" w:hAnsi="Times New Roman" w:cs="Times New Roman"/>
          <w:sz w:val="24"/>
          <w:szCs w:val="24"/>
        </w:rPr>
        <w:t>em</w:t>
      </w:r>
      <w:r w:rsidR="008F28EB">
        <w:rPr>
          <w:rFonts w:ascii="Times New Roman" w:hAnsi="Times New Roman" w:cs="Times New Roman"/>
          <w:sz w:val="24"/>
          <w:szCs w:val="24"/>
        </w:rPr>
        <w:t xml:space="preserve"> na Staré Bělidlo, kde bydlí rodina Proškových. </w:t>
      </w:r>
      <w:r w:rsidR="00095C6A">
        <w:rPr>
          <w:rFonts w:ascii="Times New Roman" w:hAnsi="Times New Roman" w:cs="Times New Roman"/>
          <w:sz w:val="24"/>
          <w:szCs w:val="24"/>
        </w:rPr>
        <w:t>Svou moudrostí a láskou si babička postupně získává náklonnost vnoučat i důvěru vesničanů, dokonce úctu paní kněžny a její schovanky Hortensie.</w:t>
      </w:r>
    </w:p>
    <w:p w:rsidR="00095C6A" w:rsidRPr="00095C6A" w:rsidRDefault="00367510" w:rsidP="00701D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B327AD5" wp14:editId="3A9F17D1">
            <wp:simplePos x="0" y="0"/>
            <wp:positionH relativeFrom="column">
              <wp:posOffset>767080</wp:posOffset>
            </wp:positionH>
            <wp:positionV relativeFrom="paragraph">
              <wp:posOffset>3034030</wp:posOffset>
            </wp:positionV>
            <wp:extent cx="4200525" cy="2789555"/>
            <wp:effectExtent l="19050" t="19050" r="28575" b="10795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USO_~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789555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C6A" w:rsidRPr="00095C6A">
        <w:rPr>
          <w:rFonts w:ascii="Times New Roman" w:hAnsi="Times New Roman" w:cs="Times New Roman"/>
          <w:sz w:val="24"/>
          <w:szCs w:val="24"/>
        </w:rPr>
        <w:t xml:space="preserve">Do poklidného vyprávění </w:t>
      </w:r>
      <w:r w:rsidR="00095C6A">
        <w:rPr>
          <w:rFonts w:ascii="Times New Roman" w:hAnsi="Times New Roman" w:cs="Times New Roman"/>
          <w:sz w:val="24"/>
          <w:szCs w:val="24"/>
        </w:rPr>
        <w:t xml:space="preserve">je zařazený i dramatický a smutný příběh o </w:t>
      </w:r>
      <w:r w:rsidR="00095C6A" w:rsidRPr="00011078">
        <w:rPr>
          <w:rFonts w:ascii="Times New Roman" w:hAnsi="Times New Roman" w:cs="Times New Roman"/>
          <w:b/>
          <w:sz w:val="24"/>
          <w:szCs w:val="24"/>
        </w:rPr>
        <w:t>Viktorce</w:t>
      </w:r>
      <w:r w:rsidR="00095C6A">
        <w:rPr>
          <w:rFonts w:ascii="Times New Roman" w:hAnsi="Times New Roman" w:cs="Times New Roman"/>
          <w:sz w:val="24"/>
          <w:szCs w:val="24"/>
        </w:rPr>
        <w:t>, lásce k tajemnému vojákovi a její smrti.</w:t>
      </w:r>
      <w:r w:rsidR="006331B1">
        <w:rPr>
          <w:rFonts w:ascii="Times New Roman" w:hAnsi="Times New Roman" w:cs="Times New Roman"/>
          <w:sz w:val="24"/>
          <w:szCs w:val="24"/>
        </w:rPr>
        <w:t xml:space="preserve"> Líčení Viktorčina příběhu neodpovídá přesně skutečnosti. Němcová přikrášlila i vztah babičky a Barunčiny matky, kněžny k poddaným – chovala se k nim ve skutečnosti povýšeně.</w:t>
      </w:r>
      <w:r w:rsidR="006F7CDD">
        <w:rPr>
          <w:rFonts w:ascii="Times New Roman" w:hAnsi="Times New Roman" w:cs="Times New Roman"/>
          <w:sz w:val="24"/>
          <w:szCs w:val="24"/>
        </w:rPr>
        <w:t xml:space="preserve"> Autorka chtěla vytvořit dílo, které by ve čtenáři posilovalo víru v možnost najít v životě štěstí.</w:t>
      </w:r>
    </w:p>
    <w:p w:rsidR="0043634A" w:rsidRDefault="004363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131ADD" w:rsidRPr="003B579C" w:rsidRDefault="00131ADD" w:rsidP="00131AD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 w:rsidR="00E138C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o životě a díle Boženy Němcové</w:t>
      </w: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131ADD" w:rsidTr="00B81F1B">
        <w:trPr>
          <w:trHeight w:hRule="exact" w:val="1134"/>
        </w:trPr>
        <w:tc>
          <w:tcPr>
            <w:tcW w:w="2500" w:type="pct"/>
            <w:vAlign w:val="center"/>
          </w:tcPr>
          <w:p w:rsidR="00131ADD" w:rsidRDefault="00131ADD" w:rsidP="00B81F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Kde prožila své dětství Božena Němcová?</w:t>
            </w:r>
          </w:p>
        </w:tc>
        <w:tc>
          <w:tcPr>
            <w:tcW w:w="2500" w:type="pct"/>
          </w:tcPr>
          <w:p w:rsidR="00131ADD" w:rsidRDefault="00131ADD" w:rsidP="00B81F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1ADD" w:rsidTr="00B81F1B">
        <w:trPr>
          <w:trHeight w:hRule="exact" w:val="1134"/>
        </w:trPr>
        <w:tc>
          <w:tcPr>
            <w:tcW w:w="2500" w:type="pct"/>
            <w:vAlign w:val="center"/>
          </w:tcPr>
          <w:p w:rsidR="00131ADD" w:rsidRDefault="00131ADD" w:rsidP="00B81F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 jakém díle můžeme najít její pohádky?</w:t>
            </w:r>
          </w:p>
        </w:tc>
        <w:tc>
          <w:tcPr>
            <w:tcW w:w="2500" w:type="pct"/>
          </w:tcPr>
          <w:p w:rsidR="00131ADD" w:rsidRDefault="00131ADD" w:rsidP="00B81F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1ADD" w:rsidTr="00B81F1B">
        <w:trPr>
          <w:trHeight w:hRule="exact" w:val="1134"/>
        </w:trPr>
        <w:tc>
          <w:tcPr>
            <w:tcW w:w="2500" w:type="pct"/>
            <w:vAlign w:val="center"/>
          </w:tcPr>
          <w:p w:rsidR="00131ADD" w:rsidRDefault="00131ADD" w:rsidP="00B81F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pohádky Boženy Němcové znáš?</w:t>
            </w:r>
          </w:p>
        </w:tc>
        <w:tc>
          <w:tcPr>
            <w:tcW w:w="2500" w:type="pct"/>
          </w:tcPr>
          <w:p w:rsidR="00131ADD" w:rsidRDefault="00131ADD" w:rsidP="00B81F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1ADD" w:rsidTr="00B81F1B">
        <w:trPr>
          <w:trHeight w:hRule="exact" w:val="1134"/>
        </w:trPr>
        <w:tc>
          <w:tcPr>
            <w:tcW w:w="2500" w:type="pct"/>
            <w:vAlign w:val="center"/>
          </w:tcPr>
          <w:p w:rsidR="00131ADD" w:rsidRDefault="00550F06" w:rsidP="00B81F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Jaké lidi popisuje ve svých povídkách?</w:t>
            </w:r>
          </w:p>
        </w:tc>
        <w:tc>
          <w:tcPr>
            <w:tcW w:w="2500" w:type="pct"/>
          </w:tcPr>
          <w:p w:rsidR="00131ADD" w:rsidRDefault="00131ADD" w:rsidP="00B81F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1ADD" w:rsidTr="00B81F1B">
        <w:trPr>
          <w:trHeight w:hRule="exact" w:val="1134"/>
        </w:trPr>
        <w:tc>
          <w:tcPr>
            <w:tcW w:w="2500" w:type="pct"/>
            <w:vAlign w:val="center"/>
          </w:tcPr>
          <w:p w:rsidR="00131ADD" w:rsidRDefault="00AE53A1" w:rsidP="00B81F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Vyjmenuj 3 povídky Boženy Němcové:</w:t>
            </w:r>
          </w:p>
        </w:tc>
        <w:tc>
          <w:tcPr>
            <w:tcW w:w="2500" w:type="pct"/>
          </w:tcPr>
          <w:p w:rsidR="00131ADD" w:rsidRDefault="00131ADD" w:rsidP="00B81F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1ADD" w:rsidTr="00B81F1B">
        <w:trPr>
          <w:trHeight w:hRule="exact" w:val="1134"/>
        </w:trPr>
        <w:tc>
          <w:tcPr>
            <w:tcW w:w="2500" w:type="pct"/>
            <w:vAlign w:val="center"/>
          </w:tcPr>
          <w:p w:rsidR="00131ADD" w:rsidRDefault="00AE53A1" w:rsidP="00B81F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kniha Boženy Němcové je nejznámější?</w:t>
            </w:r>
          </w:p>
        </w:tc>
        <w:tc>
          <w:tcPr>
            <w:tcW w:w="2500" w:type="pct"/>
          </w:tcPr>
          <w:p w:rsidR="00131ADD" w:rsidRDefault="00131ADD" w:rsidP="00B81F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31ADD" w:rsidTr="00B81F1B">
        <w:trPr>
          <w:trHeight w:hRule="exact" w:val="1134"/>
        </w:trPr>
        <w:tc>
          <w:tcPr>
            <w:tcW w:w="2500" w:type="pct"/>
            <w:vAlign w:val="center"/>
          </w:tcPr>
          <w:p w:rsidR="00131ADD" w:rsidRDefault="00AE53A1" w:rsidP="00B81F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nazývá místo, kde žila babička s rodinou Proškových?</w:t>
            </w:r>
          </w:p>
        </w:tc>
        <w:tc>
          <w:tcPr>
            <w:tcW w:w="2500" w:type="pct"/>
          </w:tcPr>
          <w:p w:rsidR="00131ADD" w:rsidRDefault="00131ADD" w:rsidP="00B81F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AB5B97" w:rsidRDefault="00AB5B9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F937CF" w:rsidRPr="000A015B" w:rsidRDefault="00F937CF" w:rsidP="00F937C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F937CF" w:rsidRPr="000B1F29" w:rsidRDefault="00F937CF" w:rsidP="00F937CF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0B1F29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0B1F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F937CF" w:rsidRPr="009B4A74" w:rsidRDefault="00F937CF" w:rsidP="00F937CF">
      <w:pPr>
        <w:rPr>
          <w:rFonts w:ascii="Times New Roman" w:hAnsi="Times New Roman" w:cs="Times New Roman"/>
          <w:sz w:val="24"/>
          <w:szCs w:val="24"/>
        </w:rPr>
      </w:pPr>
      <w:r w:rsidRPr="000B1F29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0B1F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B1F29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Pr="000B1F29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Pr="000B1F29">
        <w:rPr>
          <w:rFonts w:ascii="Times New Roman" w:hAnsi="Times New Roman" w:cs="Times New Roman"/>
          <w:sz w:val="24"/>
          <w:szCs w:val="24"/>
        </w:rPr>
        <w:t xml:space="preserve">: </w:t>
      </w:r>
      <w:r w:rsidRPr="000B1F29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Pr="000B1F29">
        <w:rPr>
          <w:rFonts w:ascii="Times New Roman" w:hAnsi="Times New Roman" w:cs="Times New Roman"/>
          <w:sz w:val="24"/>
          <w:szCs w:val="24"/>
        </w:rPr>
        <w:t xml:space="preserve">. 1. vyd. Praha: SPN - pedagogické nakladatelství, </w:t>
      </w:r>
      <w:r w:rsidRPr="009B4A74">
        <w:rPr>
          <w:rFonts w:ascii="Times New Roman" w:hAnsi="Times New Roman" w:cs="Times New Roman"/>
          <w:sz w:val="24"/>
          <w:szCs w:val="24"/>
        </w:rPr>
        <w:t>2000, 232 s. ISBN 80-859-3785-9.</w:t>
      </w:r>
    </w:p>
    <w:p w:rsidR="0043681C" w:rsidRPr="002B0E7E" w:rsidRDefault="009B4A74" w:rsidP="00F937CF">
      <w:pPr>
        <w:rPr>
          <w:rFonts w:ascii="Times New Roman" w:hAnsi="Times New Roman" w:cs="Times New Roman"/>
          <w:sz w:val="24"/>
          <w:szCs w:val="24"/>
        </w:rPr>
      </w:pPr>
      <w:r w:rsidRPr="002B0E7E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2B0E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0E7E" w:rsidRPr="002B0E7E">
        <w:rPr>
          <w:rFonts w:ascii="Times New Roman" w:hAnsi="Times New Roman" w:cs="Times New Roman"/>
          <w:sz w:val="24"/>
          <w:szCs w:val="24"/>
        </w:rPr>
        <w:t xml:space="preserve">Jan Vilímek - Božena Němcová. In: </w:t>
      </w:r>
      <w:proofErr w:type="spellStart"/>
      <w:r w:rsidR="002B0E7E" w:rsidRPr="002B0E7E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2B0E7E" w:rsidRPr="002B0E7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2B0E7E" w:rsidRPr="002B0E7E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2B0E7E" w:rsidRPr="002B0E7E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2B0E7E" w:rsidRPr="002B0E7E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2B0E7E" w:rsidRPr="002B0E7E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2B0E7E" w:rsidRPr="002B0E7E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2B0E7E" w:rsidRPr="002B0E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E7E" w:rsidRPr="002B0E7E">
        <w:rPr>
          <w:rFonts w:ascii="Times New Roman" w:hAnsi="Times New Roman" w:cs="Times New Roman"/>
          <w:sz w:val="24"/>
          <w:szCs w:val="24"/>
        </w:rPr>
        <w:t>Foundation</w:t>
      </w:r>
      <w:proofErr w:type="spellEnd"/>
      <w:r w:rsidR="002B0E7E" w:rsidRPr="002B0E7E">
        <w:rPr>
          <w:rFonts w:ascii="Times New Roman" w:hAnsi="Times New Roman" w:cs="Times New Roman"/>
          <w:sz w:val="24"/>
          <w:szCs w:val="24"/>
        </w:rPr>
        <w:t>, 2009-01-15 [cit. 2012-08-</w:t>
      </w:r>
      <w:r w:rsidR="00437A6E">
        <w:rPr>
          <w:rFonts w:ascii="Times New Roman" w:hAnsi="Times New Roman" w:cs="Times New Roman"/>
          <w:sz w:val="24"/>
          <w:szCs w:val="24"/>
        </w:rPr>
        <w:t>10</w:t>
      </w:r>
      <w:r w:rsidR="002B0E7E" w:rsidRPr="002B0E7E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1" w:history="1">
        <w:r w:rsidR="002B0E7E" w:rsidRPr="002B0E7E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http://upload.wikimedia.org/wikipedia/commons/1/16/Jan_Vil%C3%ADmek_-_Bo%C5%BEena_N%C4%9Bmcov%C3%A1.jpg</w:t>
        </w:r>
      </w:hyperlink>
    </w:p>
    <w:p w:rsidR="00B7468E" w:rsidRPr="009B4A74" w:rsidRDefault="009B4A74" w:rsidP="00F937CF">
      <w:pPr>
        <w:rPr>
          <w:rFonts w:ascii="Times New Roman" w:hAnsi="Times New Roman" w:cs="Times New Roman"/>
          <w:sz w:val="24"/>
          <w:szCs w:val="24"/>
        </w:rPr>
      </w:pPr>
      <w:r w:rsidRPr="009B4A7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[4]</w:t>
      </w:r>
      <w:r w:rsidRPr="009B4A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468E" w:rsidRPr="009B4A74">
        <w:rPr>
          <w:rFonts w:ascii="Times New Roman" w:hAnsi="Times New Roman" w:cs="Times New Roman"/>
          <w:sz w:val="24"/>
          <w:szCs w:val="24"/>
        </w:rPr>
        <w:t xml:space="preserve">KARPAC. Sousoší Babičky v Ratibořicích. In: </w:t>
      </w:r>
      <w:proofErr w:type="spellStart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B7468E" w:rsidRPr="009B4A7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B7468E" w:rsidRPr="009B4A74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B7468E" w:rsidRPr="009B4A74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B7468E" w:rsidRPr="009B4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68E" w:rsidRPr="009B4A74">
        <w:rPr>
          <w:rFonts w:ascii="Times New Roman" w:hAnsi="Times New Roman" w:cs="Times New Roman"/>
          <w:sz w:val="24"/>
          <w:szCs w:val="24"/>
        </w:rPr>
        <w:t>Founda</w:t>
      </w:r>
      <w:r w:rsidRPr="009B4A74">
        <w:rPr>
          <w:rFonts w:ascii="Times New Roman" w:hAnsi="Times New Roman" w:cs="Times New Roman"/>
          <w:sz w:val="24"/>
          <w:szCs w:val="24"/>
        </w:rPr>
        <w:t>tion</w:t>
      </w:r>
      <w:proofErr w:type="spellEnd"/>
      <w:r w:rsidRPr="009B4A74">
        <w:rPr>
          <w:rFonts w:ascii="Times New Roman" w:hAnsi="Times New Roman" w:cs="Times New Roman"/>
          <w:sz w:val="24"/>
          <w:szCs w:val="24"/>
        </w:rPr>
        <w:t>, 2010-09-09 [cit. 2012-08-10</w:t>
      </w:r>
      <w:r w:rsidR="00B7468E" w:rsidRPr="009B4A74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2" w:history="1">
        <w:r w:rsidR="00B7468E" w:rsidRPr="009B4A74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http://upload.wikimedia.org/wikipedia/commons/4/46/Souso%C5%A1%C3%AD_Babi%C4%8Dky_v_Ratibo%C5%99ic%C3%ADch.jpg</w:t>
        </w:r>
      </w:hyperlink>
    </w:p>
    <w:p w:rsidR="00F937CF" w:rsidRPr="009B4A74" w:rsidRDefault="00F937CF" w:rsidP="00AD40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B4A7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[5]</w:t>
      </w:r>
      <w:r w:rsidR="003D7A17" w:rsidRPr="009B4A7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468E" w:rsidRPr="009B4A74">
        <w:rPr>
          <w:rFonts w:ascii="Times New Roman" w:hAnsi="Times New Roman" w:cs="Times New Roman"/>
          <w:sz w:val="24"/>
          <w:szCs w:val="24"/>
        </w:rPr>
        <w:t xml:space="preserve">Národní báchorky a pověsti. In: </w:t>
      </w:r>
      <w:proofErr w:type="spellStart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B7468E" w:rsidRPr="009B4A7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B7468E" w:rsidRPr="009B4A74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B7468E" w:rsidRPr="009B4A74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B7468E" w:rsidRPr="009B4A74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B7468E" w:rsidRPr="009B4A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468E" w:rsidRPr="009B4A74">
        <w:rPr>
          <w:rFonts w:ascii="Times New Roman" w:hAnsi="Times New Roman" w:cs="Times New Roman"/>
          <w:sz w:val="24"/>
          <w:szCs w:val="24"/>
        </w:rPr>
        <w:t>Foundat</w:t>
      </w:r>
      <w:r w:rsidR="009B4A74" w:rsidRPr="009B4A74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="009B4A74" w:rsidRPr="009B4A74">
        <w:rPr>
          <w:rFonts w:ascii="Times New Roman" w:hAnsi="Times New Roman" w:cs="Times New Roman"/>
          <w:sz w:val="24"/>
          <w:szCs w:val="24"/>
        </w:rPr>
        <w:t>, 2012-05-30 [cit. 2012-08-10</w:t>
      </w:r>
      <w:r w:rsidR="00B7468E" w:rsidRPr="009B4A74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3" w:history="1">
        <w:r w:rsidR="00B7468E" w:rsidRPr="009B4A74">
          <w:rPr>
            <w:rStyle w:val="Hypertextovodkaz"/>
            <w:rFonts w:ascii="Times New Roman" w:hAnsi="Times New Roman" w:cs="Times New Roman"/>
            <w:sz w:val="24"/>
            <w:szCs w:val="24"/>
          </w:rPr>
          <w:t>http://cs.wikipedia.org/wiki/N%C3%A1rodn%C3%AD_b%C3%A1chorky_a_pov%C4%9Bsti</w:t>
        </w:r>
      </w:hyperlink>
    </w:p>
    <w:p w:rsidR="009B4A74" w:rsidRPr="009B4A74" w:rsidRDefault="009B4A74" w:rsidP="00AD40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B4A7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[6] Ilustrace:</w:t>
      </w:r>
      <w:r w:rsidRPr="009B4A74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9B4A74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Pr="009B4A7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10. 8. 2012</w:t>
      </w:r>
      <w:bookmarkStart w:id="0" w:name="_GoBack"/>
      <w:bookmarkEnd w:id="0"/>
    </w:p>
    <w:sectPr w:rsidR="009B4A74" w:rsidRPr="009B4A74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25B" w:rsidRDefault="0005325B" w:rsidP="00CF6935">
      <w:pPr>
        <w:spacing w:after="0" w:line="240" w:lineRule="auto"/>
      </w:pPr>
      <w:r>
        <w:separator/>
      </w:r>
    </w:p>
  </w:endnote>
  <w:endnote w:type="continuationSeparator" w:id="0">
    <w:p w:rsidR="0005325B" w:rsidRDefault="0005325B" w:rsidP="00CF6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935" w:rsidRPr="00E7593A" w:rsidRDefault="00CF6935" w:rsidP="00CF693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4215E71C" wp14:editId="5D4FF33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CF6935" w:rsidRDefault="00CF6935" w:rsidP="00CF6935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25B" w:rsidRDefault="0005325B" w:rsidP="00CF6935">
      <w:pPr>
        <w:spacing w:after="0" w:line="240" w:lineRule="auto"/>
      </w:pPr>
      <w:r>
        <w:separator/>
      </w:r>
    </w:p>
  </w:footnote>
  <w:footnote w:type="continuationSeparator" w:id="0">
    <w:p w:rsidR="0005325B" w:rsidRDefault="0005325B" w:rsidP="00CF6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7445C"/>
    <w:multiLevelType w:val="multilevel"/>
    <w:tmpl w:val="746C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74107F"/>
    <w:multiLevelType w:val="hybridMultilevel"/>
    <w:tmpl w:val="C4C2E0F6"/>
    <w:lvl w:ilvl="0" w:tplc="5EB22C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0B2"/>
    <w:rsid w:val="00011078"/>
    <w:rsid w:val="0005325B"/>
    <w:rsid w:val="00095C6A"/>
    <w:rsid w:val="000B1839"/>
    <w:rsid w:val="000B1F29"/>
    <w:rsid w:val="000E2A54"/>
    <w:rsid w:val="00131ADD"/>
    <w:rsid w:val="00257751"/>
    <w:rsid w:val="002B0E7E"/>
    <w:rsid w:val="00303E3C"/>
    <w:rsid w:val="00321F26"/>
    <w:rsid w:val="00367510"/>
    <w:rsid w:val="00397B3D"/>
    <w:rsid w:val="003D7A17"/>
    <w:rsid w:val="004124AD"/>
    <w:rsid w:val="0043634A"/>
    <w:rsid w:val="0043681C"/>
    <w:rsid w:val="00437A6E"/>
    <w:rsid w:val="00447309"/>
    <w:rsid w:val="005131C5"/>
    <w:rsid w:val="00550F06"/>
    <w:rsid w:val="005A11C8"/>
    <w:rsid w:val="00614CF4"/>
    <w:rsid w:val="006331B1"/>
    <w:rsid w:val="006F7CDD"/>
    <w:rsid w:val="00701D92"/>
    <w:rsid w:val="007453B8"/>
    <w:rsid w:val="007632AF"/>
    <w:rsid w:val="007B3C9B"/>
    <w:rsid w:val="007E2938"/>
    <w:rsid w:val="007E7813"/>
    <w:rsid w:val="008F28EB"/>
    <w:rsid w:val="00901952"/>
    <w:rsid w:val="00931669"/>
    <w:rsid w:val="00934892"/>
    <w:rsid w:val="009374E3"/>
    <w:rsid w:val="009B4A74"/>
    <w:rsid w:val="009B6566"/>
    <w:rsid w:val="00A161E5"/>
    <w:rsid w:val="00A53BB6"/>
    <w:rsid w:val="00AB5B97"/>
    <w:rsid w:val="00AD0712"/>
    <w:rsid w:val="00AD40B2"/>
    <w:rsid w:val="00AE53A1"/>
    <w:rsid w:val="00B7468E"/>
    <w:rsid w:val="00BE10B4"/>
    <w:rsid w:val="00C30FE2"/>
    <w:rsid w:val="00C6335A"/>
    <w:rsid w:val="00C91F37"/>
    <w:rsid w:val="00CF6935"/>
    <w:rsid w:val="00D16990"/>
    <w:rsid w:val="00DE5CF4"/>
    <w:rsid w:val="00DF528F"/>
    <w:rsid w:val="00E024D3"/>
    <w:rsid w:val="00E138CF"/>
    <w:rsid w:val="00E520CB"/>
    <w:rsid w:val="00E675DC"/>
    <w:rsid w:val="00F13DAB"/>
    <w:rsid w:val="00F35AFB"/>
    <w:rsid w:val="00F720C7"/>
    <w:rsid w:val="00F937CF"/>
    <w:rsid w:val="00FB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0B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D40B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4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40B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31669"/>
    <w:pPr>
      <w:ind w:left="720"/>
      <w:contextualSpacing/>
    </w:pPr>
  </w:style>
  <w:style w:type="character" w:customStyle="1" w:styleId="b">
    <w:name w:val="b"/>
    <w:basedOn w:val="Standardnpsmoodstavce"/>
    <w:rsid w:val="00F937CF"/>
  </w:style>
  <w:style w:type="character" w:styleId="Sledovanodkaz">
    <w:name w:val="FollowedHyperlink"/>
    <w:basedOn w:val="Standardnpsmoodstavce"/>
    <w:uiPriority w:val="99"/>
    <w:semiHidden/>
    <w:unhideWhenUsed/>
    <w:rsid w:val="00A161E5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131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F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93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935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0B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D40B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4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40B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31669"/>
    <w:pPr>
      <w:ind w:left="720"/>
      <w:contextualSpacing/>
    </w:pPr>
  </w:style>
  <w:style w:type="character" w:customStyle="1" w:styleId="b">
    <w:name w:val="b"/>
    <w:basedOn w:val="Standardnpsmoodstavce"/>
    <w:rsid w:val="00F937CF"/>
  </w:style>
  <w:style w:type="character" w:styleId="Sledovanodkaz">
    <w:name w:val="FollowedHyperlink"/>
    <w:basedOn w:val="Standardnpsmoodstavce"/>
    <w:uiPriority w:val="99"/>
    <w:semiHidden/>
    <w:unhideWhenUsed/>
    <w:rsid w:val="00A161E5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131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F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693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F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6935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0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6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N%C3%A1rodn%C3%AD_b%C3%A1chorky_a_pov%C4%9Bst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4/46/Souso%C5%A1%C3%AD_Babi%C4%8Dky_v_Ratibo%C5%99ic%C3%ADch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1/16/Jan_Vil%C3%ADmek_-_Bo%C5%BEena_N%C4%9Bmcov%C3%A1.jp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616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40</cp:revision>
  <dcterms:created xsi:type="dcterms:W3CDTF">2012-08-10T09:26:00Z</dcterms:created>
  <dcterms:modified xsi:type="dcterms:W3CDTF">2012-11-10T18:39:00Z</dcterms:modified>
</cp:coreProperties>
</file>