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5E25" w:rsidRDefault="00CD5E25" w:rsidP="00CD5E25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Název školy: Základní škola Chomutov, Písečná 5144</w:t>
      </w:r>
    </w:p>
    <w:p w:rsidR="00CD5E25" w:rsidRDefault="00CD5E25" w:rsidP="00CD5E25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Náze</w:t>
      </w:r>
      <w:r w:rsidR="00F04FCB">
        <w:rPr>
          <w:sz w:val="32"/>
          <w:szCs w:val="32"/>
        </w:rPr>
        <w:t>v materiálu: VY_12_INOVACE_08_RÝ</w:t>
      </w:r>
      <w:r>
        <w:rPr>
          <w:sz w:val="32"/>
          <w:szCs w:val="32"/>
        </w:rPr>
        <w:t>M_</w:t>
      </w:r>
      <w:r w:rsidR="00074DB8">
        <w:rPr>
          <w:sz w:val="32"/>
          <w:szCs w:val="32"/>
        </w:rPr>
        <w:t>SLOKA_VERŠ</w:t>
      </w:r>
      <w:r w:rsidR="006C68DA">
        <w:rPr>
          <w:sz w:val="32"/>
          <w:szCs w:val="32"/>
        </w:rPr>
        <w:t>_</w:t>
      </w:r>
      <w:r w:rsidR="00A9431B">
        <w:rPr>
          <w:sz w:val="32"/>
          <w:szCs w:val="32"/>
        </w:rPr>
        <w:t>nk1</w:t>
      </w:r>
    </w:p>
    <w:p w:rsidR="00CD5E25" w:rsidRDefault="00CD5E25" w:rsidP="00CD5E25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Číslo projektu: CZ 1.07/1.4.00/21.3355</w:t>
      </w:r>
    </w:p>
    <w:p w:rsidR="00CD5E25" w:rsidRDefault="00CD5E25" w:rsidP="00CD5E25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Autor: Mgr. Naděžda Kloubová</w:t>
      </w:r>
    </w:p>
    <w:p w:rsidR="00CD5E25" w:rsidRDefault="00CD5E25" w:rsidP="00CD5E25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 20. 08. 2012</w:t>
      </w:r>
    </w:p>
    <w:p w:rsidR="00CD5E25" w:rsidRDefault="00CD5E25" w:rsidP="00CD5E25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 šestý</w:t>
      </w:r>
    </w:p>
    <w:p w:rsidR="00CD5E25" w:rsidRDefault="00CD5E25" w:rsidP="00CD5E25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oblast/obor/okruh: Český jazyk a literatura</w:t>
      </w:r>
    </w:p>
    <w:p w:rsidR="00CD5E25" w:rsidRDefault="00CD5E25" w:rsidP="00CD5E25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Klíčové slovo: </w:t>
      </w:r>
      <w:r w:rsidRPr="00F04FCB">
        <w:rPr>
          <w:b/>
          <w:sz w:val="32"/>
          <w:szCs w:val="32"/>
        </w:rPr>
        <w:t>poezie, rým – střídavý, sdružený, obkročný, přerývaný, sloka, verš</w:t>
      </w:r>
    </w:p>
    <w:p w:rsidR="006C68DA" w:rsidRDefault="00CD5E25" w:rsidP="00CD5E25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Anotace: Tento pracovní list slouží k vysvětlení nových pojmů poezie, druhů rýmů, sloky a verše a k praktickému procvičení poznávání rýmů.</w:t>
      </w:r>
    </w:p>
    <w:p w:rsidR="006C68DA" w:rsidRDefault="006C68DA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CD5E25" w:rsidRPr="00A9431B" w:rsidRDefault="006C68DA" w:rsidP="0076669E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sz w:val="36"/>
          <w:szCs w:val="36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</w:pPr>
      <w:r w:rsidRPr="00A9431B">
        <w:rPr>
          <w:rFonts w:ascii="Times New Roman" w:hAnsi="Times New Roman" w:cs="Times New Roman"/>
          <w:b/>
          <w:sz w:val="36"/>
          <w:szCs w:val="36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lastRenderedPageBreak/>
        <w:t>Rým</w:t>
      </w:r>
      <w:r w:rsidR="0076669E" w:rsidRPr="00A9431B">
        <w:rPr>
          <w:rFonts w:ascii="Times New Roman" w:hAnsi="Times New Roman" w:cs="Times New Roman"/>
          <w:b/>
          <w:sz w:val="36"/>
          <w:szCs w:val="36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>, sloka, verš</w:t>
      </w:r>
    </w:p>
    <w:p w:rsidR="0076669E" w:rsidRPr="00436FEF" w:rsidRDefault="0076669E" w:rsidP="0076669E">
      <w:pPr>
        <w:rPr>
          <w:rFonts w:ascii="Times New Roman" w:hAnsi="Times New Roman" w:cs="Times New Roman"/>
          <w:b/>
          <w:color w:val="548DD4" w:themeColor="text2" w:themeTint="99"/>
          <w:sz w:val="28"/>
          <w:szCs w:val="28"/>
        </w:rPr>
      </w:pPr>
      <w:r w:rsidRPr="00436FEF">
        <w:rPr>
          <w:rFonts w:ascii="Times New Roman" w:hAnsi="Times New Roman" w:cs="Times New Roman"/>
          <w:b/>
          <w:color w:val="548DD4" w:themeColor="text2" w:themeTint="99"/>
          <w:sz w:val="28"/>
          <w:szCs w:val="28"/>
        </w:rPr>
        <w:t>Poezie</w:t>
      </w:r>
    </w:p>
    <w:p w:rsidR="0076669E" w:rsidRDefault="0076669E" w:rsidP="0076669E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76669E">
        <w:rPr>
          <w:rFonts w:ascii="Times New Roman" w:hAnsi="Times New Roman" w:cs="Times New Roman"/>
          <w:sz w:val="24"/>
          <w:szCs w:val="24"/>
        </w:rPr>
        <w:t>je zvláštní forma vyjádření</w:t>
      </w:r>
    </w:p>
    <w:p w:rsidR="0076669E" w:rsidRDefault="0076669E" w:rsidP="0076669E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psána ve verších, ty se spojují do</w:t>
      </w:r>
      <w:r w:rsidRPr="00436FEF">
        <w:rPr>
          <w:rFonts w:ascii="Times New Roman" w:hAnsi="Times New Roman" w:cs="Times New Roman"/>
          <w:sz w:val="28"/>
          <w:szCs w:val="28"/>
        </w:rPr>
        <w:t xml:space="preserve"> </w:t>
      </w:r>
      <w:r w:rsidRPr="00436FEF">
        <w:rPr>
          <w:rFonts w:ascii="Times New Roman" w:hAnsi="Times New Roman" w:cs="Times New Roman"/>
          <w:b/>
          <w:sz w:val="28"/>
          <w:szCs w:val="28"/>
        </w:rPr>
        <w:t>slok</w:t>
      </w:r>
    </w:p>
    <w:p w:rsidR="0076669E" w:rsidRDefault="0076669E" w:rsidP="0076669E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využívají se umělecké prostředky (obraznost, přirovnání)</w:t>
      </w:r>
    </w:p>
    <w:p w:rsidR="0076669E" w:rsidRDefault="0076669E" w:rsidP="0076669E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může vyjadřovat děj (epika) nebo myšlenky a pocity autora (lyrika)</w:t>
      </w:r>
    </w:p>
    <w:p w:rsidR="001E08F8" w:rsidRPr="00436FEF" w:rsidRDefault="001E08F8" w:rsidP="001E08F8">
      <w:pPr>
        <w:rPr>
          <w:rFonts w:ascii="Times New Roman" w:hAnsi="Times New Roman" w:cs="Times New Roman"/>
          <w:b/>
          <w:color w:val="548DD4" w:themeColor="text2" w:themeTint="99"/>
          <w:sz w:val="28"/>
          <w:szCs w:val="28"/>
        </w:rPr>
      </w:pPr>
      <w:r w:rsidRPr="00436FEF">
        <w:rPr>
          <w:rFonts w:ascii="Times New Roman" w:hAnsi="Times New Roman" w:cs="Times New Roman"/>
          <w:b/>
          <w:color w:val="548DD4" w:themeColor="text2" w:themeTint="99"/>
          <w:sz w:val="28"/>
          <w:szCs w:val="28"/>
        </w:rPr>
        <w:t>Verš</w:t>
      </w:r>
    </w:p>
    <w:p w:rsidR="009B7BC1" w:rsidRDefault="001E08F8" w:rsidP="001E08F8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vzniká v jednom </w:t>
      </w:r>
      <w:r w:rsidR="009B7BC1">
        <w:rPr>
          <w:rFonts w:ascii="Times New Roman" w:hAnsi="Times New Roman" w:cs="Times New Roman"/>
          <w:sz w:val="24"/>
          <w:szCs w:val="24"/>
        </w:rPr>
        <w:t>řádku</w:t>
      </w:r>
    </w:p>
    <w:p w:rsidR="001E08F8" w:rsidRDefault="009B7BC1" w:rsidP="001E08F8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projevuje se rytmické členění textu</w:t>
      </w:r>
    </w:p>
    <w:p w:rsidR="009B7BC1" w:rsidRPr="00436FEF" w:rsidRDefault="009B7BC1" w:rsidP="009B7BC1">
      <w:pPr>
        <w:rPr>
          <w:rFonts w:ascii="Times New Roman" w:hAnsi="Times New Roman" w:cs="Times New Roman"/>
          <w:b/>
          <w:color w:val="548DD4" w:themeColor="text2" w:themeTint="99"/>
          <w:sz w:val="28"/>
          <w:szCs w:val="28"/>
        </w:rPr>
      </w:pPr>
      <w:r w:rsidRPr="00436FEF">
        <w:rPr>
          <w:rFonts w:ascii="Times New Roman" w:hAnsi="Times New Roman" w:cs="Times New Roman"/>
          <w:b/>
          <w:color w:val="548DD4" w:themeColor="text2" w:themeTint="99"/>
          <w:sz w:val="28"/>
          <w:szCs w:val="28"/>
        </w:rPr>
        <w:t>Rým</w:t>
      </w:r>
    </w:p>
    <w:p w:rsidR="009B7BC1" w:rsidRDefault="009B7BC1" w:rsidP="006F30D6">
      <w:pPr>
        <w:pStyle w:val="Odstavecseseznamem"/>
        <w:numPr>
          <w:ilvl w:val="0"/>
          <w:numId w:val="1"/>
        </w:numPr>
        <w:spacing w:after="120" w:line="360" w:lineRule="auto"/>
        <w:ind w:left="714" w:hanging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 zvuková shoda slabik na konci veršů</w:t>
      </w:r>
    </w:p>
    <w:p w:rsidR="009B7BC1" w:rsidRPr="00B96764" w:rsidRDefault="009B7BC1" w:rsidP="009B7BC1">
      <w:pPr>
        <w:pStyle w:val="Odstavecseseznamem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B96764">
        <w:rPr>
          <w:rFonts w:ascii="Times New Roman" w:hAnsi="Times New Roman" w:cs="Times New Roman"/>
          <w:b/>
          <w:sz w:val="24"/>
          <w:szCs w:val="24"/>
        </w:rPr>
        <w:t>střídavý rým</w:t>
      </w:r>
    </w:p>
    <w:p w:rsidR="009B7BC1" w:rsidRDefault="009B7BC1" w:rsidP="009B7BC1">
      <w:pPr>
        <w:pStyle w:val="Odstavecseseznamem"/>
        <w:tabs>
          <w:tab w:val="left" w:pos="5670"/>
        </w:tabs>
        <w:ind w:left="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Než mráz mi všechna okna zasklí,</w:t>
      </w:r>
      <w:r>
        <w:rPr>
          <w:rFonts w:ascii="Times New Roman" w:hAnsi="Times New Roman" w:cs="Times New Roman"/>
          <w:sz w:val="24"/>
          <w:szCs w:val="24"/>
        </w:rPr>
        <w:tab/>
      </w:r>
      <w:r w:rsidRPr="002A57FE">
        <w:rPr>
          <w:rFonts w:ascii="Times New Roman" w:hAnsi="Times New Roman" w:cs="Times New Roman"/>
          <w:b/>
          <w:sz w:val="24"/>
          <w:szCs w:val="24"/>
        </w:rPr>
        <w:t>a</w:t>
      </w:r>
    </w:p>
    <w:p w:rsidR="009B7BC1" w:rsidRDefault="009B7BC1" w:rsidP="009B7BC1">
      <w:pPr>
        <w:pStyle w:val="Odstavecseseznamem"/>
        <w:tabs>
          <w:tab w:val="left" w:pos="5670"/>
        </w:tabs>
        <w:ind w:left="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než přijde zima, led a sníh,</w:t>
      </w:r>
      <w:r>
        <w:rPr>
          <w:rFonts w:ascii="Times New Roman" w:hAnsi="Times New Roman" w:cs="Times New Roman"/>
          <w:sz w:val="24"/>
          <w:szCs w:val="24"/>
        </w:rPr>
        <w:tab/>
      </w:r>
      <w:r w:rsidRPr="002A57FE">
        <w:rPr>
          <w:rFonts w:ascii="Times New Roman" w:hAnsi="Times New Roman" w:cs="Times New Roman"/>
          <w:b/>
          <w:sz w:val="24"/>
          <w:szCs w:val="24"/>
        </w:rPr>
        <w:t>b</w:t>
      </w:r>
    </w:p>
    <w:p w:rsidR="009B7BC1" w:rsidRDefault="009B7BC1" w:rsidP="009B7BC1">
      <w:pPr>
        <w:pStyle w:val="Odstavecseseznamem"/>
        <w:tabs>
          <w:tab w:val="left" w:pos="5670"/>
        </w:tabs>
        <w:ind w:left="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spravím si boty, už mi praskly,</w:t>
      </w:r>
      <w:r>
        <w:rPr>
          <w:rFonts w:ascii="Times New Roman" w:hAnsi="Times New Roman" w:cs="Times New Roman"/>
          <w:sz w:val="24"/>
          <w:szCs w:val="24"/>
        </w:rPr>
        <w:tab/>
      </w:r>
      <w:r w:rsidRPr="002A57FE">
        <w:rPr>
          <w:rFonts w:ascii="Times New Roman" w:hAnsi="Times New Roman" w:cs="Times New Roman"/>
          <w:b/>
          <w:sz w:val="24"/>
          <w:szCs w:val="24"/>
        </w:rPr>
        <w:t>a</w:t>
      </w:r>
    </w:p>
    <w:p w:rsidR="009B7BC1" w:rsidRDefault="009B7BC1" w:rsidP="009B7BC1">
      <w:pPr>
        <w:pStyle w:val="Odstavecseseznamem"/>
        <w:tabs>
          <w:tab w:val="left" w:pos="5670"/>
        </w:tabs>
        <w:ind w:left="1440"/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čouhají mi palce z nich.</w:t>
      </w:r>
      <w:r>
        <w:rPr>
          <w:rFonts w:ascii="Times New Roman" w:hAnsi="Times New Roman" w:cs="Times New Roman"/>
          <w:sz w:val="24"/>
          <w:szCs w:val="24"/>
        </w:rPr>
        <w:tab/>
      </w:r>
      <w:r w:rsidRPr="002A57FE">
        <w:rPr>
          <w:rFonts w:ascii="Times New Roman" w:hAnsi="Times New Roman" w:cs="Times New Roman"/>
          <w:b/>
          <w:sz w:val="24"/>
          <w:szCs w:val="24"/>
        </w:rPr>
        <w:t>b</w:t>
      </w:r>
    </w:p>
    <w:p w:rsidR="009B7BC1" w:rsidRPr="00B96764" w:rsidRDefault="009B7BC1" w:rsidP="009B7BC1">
      <w:pPr>
        <w:pStyle w:val="Odstavecseseznamem"/>
        <w:numPr>
          <w:ilvl w:val="1"/>
          <w:numId w:val="1"/>
        </w:numPr>
        <w:tabs>
          <w:tab w:val="left" w:pos="5670"/>
        </w:tabs>
        <w:rPr>
          <w:rFonts w:ascii="Times New Roman" w:hAnsi="Times New Roman" w:cs="Times New Roman"/>
          <w:b/>
          <w:sz w:val="24"/>
          <w:szCs w:val="24"/>
        </w:rPr>
      </w:pPr>
      <w:r w:rsidRPr="00B96764">
        <w:rPr>
          <w:rFonts w:ascii="Times New Roman" w:hAnsi="Times New Roman" w:cs="Times New Roman"/>
          <w:b/>
          <w:sz w:val="24"/>
          <w:szCs w:val="24"/>
        </w:rPr>
        <w:t>sdružený rým</w:t>
      </w:r>
    </w:p>
    <w:p w:rsidR="009B7BC1" w:rsidRDefault="009B7BC1" w:rsidP="009B7BC1">
      <w:pPr>
        <w:pStyle w:val="Odstavecseseznamem"/>
        <w:tabs>
          <w:tab w:val="left" w:pos="5670"/>
        </w:tabs>
        <w:ind w:left="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topole nad jezerem,</w:t>
      </w:r>
      <w:r>
        <w:rPr>
          <w:rFonts w:ascii="Times New Roman" w:hAnsi="Times New Roman" w:cs="Times New Roman"/>
          <w:sz w:val="24"/>
          <w:szCs w:val="24"/>
        </w:rPr>
        <w:tab/>
      </w:r>
      <w:r w:rsidRPr="002A57FE">
        <w:rPr>
          <w:rFonts w:ascii="Times New Roman" w:hAnsi="Times New Roman" w:cs="Times New Roman"/>
          <w:b/>
          <w:sz w:val="24"/>
          <w:szCs w:val="24"/>
        </w:rPr>
        <w:t>a</w:t>
      </w:r>
    </w:p>
    <w:p w:rsidR="009B7BC1" w:rsidRDefault="009B7BC1" w:rsidP="009B7BC1">
      <w:pPr>
        <w:pStyle w:val="Odstavecseseznamem"/>
        <w:tabs>
          <w:tab w:val="left" w:pos="5670"/>
        </w:tabs>
        <w:ind w:left="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seděl Vodník pod večerem:</w:t>
      </w:r>
      <w:r>
        <w:rPr>
          <w:rFonts w:ascii="Times New Roman" w:hAnsi="Times New Roman" w:cs="Times New Roman"/>
          <w:sz w:val="24"/>
          <w:szCs w:val="24"/>
        </w:rPr>
        <w:tab/>
      </w:r>
      <w:r w:rsidRPr="002A57FE">
        <w:rPr>
          <w:rFonts w:ascii="Times New Roman" w:hAnsi="Times New Roman" w:cs="Times New Roman"/>
          <w:b/>
          <w:sz w:val="24"/>
          <w:szCs w:val="24"/>
        </w:rPr>
        <w:t>a</w:t>
      </w:r>
    </w:p>
    <w:p w:rsidR="009B7BC1" w:rsidRDefault="009B7BC1" w:rsidP="009B7BC1">
      <w:pPr>
        <w:pStyle w:val="Odstavecseseznamem"/>
        <w:tabs>
          <w:tab w:val="left" w:pos="5670"/>
        </w:tabs>
        <w:ind w:left="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Sviť, měsíčku, sviť,</w:t>
      </w:r>
      <w:r>
        <w:rPr>
          <w:rFonts w:ascii="Times New Roman" w:hAnsi="Times New Roman" w:cs="Times New Roman"/>
          <w:sz w:val="24"/>
          <w:szCs w:val="24"/>
        </w:rPr>
        <w:tab/>
      </w:r>
      <w:r w:rsidRPr="002A57FE">
        <w:rPr>
          <w:rFonts w:ascii="Times New Roman" w:hAnsi="Times New Roman" w:cs="Times New Roman"/>
          <w:b/>
          <w:sz w:val="24"/>
          <w:szCs w:val="24"/>
        </w:rPr>
        <w:t>b</w:t>
      </w:r>
    </w:p>
    <w:p w:rsidR="009B7BC1" w:rsidRDefault="009B7BC1" w:rsidP="009B7BC1">
      <w:pPr>
        <w:pStyle w:val="Odstavecseseznamem"/>
        <w:tabs>
          <w:tab w:val="left" w:pos="5670"/>
        </w:tabs>
        <w:ind w:left="1440"/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ať mi šije niť.</w:t>
      </w:r>
      <w:r>
        <w:rPr>
          <w:rFonts w:ascii="Times New Roman" w:hAnsi="Times New Roman" w:cs="Times New Roman"/>
          <w:sz w:val="24"/>
          <w:szCs w:val="24"/>
        </w:rPr>
        <w:tab/>
      </w:r>
      <w:r w:rsidRPr="002A57FE">
        <w:rPr>
          <w:rFonts w:ascii="Times New Roman" w:hAnsi="Times New Roman" w:cs="Times New Roman"/>
          <w:b/>
          <w:sz w:val="24"/>
          <w:szCs w:val="24"/>
        </w:rPr>
        <w:t>b</w:t>
      </w:r>
    </w:p>
    <w:p w:rsidR="009B7BC1" w:rsidRPr="00B96764" w:rsidRDefault="009B7BC1" w:rsidP="009B7BC1">
      <w:pPr>
        <w:pStyle w:val="Odstavecseseznamem"/>
        <w:numPr>
          <w:ilvl w:val="1"/>
          <w:numId w:val="1"/>
        </w:numPr>
        <w:tabs>
          <w:tab w:val="left" w:pos="5670"/>
        </w:tabs>
        <w:rPr>
          <w:rFonts w:ascii="Times New Roman" w:hAnsi="Times New Roman" w:cs="Times New Roman"/>
          <w:b/>
          <w:sz w:val="24"/>
          <w:szCs w:val="24"/>
        </w:rPr>
      </w:pPr>
      <w:r w:rsidRPr="00B96764">
        <w:rPr>
          <w:rFonts w:ascii="Times New Roman" w:hAnsi="Times New Roman" w:cs="Times New Roman"/>
          <w:b/>
          <w:sz w:val="24"/>
          <w:szCs w:val="24"/>
        </w:rPr>
        <w:t>obkročný rým</w:t>
      </w:r>
    </w:p>
    <w:p w:rsidR="009B7BC1" w:rsidRDefault="009B7BC1" w:rsidP="009B7BC1">
      <w:pPr>
        <w:pStyle w:val="Odstavecseseznamem"/>
        <w:tabs>
          <w:tab w:val="left" w:pos="5670"/>
        </w:tabs>
        <w:ind w:left="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Schoval jsem se v bráně letohrádku,</w:t>
      </w:r>
      <w:r>
        <w:rPr>
          <w:rFonts w:ascii="Times New Roman" w:hAnsi="Times New Roman" w:cs="Times New Roman"/>
          <w:sz w:val="24"/>
          <w:szCs w:val="24"/>
        </w:rPr>
        <w:tab/>
      </w:r>
      <w:r w:rsidRPr="002A57FE">
        <w:rPr>
          <w:rFonts w:ascii="Times New Roman" w:hAnsi="Times New Roman" w:cs="Times New Roman"/>
          <w:b/>
          <w:sz w:val="24"/>
          <w:szCs w:val="24"/>
        </w:rPr>
        <w:t>a</w:t>
      </w:r>
    </w:p>
    <w:p w:rsidR="009B7BC1" w:rsidRDefault="009B7BC1" w:rsidP="009B7BC1">
      <w:pPr>
        <w:pStyle w:val="Odstavecseseznamem"/>
        <w:tabs>
          <w:tab w:val="left" w:pos="5670"/>
        </w:tabs>
        <w:ind w:left="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chytni si mne, slepá bábo, chyť,</w:t>
      </w:r>
      <w:r>
        <w:rPr>
          <w:rFonts w:ascii="Times New Roman" w:hAnsi="Times New Roman" w:cs="Times New Roman"/>
          <w:sz w:val="24"/>
          <w:szCs w:val="24"/>
        </w:rPr>
        <w:tab/>
      </w:r>
      <w:r w:rsidRPr="002A57FE">
        <w:rPr>
          <w:rFonts w:ascii="Times New Roman" w:hAnsi="Times New Roman" w:cs="Times New Roman"/>
          <w:b/>
          <w:sz w:val="24"/>
          <w:szCs w:val="24"/>
        </w:rPr>
        <w:t>b</w:t>
      </w:r>
    </w:p>
    <w:p w:rsidR="009B7BC1" w:rsidRDefault="009B7BC1" w:rsidP="009B7BC1">
      <w:pPr>
        <w:pStyle w:val="Odstavecseseznamem"/>
        <w:tabs>
          <w:tab w:val="left" w:pos="5670"/>
        </w:tabs>
        <w:ind w:left="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jaro přede průhlednou svou nit</w:t>
      </w:r>
      <w:r>
        <w:rPr>
          <w:rFonts w:ascii="Times New Roman" w:hAnsi="Times New Roman" w:cs="Times New Roman"/>
          <w:sz w:val="24"/>
          <w:szCs w:val="24"/>
        </w:rPr>
        <w:tab/>
      </w:r>
      <w:r w:rsidRPr="002A57FE">
        <w:rPr>
          <w:rFonts w:ascii="Times New Roman" w:hAnsi="Times New Roman" w:cs="Times New Roman"/>
          <w:b/>
          <w:sz w:val="24"/>
          <w:szCs w:val="24"/>
        </w:rPr>
        <w:t>b</w:t>
      </w:r>
    </w:p>
    <w:p w:rsidR="009B7BC1" w:rsidRDefault="009B7BC1" w:rsidP="009B7BC1">
      <w:pPr>
        <w:pStyle w:val="Odstavecseseznamem"/>
        <w:tabs>
          <w:tab w:val="left" w:pos="5670"/>
        </w:tabs>
        <w:ind w:left="1440"/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neviditelném kolovrátku.</w:t>
      </w:r>
      <w:r>
        <w:rPr>
          <w:rFonts w:ascii="Times New Roman" w:hAnsi="Times New Roman" w:cs="Times New Roman"/>
          <w:sz w:val="24"/>
          <w:szCs w:val="24"/>
        </w:rPr>
        <w:tab/>
      </w:r>
      <w:r w:rsidRPr="002A57FE">
        <w:rPr>
          <w:rFonts w:ascii="Times New Roman" w:hAnsi="Times New Roman" w:cs="Times New Roman"/>
          <w:b/>
          <w:sz w:val="24"/>
          <w:szCs w:val="24"/>
        </w:rPr>
        <w:t>a</w:t>
      </w:r>
    </w:p>
    <w:p w:rsidR="009B7BC1" w:rsidRPr="00B96764" w:rsidRDefault="009B7BC1" w:rsidP="009B7BC1">
      <w:pPr>
        <w:pStyle w:val="Odstavecseseznamem"/>
        <w:numPr>
          <w:ilvl w:val="1"/>
          <w:numId w:val="1"/>
        </w:numPr>
        <w:tabs>
          <w:tab w:val="left" w:pos="5670"/>
        </w:tabs>
        <w:rPr>
          <w:rFonts w:ascii="Times New Roman" w:hAnsi="Times New Roman" w:cs="Times New Roman"/>
          <w:b/>
          <w:sz w:val="24"/>
          <w:szCs w:val="24"/>
        </w:rPr>
      </w:pPr>
      <w:r w:rsidRPr="00B96764">
        <w:rPr>
          <w:rFonts w:ascii="Times New Roman" w:hAnsi="Times New Roman" w:cs="Times New Roman"/>
          <w:b/>
          <w:sz w:val="24"/>
          <w:szCs w:val="24"/>
        </w:rPr>
        <w:t>přerývaný rým (nepravidelný)</w:t>
      </w:r>
    </w:p>
    <w:p w:rsidR="009B7BC1" w:rsidRDefault="009B7BC1" w:rsidP="009B7BC1">
      <w:pPr>
        <w:pStyle w:val="Odstavecseseznamem"/>
        <w:tabs>
          <w:tab w:val="left" w:pos="5670"/>
        </w:tabs>
        <w:ind w:left="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Rozbořené staré zámky</w:t>
      </w:r>
      <w:r>
        <w:rPr>
          <w:rFonts w:ascii="Times New Roman" w:hAnsi="Times New Roman" w:cs="Times New Roman"/>
          <w:sz w:val="24"/>
          <w:szCs w:val="24"/>
        </w:rPr>
        <w:tab/>
      </w:r>
      <w:r w:rsidRPr="002A57FE">
        <w:rPr>
          <w:rFonts w:ascii="Times New Roman" w:hAnsi="Times New Roman" w:cs="Times New Roman"/>
          <w:b/>
          <w:sz w:val="24"/>
          <w:szCs w:val="24"/>
        </w:rPr>
        <w:t>a</w:t>
      </w:r>
    </w:p>
    <w:p w:rsidR="009B7BC1" w:rsidRDefault="009B7BC1" w:rsidP="009B7BC1">
      <w:pPr>
        <w:pStyle w:val="Odstavecseseznamem"/>
        <w:tabs>
          <w:tab w:val="left" w:pos="5670"/>
        </w:tabs>
        <w:ind w:left="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zas se mohou vystavit,</w:t>
      </w:r>
      <w:r>
        <w:rPr>
          <w:rFonts w:ascii="Times New Roman" w:hAnsi="Times New Roman" w:cs="Times New Roman"/>
          <w:sz w:val="24"/>
          <w:szCs w:val="24"/>
        </w:rPr>
        <w:tab/>
      </w:r>
      <w:r w:rsidRPr="002A57FE">
        <w:rPr>
          <w:rFonts w:ascii="Times New Roman" w:hAnsi="Times New Roman" w:cs="Times New Roman"/>
          <w:b/>
          <w:sz w:val="24"/>
          <w:szCs w:val="24"/>
        </w:rPr>
        <w:t>b</w:t>
      </w:r>
    </w:p>
    <w:p w:rsidR="009B7BC1" w:rsidRDefault="009B7BC1" w:rsidP="009B7BC1">
      <w:pPr>
        <w:pStyle w:val="Odstavecseseznamem"/>
        <w:tabs>
          <w:tab w:val="left" w:pos="5670"/>
        </w:tabs>
        <w:ind w:left="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ale co se mně zbořilo,</w:t>
      </w:r>
      <w:r>
        <w:rPr>
          <w:rFonts w:ascii="Times New Roman" w:hAnsi="Times New Roman" w:cs="Times New Roman"/>
          <w:sz w:val="24"/>
          <w:szCs w:val="24"/>
        </w:rPr>
        <w:tab/>
      </w:r>
      <w:r w:rsidRPr="002A57FE">
        <w:rPr>
          <w:rFonts w:ascii="Times New Roman" w:hAnsi="Times New Roman" w:cs="Times New Roman"/>
          <w:b/>
          <w:sz w:val="24"/>
          <w:szCs w:val="24"/>
        </w:rPr>
        <w:t>c</w:t>
      </w:r>
    </w:p>
    <w:p w:rsidR="009B7BC1" w:rsidRPr="009B7BC1" w:rsidRDefault="009B7BC1" w:rsidP="009B7BC1">
      <w:pPr>
        <w:pStyle w:val="Odstavecseseznamem"/>
        <w:tabs>
          <w:tab w:val="left" w:pos="5670"/>
        </w:tabs>
        <w:ind w:left="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nemohu víc napravit.</w:t>
      </w:r>
      <w:r w:rsidR="00D53E50">
        <w:rPr>
          <w:rStyle w:val="Znakapoznpodarou"/>
          <w:rFonts w:ascii="Times New Roman" w:hAnsi="Times New Roman" w:cs="Times New Roman"/>
          <w:sz w:val="24"/>
          <w:szCs w:val="24"/>
        </w:rPr>
        <w:footnoteReference w:id="1"/>
      </w:r>
      <w:r>
        <w:rPr>
          <w:rFonts w:ascii="Times New Roman" w:hAnsi="Times New Roman" w:cs="Times New Roman"/>
          <w:sz w:val="24"/>
          <w:szCs w:val="24"/>
        </w:rPr>
        <w:tab/>
      </w:r>
      <w:r w:rsidRPr="002A57FE">
        <w:rPr>
          <w:rFonts w:ascii="Times New Roman" w:hAnsi="Times New Roman" w:cs="Times New Roman"/>
          <w:b/>
          <w:sz w:val="24"/>
          <w:szCs w:val="24"/>
        </w:rPr>
        <w:t>b</w:t>
      </w:r>
    </w:p>
    <w:p w:rsidR="00E97A72" w:rsidRDefault="00E97A72">
      <w:r>
        <w:br w:type="page"/>
      </w:r>
    </w:p>
    <w:p w:rsidR="00E97A72" w:rsidRPr="003B579C" w:rsidRDefault="00E97A72" w:rsidP="00E97A72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3B57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Otázky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k procvičení učiva o </w:t>
      </w:r>
      <w:r w:rsidR="00BD332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rýmech, slokách a verších:</w:t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643"/>
        <w:gridCol w:w="4638"/>
        <w:gridCol w:w="7"/>
      </w:tblGrid>
      <w:tr w:rsidR="00E97A72" w:rsidTr="00CE66C8">
        <w:trPr>
          <w:gridAfter w:val="1"/>
          <w:wAfter w:w="4" w:type="pct"/>
          <w:trHeight w:hRule="exact" w:val="1134"/>
        </w:trPr>
        <w:tc>
          <w:tcPr>
            <w:tcW w:w="2499" w:type="pct"/>
            <w:vAlign w:val="center"/>
          </w:tcPr>
          <w:p w:rsidR="00E97A72" w:rsidRDefault="00CE66C8" w:rsidP="007E66F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Co je to rým?</w:t>
            </w:r>
          </w:p>
        </w:tc>
        <w:tc>
          <w:tcPr>
            <w:tcW w:w="2497" w:type="pct"/>
          </w:tcPr>
          <w:p w:rsidR="00E97A72" w:rsidRDefault="00E97A72" w:rsidP="007E66F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97A72" w:rsidTr="00CE66C8">
        <w:trPr>
          <w:gridAfter w:val="1"/>
          <w:wAfter w:w="4" w:type="pct"/>
          <w:trHeight w:hRule="exact" w:val="1134"/>
        </w:trPr>
        <w:tc>
          <w:tcPr>
            <w:tcW w:w="2499" w:type="pct"/>
            <w:vAlign w:val="center"/>
          </w:tcPr>
          <w:p w:rsidR="00E97A72" w:rsidRDefault="00CE66C8" w:rsidP="007E66F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Z čeho se skládá sloka?</w:t>
            </w:r>
          </w:p>
        </w:tc>
        <w:tc>
          <w:tcPr>
            <w:tcW w:w="2497" w:type="pct"/>
          </w:tcPr>
          <w:p w:rsidR="00E97A72" w:rsidRDefault="00E97A72" w:rsidP="007E66F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CE66C8" w:rsidTr="002A57FE">
        <w:trPr>
          <w:trHeight w:hRule="exact" w:val="1745"/>
        </w:trPr>
        <w:tc>
          <w:tcPr>
            <w:tcW w:w="2499" w:type="pct"/>
            <w:vAlign w:val="center"/>
          </w:tcPr>
          <w:p w:rsidR="00E97A72" w:rsidRPr="002A57FE" w:rsidRDefault="00CE66C8" w:rsidP="002A57FE">
            <w:pPr>
              <w:ind w:left="426" w:hanging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57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Urči druh rýmu:</w:t>
            </w:r>
          </w:p>
          <w:p w:rsidR="0039057E" w:rsidRPr="00AC6BF1" w:rsidRDefault="00CE79A4" w:rsidP="002A57FE">
            <w:pPr>
              <w:ind w:left="426" w:hanging="284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C6B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(J. V. Sládek – Silen buď)</w:t>
            </w:r>
          </w:p>
          <w:p w:rsidR="002A57FE" w:rsidRPr="002A57FE" w:rsidRDefault="002A57FE" w:rsidP="002A57FE">
            <w:pPr>
              <w:ind w:left="426" w:hanging="28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A57FE">
              <w:rPr>
                <w:rFonts w:ascii="Times New Roman" w:hAnsi="Times New Roman" w:cs="Times New Roman"/>
                <w:i/>
                <w:sz w:val="24"/>
                <w:szCs w:val="24"/>
              </w:rPr>
              <w:t>Silen buď a nepovol,</w:t>
            </w:r>
          </w:p>
          <w:p w:rsidR="002A57FE" w:rsidRPr="002A57FE" w:rsidRDefault="002A57FE" w:rsidP="002A57FE">
            <w:pPr>
              <w:ind w:left="426" w:hanging="28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A57FE">
              <w:rPr>
                <w:rFonts w:ascii="Times New Roman" w:hAnsi="Times New Roman" w:cs="Times New Roman"/>
                <w:i/>
                <w:sz w:val="24"/>
                <w:szCs w:val="24"/>
              </w:rPr>
              <w:t>jsi – li v lese žití dub;</w:t>
            </w:r>
          </w:p>
          <w:p w:rsidR="002A57FE" w:rsidRPr="002A57FE" w:rsidRDefault="002A57FE" w:rsidP="002A57FE">
            <w:pPr>
              <w:ind w:left="426" w:hanging="28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A57FE">
              <w:rPr>
                <w:rFonts w:ascii="Times New Roman" w:hAnsi="Times New Roman" w:cs="Times New Roman"/>
                <w:i/>
                <w:sz w:val="24"/>
                <w:szCs w:val="24"/>
              </w:rPr>
              <w:t>jsi – li pouze trávy stvol,</w:t>
            </w:r>
          </w:p>
          <w:p w:rsidR="002A57FE" w:rsidRPr="00CE79A4" w:rsidRDefault="002A57FE" w:rsidP="002A57FE">
            <w:pPr>
              <w:ind w:left="426" w:hanging="284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A57F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schyl se, ale neustup. </w:t>
            </w:r>
            <w:r w:rsidRPr="002A57FE">
              <w:rPr>
                <w:rFonts w:ascii="Times New Roman" w:hAnsi="Times New Roman" w:cs="Times New Roman"/>
                <w:i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2501" w:type="pct"/>
            <w:gridSpan w:val="2"/>
            <w:vAlign w:val="center"/>
          </w:tcPr>
          <w:p w:rsidR="00E97A72" w:rsidRDefault="00E97A72" w:rsidP="00B863A7">
            <w:pPr>
              <w:ind w:left="3579" w:hanging="269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97A72" w:rsidTr="002A57FE">
        <w:trPr>
          <w:gridAfter w:val="1"/>
          <w:wAfter w:w="4" w:type="pct"/>
          <w:trHeight w:hRule="exact" w:val="1855"/>
        </w:trPr>
        <w:tc>
          <w:tcPr>
            <w:tcW w:w="2499" w:type="pct"/>
            <w:vAlign w:val="center"/>
          </w:tcPr>
          <w:p w:rsidR="00E97A72" w:rsidRDefault="00D47965" w:rsidP="002A57FE">
            <w:pPr>
              <w:ind w:left="426" w:hanging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Urči druh rýmu</w:t>
            </w:r>
            <w:r w:rsidR="009E66F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:</w:t>
            </w:r>
          </w:p>
          <w:p w:rsidR="009E66F0" w:rsidRPr="00AC6BF1" w:rsidRDefault="00527E64" w:rsidP="002A57FE">
            <w:pPr>
              <w:ind w:left="426" w:hanging="284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C6B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(F. L.</w:t>
            </w:r>
            <w:r w:rsidR="009E66F0" w:rsidRPr="00AC6B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Pr="00AC6B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Č</w:t>
            </w:r>
            <w:r w:rsidR="009E66F0" w:rsidRPr="00AC6B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elakovský – Toman a lesní panna)</w:t>
            </w:r>
          </w:p>
          <w:p w:rsidR="002A57FE" w:rsidRPr="002A57FE" w:rsidRDefault="002A57FE" w:rsidP="002A57FE">
            <w:pPr>
              <w:ind w:left="426" w:hanging="284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2A57FE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Třikrát kolem jako střela,</w:t>
            </w:r>
          </w:p>
          <w:p w:rsidR="002A57FE" w:rsidRPr="002A57FE" w:rsidRDefault="002A57FE" w:rsidP="002A57FE">
            <w:pPr>
              <w:ind w:left="426" w:hanging="284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2A57FE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v běhu koně objela,</w:t>
            </w:r>
          </w:p>
          <w:p w:rsidR="002A57FE" w:rsidRPr="002A57FE" w:rsidRDefault="002A57FE" w:rsidP="002A57FE">
            <w:pPr>
              <w:ind w:left="426" w:hanging="284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2A57FE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pak Tomanovi po boku,</w:t>
            </w:r>
          </w:p>
          <w:p w:rsidR="002A57FE" w:rsidRPr="009E66F0" w:rsidRDefault="002A57FE" w:rsidP="002A57FE">
            <w:pPr>
              <w:ind w:left="426" w:hanging="284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A57FE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 xml:space="preserve">vyrovnává v plavném skoku. </w:t>
            </w:r>
            <w:r w:rsidRPr="002A57FE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2497" w:type="pct"/>
          </w:tcPr>
          <w:p w:rsidR="00D47965" w:rsidRDefault="00D47965" w:rsidP="00B863A7">
            <w:pPr>
              <w:ind w:firstLine="886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97A72" w:rsidTr="002A57FE">
        <w:trPr>
          <w:gridAfter w:val="1"/>
          <w:wAfter w:w="4" w:type="pct"/>
          <w:trHeight w:hRule="exact" w:val="1837"/>
        </w:trPr>
        <w:tc>
          <w:tcPr>
            <w:tcW w:w="2499" w:type="pct"/>
            <w:vAlign w:val="center"/>
          </w:tcPr>
          <w:p w:rsidR="00E97A72" w:rsidRDefault="008F202B" w:rsidP="00527E64">
            <w:pPr>
              <w:ind w:left="426" w:hanging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Urči druh rýmu:</w:t>
            </w:r>
          </w:p>
          <w:p w:rsidR="0039057E" w:rsidRPr="00AC6BF1" w:rsidRDefault="0039057E" w:rsidP="00527E64">
            <w:pPr>
              <w:ind w:left="426" w:hanging="284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C6B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(Francesco Petrarca – Dopisy Lauře)</w:t>
            </w:r>
          </w:p>
          <w:p w:rsidR="002A57FE" w:rsidRPr="002A57FE" w:rsidRDefault="002A57FE" w:rsidP="00527E64">
            <w:pPr>
              <w:ind w:left="426" w:hanging="284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2A57FE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Život se žene pořád dál a dál,</w:t>
            </w:r>
          </w:p>
          <w:p w:rsidR="002A57FE" w:rsidRPr="002A57FE" w:rsidRDefault="002A57FE" w:rsidP="00527E64">
            <w:pPr>
              <w:ind w:left="426" w:hanging="284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2A57FE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a smrt vždy za ním velikými kroky,</w:t>
            </w:r>
          </w:p>
          <w:p w:rsidR="002A57FE" w:rsidRPr="002A57FE" w:rsidRDefault="002A57FE" w:rsidP="00527E64">
            <w:pPr>
              <w:ind w:left="426" w:hanging="284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2A57FE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a to, co daly a co dají roky,</w:t>
            </w:r>
          </w:p>
          <w:p w:rsidR="002A57FE" w:rsidRPr="0039057E" w:rsidRDefault="002A57FE" w:rsidP="00527E64">
            <w:pPr>
              <w:ind w:left="426" w:hanging="284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A57FE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 xml:space="preserve">přešlé i příští, nosí mi jen žal. </w:t>
            </w:r>
            <w:r w:rsidRPr="002A57FE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vertAlign w:val="superscript"/>
              </w:rPr>
              <w:t>4</w:t>
            </w:r>
          </w:p>
        </w:tc>
        <w:tc>
          <w:tcPr>
            <w:tcW w:w="2497" w:type="pct"/>
          </w:tcPr>
          <w:p w:rsidR="008F202B" w:rsidRDefault="008F202B" w:rsidP="00B863A7">
            <w:pPr>
              <w:ind w:firstLine="886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97A72" w:rsidTr="00433034">
        <w:trPr>
          <w:gridAfter w:val="1"/>
          <w:wAfter w:w="4" w:type="pct"/>
          <w:trHeight w:hRule="exact" w:val="1838"/>
        </w:trPr>
        <w:tc>
          <w:tcPr>
            <w:tcW w:w="2499" w:type="pct"/>
            <w:vAlign w:val="center"/>
          </w:tcPr>
          <w:p w:rsidR="00E97A72" w:rsidRDefault="00D47965" w:rsidP="00AC6BF1">
            <w:pPr>
              <w:ind w:left="426" w:hanging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Urči druh rýmu:</w:t>
            </w:r>
          </w:p>
          <w:p w:rsidR="00CD2877" w:rsidRPr="00AC6BF1" w:rsidRDefault="00CD2877" w:rsidP="00AC6BF1">
            <w:pPr>
              <w:ind w:left="426" w:hanging="284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C6B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(Karel Havlíček Borovský – Tyrolské elegie)</w:t>
            </w:r>
          </w:p>
          <w:p w:rsidR="00433034" w:rsidRPr="00433034" w:rsidRDefault="00433034" w:rsidP="00AC6BF1">
            <w:pPr>
              <w:ind w:left="426" w:hanging="284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433034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Sviť, měsíčku, polehoučku</w:t>
            </w:r>
          </w:p>
          <w:p w:rsidR="00433034" w:rsidRPr="00433034" w:rsidRDefault="00433034" w:rsidP="00AC6BF1">
            <w:pPr>
              <w:ind w:left="426" w:hanging="284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433034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skrz ten hustý mrak,</w:t>
            </w:r>
          </w:p>
          <w:p w:rsidR="00433034" w:rsidRPr="00433034" w:rsidRDefault="00433034" w:rsidP="00AC6BF1">
            <w:pPr>
              <w:ind w:left="426" w:hanging="284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433034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jakpak se ti Brixen líbí? –</w:t>
            </w:r>
          </w:p>
          <w:p w:rsidR="00433034" w:rsidRPr="00CD2877" w:rsidRDefault="00433034" w:rsidP="00AC6BF1">
            <w:pPr>
              <w:ind w:left="426" w:hanging="284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433034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 xml:space="preserve">Neškareď se tak! </w:t>
            </w:r>
            <w:r w:rsidRPr="00433034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vertAlign w:val="superscript"/>
              </w:rPr>
              <w:t>5</w:t>
            </w:r>
          </w:p>
        </w:tc>
        <w:tc>
          <w:tcPr>
            <w:tcW w:w="2497" w:type="pct"/>
          </w:tcPr>
          <w:p w:rsidR="00CA75B0" w:rsidRDefault="00CA75B0" w:rsidP="00B863A7">
            <w:pPr>
              <w:ind w:firstLine="886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97A72" w:rsidTr="00CA75B0">
        <w:trPr>
          <w:gridAfter w:val="1"/>
          <w:wAfter w:w="4" w:type="pct"/>
          <w:trHeight w:hRule="exact" w:val="2009"/>
        </w:trPr>
        <w:tc>
          <w:tcPr>
            <w:tcW w:w="2499" w:type="pct"/>
            <w:vAlign w:val="center"/>
          </w:tcPr>
          <w:p w:rsidR="00E97A72" w:rsidRDefault="00D47965" w:rsidP="007E66F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Vytvoř vlastní sloku s jakýmkoliv druhem rýmu:</w:t>
            </w:r>
          </w:p>
        </w:tc>
        <w:tc>
          <w:tcPr>
            <w:tcW w:w="2497" w:type="pct"/>
          </w:tcPr>
          <w:p w:rsidR="00E97A72" w:rsidRDefault="00E97A72" w:rsidP="007E66F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</w:tbl>
    <w:p w:rsidR="00B863A7" w:rsidRDefault="00B863A7" w:rsidP="00E97A72">
      <w:pPr>
        <w:rPr>
          <w:rFonts w:ascii="Times New Roman" w:hAnsi="Times New Roman" w:cs="Times New Roman"/>
          <w:sz w:val="24"/>
          <w:szCs w:val="24"/>
        </w:rPr>
      </w:pPr>
      <w:r w:rsidRPr="00B863A7">
        <w:rPr>
          <w:rFonts w:ascii="Times New Roman" w:hAnsi="Times New Roman" w:cs="Times New Roman"/>
          <w:sz w:val="24"/>
          <w:szCs w:val="24"/>
          <w:vertAlign w:val="superscript"/>
        </w:rPr>
        <w:t>2, 3, 4, 5</w:t>
      </w:r>
      <w:r>
        <w:rPr>
          <w:rFonts w:ascii="Times New Roman" w:hAnsi="Times New Roman" w:cs="Times New Roman"/>
          <w:sz w:val="24"/>
          <w:szCs w:val="24"/>
        </w:rPr>
        <w:t xml:space="preserve"> – viz zdroje</w:t>
      </w:r>
    </w:p>
    <w:p w:rsidR="00E97A72" w:rsidRDefault="00E97A72" w:rsidP="00E97A7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E97A72" w:rsidRPr="000A015B" w:rsidRDefault="00E97A72" w:rsidP="00E97A72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0A015B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Zdroje:</w:t>
      </w:r>
    </w:p>
    <w:p w:rsidR="00E97A72" w:rsidRPr="000B1F29" w:rsidRDefault="00E97A72" w:rsidP="00E97A72">
      <w:pPr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</w:pPr>
      <w:r w:rsidRPr="000B1F29"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>[1]</w:t>
      </w:r>
      <w:r w:rsidRPr="000B1F2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Vlastní tvorba</w:t>
      </w:r>
    </w:p>
    <w:p w:rsidR="00AE4482" w:rsidRDefault="00E97A72">
      <w:pPr>
        <w:rPr>
          <w:rFonts w:ascii="Times New Roman" w:hAnsi="Times New Roman" w:cs="Times New Roman"/>
          <w:sz w:val="24"/>
          <w:szCs w:val="24"/>
        </w:rPr>
      </w:pPr>
      <w:r w:rsidRPr="0000745D"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>[2]</w:t>
      </w:r>
      <w:r w:rsidRPr="0000745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0745D">
        <w:rPr>
          <w:rFonts w:ascii="Times New Roman" w:hAnsi="Times New Roman" w:cs="Times New Roman"/>
          <w:sz w:val="24"/>
          <w:szCs w:val="24"/>
        </w:rPr>
        <w:t xml:space="preserve">SOUKAL, Josef. </w:t>
      </w:r>
      <w:r w:rsidRPr="0000745D">
        <w:rPr>
          <w:rFonts w:ascii="Times New Roman" w:hAnsi="Times New Roman" w:cs="Times New Roman"/>
          <w:i/>
          <w:iCs/>
          <w:sz w:val="24"/>
          <w:szCs w:val="24"/>
        </w:rPr>
        <w:t>Čítanka 6</w:t>
      </w:r>
      <w:r w:rsidRPr="0000745D">
        <w:rPr>
          <w:rFonts w:ascii="Times New Roman" w:hAnsi="Times New Roman" w:cs="Times New Roman"/>
          <w:sz w:val="24"/>
          <w:szCs w:val="24"/>
        </w:rPr>
        <w:t xml:space="preserve">: </w:t>
      </w:r>
      <w:r w:rsidRPr="0000745D">
        <w:rPr>
          <w:rFonts w:ascii="Times New Roman" w:hAnsi="Times New Roman" w:cs="Times New Roman"/>
          <w:i/>
          <w:iCs/>
          <w:sz w:val="24"/>
          <w:szCs w:val="24"/>
        </w:rPr>
        <w:t>literární výchova pro 6. ročník základní školy a pro odpovídající ročník víceletých gymnázií</w:t>
      </w:r>
      <w:r w:rsidRPr="0000745D">
        <w:rPr>
          <w:rFonts w:ascii="Times New Roman" w:hAnsi="Times New Roman" w:cs="Times New Roman"/>
          <w:sz w:val="24"/>
          <w:szCs w:val="24"/>
        </w:rPr>
        <w:t xml:space="preserve">. 1. vyd. Praha: SPN - pedagogické nakladatelství, </w:t>
      </w:r>
      <w:r>
        <w:rPr>
          <w:rFonts w:ascii="Times New Roman" w:hAnsi="Times New Roman" w:cs="Times New Roman"/>
          <w:sz w:val="24"/>
          <w:szCs w:val="24"/>
        </w:rPr>
        <w:t>2000, 232 s. ISBN 80-859-3785-9.</w:t>
      </w:r>
    </w:p>
    <w:p w:rsidR="00B40410" w:rsidRDefault="00B40410">
      <w:pPr>
        <w:rPr>
          <w:rFonts w:ascii="Times New Roman" w:hAnsi="Times New Roman" w:cs="Times New Roman"/>
          <w:sz w:val="24"/>
          <w:szCs w:val="24"/>
        </w:rPr>
      </w:pPr>
      <w:r w:rsidRPr="00B40410"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>[3]</w:t>
      </w:r>
      <w:r w:rsidRPr="00B4041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B40410">
        <w:rPr>
          <w:rFonts w:ascii="Times New Roman" w:hAnsi="Times New Roman" w:cs="Times New Roman"/>
          <w:sz w:val="24"/>
          <w:szCs w:val="24"/>
        </w:rPr>
        <w:t xml:space="preserve">SOUKAL, Josef. </w:t>
      </w:r>
      <w:r w:rsidRPr="00B40410">
        <w:rPr>
          <w:rFonts w:ascii="Times New Roman" w:hAnsi="Times New Roman" w:cs="Times New Roman"/>
          <w:i/>
          <w:iCs/>
          <w:sz w:val="24"/>
          <w:szCs w:val="24"/>
        </w:rPr>
        <w:t>Literární výchova pro 2. stupeň základní školy a odpovídající ročníky víceletých gymnázií</w:t>
      </w:r>
      <w:r w:rsidRPr="00B40410">
        <w:rPr>
          <w:rFonts w:ascii="Times New Roman" w:hAnsi="Times New Roman" w:cs="Times New Roman"/>
          <w:sz w:val="24"/>
          <w:szCs w:val="24"/>
        </w:rPr>
        <w:t>. 1. vyd. Praha: SPN - pedagogické nakladatelství, 1998, 191 s. ISBN 80-723-5026-9.</w:t>
      </w:r>
    </w:p>
    <w:p w:rsidR="00323FB9" w:rsidRPr="003B579C" w:rsidRDefault="00323FB9" w:rsidP="00323FB9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Zdroje k Otázkám k procvičení učiva o rýmech, slokách a verších:</w:t>
      </w:r>
    </w:p>
    <w:p w:rsidR="00323FB9" w:rsidRDefault="00FC739B">
      <w:pPr>
        <w:rPr>
          <w:rFonts w:ascii="Times New Roman" w:hAnsi="Times New Roman" w:cs="Times New Roman"/>
          <w:sz w:val="24"/>
          <w:szCs w:val="24"/>
        </w:rPr>
      </w:pPr>
      <w:r w:rsidRPr="00B863A7">
        <w:rPr>
          <w:rStyle w:val="b"/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[2</w:t>
      </w:r>
      <w:r w:rsidR="00323FB9" w:rsidRPr="00B863A7">
        <w:rPr>
          <w:rStyle w:val="b"/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]</w:t>
      </w:r>
      <w:r w:rsidR="00323FB9"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23FB9" w:rsidRPr="00B40410">
        <w:rPr>
          <w:rFonts w:ascii="Times New Roman" w:hAnsi="Times New Roman" w:cs="Times New Roman"/>
          <w:sz w:val="24"/>
          <w:szCs w:val="24"/>
        </w:rPr>
        <w:t xml:space="preserve">SOUKAL, Josef. </w:t>
      </w:r>
      <w:r w:rsidR="00323FB9" w:rsidRPr="00B40410">
        <w:rPr>
          <w:rFonts w:ascii="Times New Roman" w:hAnsi="Times New Roman" w:cs="Times New Roman"/>
          <w:i/>
          <w:iCs/>
          <w:sz w:val="24"/>
          <w:szCs w:val="24"/>
        </w:rPr>
        <w:t>Literární výchova pro 2. stupeň základní školy a odpovídající ročníky víceletých gymnázií</w:t>
      </w:r>
      <w:r w:rsidR="00323FB9">
        <w:rPr>
          <w:rFonts w:ascii="Times New Roman" w:hAnsi="Times New Roman" w:cs="Times New Roman"/>
          <w:sz w:val="24"/>
          <w:szCs w:val="24"/>
        </w:rPr>
        <w:t xml:space="preserve">, s. </w:t>
      </w:r>
      <w:r w:rsidR="009E66F0">
        <w:rPr>
          <w:rFonts w:ascii="Times New Roman" w:hAnsi="Times New Roman" w:cs="Times New Roman"/>
          <w:sz w:val="24"/>
          <w:szCs w:val="24"/>
        </w:rPr>
        <w:t>83</w:t>
      </w:r>
      <w:r w:rsidR="00CD2877">
        <w:rPr>
          <w:rFonts w:ascii="Times New Roman" w:hAnsi="Times New Roman" w:cs="Times New Roman"/>
          <w:sz w:val="24"/>
          <w:szCs w:val="24"/>
        </w:rPr>
        <w:t>.</w:t>
      </w:r>
    </w:p>
    <w:p w:rsidR="009E66F0" w:rsidRDefault="009E66F0" w:rsidP="009E66F0">
      <w:pPr>
        <w:rPr>
          <w:rFonts w:ascii="Times New Roman" w:hAnsi="Times New Roman" w:cs="Times New Roman"/>
          <w:sz w:val="24"/>
          <w:szCs w:val="24"/>
        </w:rPr>
      </w:pPr>
      <w:r w:rsidRPr="00B863A7">
        <w:rPr>
          <w:rStyle w:val="b"/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[3]</w:t>
      </w:r>
      <w:r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B40410">
        <w:rPr>
          <w:rFonts w:ascii="Times New Roman" w:hAnsi="Times New Roman" w:cs="Times New Roman"/>
          <w:sz w:val="24"/>
          <w:szCs w:val="24"/>
        </w:rPr>
        <w:t xml:space="preserve">SOUKAL, Josef. </w:t>
      </w:r>
      <w:r w:rsidRPr="00B40410">
        <w:rPr>
          <w:rFonts w:ascii="Times New Roman" w:hAnsi="Times New Roman" w:cs="Times New Roman"/>
          <w:i/>
          <w:iCs/>
          <w:sz w:val="24"/>
          <w:szCs w:val="24"/>
        </w:rPr>
        <w:t>Literární výchova pro 2. stupeň základní školy a odpovídající ročníky víceletých gymnázií</w:t>
      </w:r>
      <w:r>
        <w:rPr>
          <w:rFonts w:ascii="Times New Roman" w:hAnsi="Times New Roman" w:cs="Times New Roman"/>
          <w:sz w:val="24"/>
          <w:szCs w:val="24"/>
        </w:rPr>
        <w:t>, s. 69</w:t>
      </w:r>
      <w:r w:rsidR="00CD2877">
        <w:rPr>
          <w:rFonts w:ascii="Times New Roman" w:hAnsi="Times New Roman" w:cs="Times New Roman"/>
          <w:sz w:val="24"/>
          <w:szCs w:val="24"/>
        </w:rPr>
        <w:t>.</w:t>
      </w:r>
    </w:p>
    <w:p w:rsidR="0039057E" w:rsidRDefault="0039057E" w:rsidP="0039057E">
      <w:pPr>
        <w:rPr>
          <w:rFonts w:ascii="Times New Roman" w:hAnsi="Times New Roman" w:cs="Times New Roman"/>
          <w:sz w:val="24"/>
          <w:szCs w:val="24"/>
        </w:rPr>
      </w:pPr>
      <w:r w:rsidRPr="00B863A7">
        <w:rPr>
          <w:rStyle w:val="b"/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[4]</w:t>
      </w:r>
      <w:r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B40410">
        <w:rPr>
          <w:rFonts w:ascii="Times New Roman" w:hAnsi="Times New Roman" w:cs="Times New Roman"/>
          <w:sz w:val="24"/>
          <w:szCs w:val="24"/>
        </w:rPr>
        <w:t xml:space="preserve">SOUKAL, Josef. </w:t>
      </w:r>
      <w:r w:rsidRPr="00B40410">
        <w:rPr>
          <w:rFonts w:ascii="Times New Roman" w:hAnsi="Times New Roman" w:cs="Times New Roman"/>
          <w:i/>
          <w:iCs/>
          <w:sz w:val="24"/>
          <w:szCs w:val="24"/>
        </w:rPr>
        <w:t>Literární výchova pro 2. stupeň základní školy a odpovídající ročníky víceletých gymnázií</w:t>
      </w:r>
      <w:r>
        <w:rPr>
          <w:rFonts w:ascii="Times New Roman" w:hAnsi="Times New Roman" w:cs="Times New Roman"/>
          <w:sz w:val="24"/>
          <w:szCs w:val="24"/>
        </w:rPr>
        <w:t>, s. 144</w:t>
      </w:r>
      <w:r w:rsidR="00CD2877">
        <w:rPr>
          <w:rFonts w:ascii="Times New Roman" w:hAnsi="Times New Roman" w:cs="Times New Roman"/>
          <w:sz w:val="24"/>
          <w:szCs w:val="24"/>
        </w:rPr>
        <w:t>.</w:t>
      </w:r>
    </w:p>
    <w:p w:rsidR="009E66F0" w:rsidRPr="00B40410" w:rsidRDefault="00CD2877">
      <w:pPr>
        <w:rPr>
          <w:rFonts w:ascii="Times New Roman" w:hAnsi="Times New Roman" w:cs="Times New Roman"/>
          <w:sz w:val="24"/>
          <w:szCs w:val="24"/>
        </w:rPr>
      </w:pPr>
      <w:r w:rsidRPr="00B863A7">
        <w:rPr>
          <w:rStyle w:val="b"/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[5</w:t>
      </w:r>
      <w:r w:rsidR="00CE79A4" w:rsidRPr="00B863A7">
        <w:rPr>
          <w:rStyle w:val="b"/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]</w:t>
      </w:r>
      <w:r w:rsidR="00CE79A4"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E79A4" w:rsidRPr="00B40410">
        <w:rPr>
          <w:rFonts w:ascii="Times New Roman" w:hAnsi="Times New Roman" w:cs="Times New Roman"/>
          <w:sz w:val="24"/>
          <w:szCs w:val="24"/>
        </w:rPr>
        <w:t xml:space="preserve">SOUKAL, Josef. </w:t>
      </w:r>
      <w:r w:rsidR="00CE79A4" w:rsidRPr="00B40410">
        <w:rPr>
          <w:rFonts w:ascii="Times New Roman" w:hAnsi="Times New Roman" w:cs="Times New Roman"/>
          <w:i/>
          <w:iCs/>
          <w:sz w:val="24"/>
          <w:szCs w:val="24"/>
        </w:rPr>
        <w:t>Literární výchova pro 2. stupeň základní školy a odpovídající ročníky víceletých gymnázií</w:t>
      </w:r>
      <w:r w:rsidR="00CE79A4">
        <w:rPr>
          <w:rFonts w:ascii="Times New Roman" w:hAnsi="Times New Roman" w:cs="Times New Roman"/>
          <w:sz w:val="24"/>
          <w:szCs w:val="24"/>
        </w:rPr>
        <w:t>, s. 76</w:t>
      </w:r>
      <w:r>
        <w:rPr>
          <w:rFonts w:ascii="Times New Roman" w:hAnsi="Times New Roman" w:cs="Times New Roman"/>
          <w:sz w:val="24"/>
          <w:szCs w:val="24"/>
        </w:rPr>
        <w:t>.</w:t>
      </w:r>
    </w:p>
    <w:sectPr w:rsidR="009E66F0" w:rsidRPr="00B40410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22E2" w:rsidRDefault="008A22E2" w:rsidP="00D53E50">
      <w:pPr>
        <w:spacing w:after="0" w:line="240" w:lineRule="auto"/>
      </w:pPr>
      <w:r>
        <w:separator/>
      </w:r>
    </w:p>
  </w:endnote>
  <w:endnote w:type="continuationSeparator" w:id="0">
    <w:p w:rsidR="008A22E2" w:rsidRDefault="008A22E2" w:rsidP="00D53E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5000" w:rsidRPr="00E7593A" w:rsidRDefault="00295000" w:rsidP="00295000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9264" behindDoc="1" locked="0" layoutInCell="1" allowOverlap="1" wp14:anchorId="2F6FF1E5" wp14:editId="749FB914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 xml:space="preserve">není-li uvedeno jinak, je </w:t>
    </w:r>
    <w:r>
      <w:rPr>
        <w:rFonts w:cstheme="minorHAnsi"/>
        <w:i/>
        <w:sz w:val="16"/>
        <w:szCs w:val="16"/>
      </w:rPr>
      <w:t>Mgr. Naděžda Kloubová</w:t>
    </w:r>
    <w:r w:rsidRPr="00E7593A">
      <w:rPr>
        <w:rFonts w:cstheme="minorHAnsi"/>
        <w:i/>
        <w:sz w:val="16"/>
        <w:szCs w:val="16"/>
      </w:rPr>
      <w:t>.</w:t>
    </w:r>
  </w:p>
  <w:p w:rsidR="00295000" w:rsidRDefault="00295000" w:rsidP="0029500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22E2" w:rsidRDefault="008A22E2" w:rsidP="00D53E50">
      <w:pPr>
        <w:spacing w:after="0" w:line="240" w:lineRule="auto"/>
      </w:pPr>
      <w:r>
        <w:separator/>
      </w:r>
    </w:p>
  </w:footnote>
  <w:footnote w:type="continuationSeparator" w:id="0">
    <w:p w:rsidR="008A22E2" w:rsidRDefault="008A22E2" w:rsidP="00D53E50">
      <w:pPr>
        <w:spacing w:after="0" w:line="240" w:lineRule="auto"/>
      </w:pPr>
      <w:r>
        <w:continuationSeparator/>
      </w:r>
    </w:p>
  </w:footnote>
  <w:footnote w:id="1">
    <w:p w:rsidR="00D53E50" w:rsidRDefault="00D53E50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bookmarkStart w:id="0" w:name="_GoBack"/>
      <w:r w:rsidR="00454B28" w:rsidRPr="00A9431B">
        <w:rPr>
          <w:rFonts w:ascii="Arial" w:hAnsi="Arial" w:cs="Arial"/>
        </w:rPr>
        <w:t xml:space="preserve">SOUKAL, Josef. </w:t>
      </w:r>
      <w:r w:rsidR="00454B28" w:rsidRPr="00A9431B">
        <w:rPr>
          <w:rFonts w:ascii="Arial" w:hAnsi="Arial" w:cs="Arial"/>
          <w:i/>
          <w:iCs/>
        </w:rPr>
        <w:t>Literární výchova pro 2. stupeň základní školy a odpovídající ročníky víceletých gymnázií</w:t>
      </w:r>
      <w:r w:rsidR="00454B28" w:rsidRPr="00A9431B">
        <w:rPr>
          <w:rFonts w:ascii="Arial" w:hAnsi="Arial" w:cs="Arial"/>
        </w:rPr>
        <w:t>, s.</w:t>
      </w:r>
      <w:r w:rsidR="00667AF5" w:rsidRPr="00A9431B">
        <w:rPr>
          <w:rFonts w:ascii="Arial" w:hAnsi="Arial" w:cs="Arial"/>
        </w:rPr>
        <w:t xml:space="preserve"> </w:t>
      </w:r>
      <w:r w:rsidR="00454B28" w:rsidRPr="00A9431B">
        <w:rPr>
          <w:rFonts w:ascii="Arial" w:hAnsi="Arial" w:cs="Arial"/>
        </w:rPr>
        <w:t>52 – 53</w:t>
      </w:r>
      <w:r w:rsidR="00CD2877" w:rsidRPr="00A9431B">
        <w:rPr>
          <w:rFonts w:ascii="Arial" w:hAnsi="Arial" w:cs="Arial"/>
        </w:rPr>
        <w:t>.</w:t>
      </w:r>
      <w:bookmarkEnd w:id="0"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6F586C"/>
    <w:multiLevelType w:val="hybridMultilevel"/>
    <w:tmpl w:val="B846091C"/>
    <w:lvl w:ilvl="0" w:tplc="992461E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5E25"/>
    <w:rsid w:val="00074DB8"/>
    <w:rsid w:val="000C12C8"/>
    <w:rsid w:val="00117B0C"/>
    <w:rsid w:val="001E08F8"/>
    <w:rsid w:val="00204DCA"/>
    <w:rsid w:val="00293CE2"/>
    <w:rsid w:val="00295000"/>
    <w:rsid w:val="002A57FE"/>
    <w:rsid w:val="002A7E27"/>
    <w:rsid w:val="00313D64"/>
    <w:rsid w:val="00323FB9"/>
    <w:rsid w:val="00327DE3"/>
    <w:rsid w:val="0039057E"/>
    <w:rsid w:val="003C0C1C"/>
    <w:rsid w:val="00402314"/>
    <w:rsid w:val="00433034"/>
    <w:rsid w:val="00436FEF"/>
    <w:rsid w:val="00454B28"/>
    <w:rsid w:val="00457E1D"/>
    <w:rsid w:val="00527E64"/>
    <w:rsid w:val="00667AF5"/>
    <w:rsid w:val="006C68DA"/>
    <w:rsid w:val="006F30D6"/>
    <w:rsid w:val="00726708"/>
    <w:rsid w:val="0076669E"/>
    <w:rsid w:val="0080469D"/>
    <w:rsid w:val="008A22E2"/>
    <w:rsid w:val="008F202B"/>
    <w:rsid w:val="00903366"/>
    <w:rsid w:val="009B7BC1"/>
    <w:rsid w:val="009E66F0"/>
    <w:rsid w:val="00A0365B"/>
    <w:rsid w:val="00A9431B"/>
    <w:rsid w:val="00AC6BF1"/>
    <w:rsid w:val="00AE4482"/>
    <w:rsid w:val="00B22237"/>
    <w:rsid w:val="00B40410"/>
    <w:rsid w:val="00B863A7"/>
    <w:rsid w:val="00B96764"/>
    <w:rsid w:val="00BB0704"/>
    <w:rsid w:val="00BB3E13"/>
    <w:rsid w:val="00BD332D"/>
    <w:rsid w:val="00CA75B0"/>
    <w:rsid w:val="00CD2877"/>
    <w:rsid w:val="00CD5E25"/>
    <w:rsid w:val="00CE66C8"/>
    <w:rsid w:val="00CE79A4"/>
    <w:rsid w:val="00D47965"/>
    <w:rsid w:val="00D53E50"/>
    <w:rsid w:val="00DE7344"/>
    <w:rsid w:val="00E56486"/>
    <w:rsid w:val="00E97A72"/>
    <w:rsid w:val="00F04FCB"/>
    <w:rsid w:val="00FC73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D5E25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6669E"/>
    <w:pPr>
      <w:ind w:left="720"/>
      <w:contextualSpacing/>
    </w:pPr>
  </w:style>
  <w:style w:type="table" w:styleId="Mkatabulky">
    <w:name w:val="Table Grid"/>
    <w:basedOn w:val="Normlntabulka"/>
    <w:uiPriority w:val="59"/>
    <w:rsid w:val="00E97A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">
    <w:name w:val="b"/>
    <w:basedOn w:val="Standardnpsmoodstavce"/>
    <w:rsid w:val="00E97A72"/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D53E50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D53E50"/>
    <w:rPr>
      <w:sz w:val="20"/>
      <w:szCs w:val="20"/>
      <w:lang w:eastAsia="cs-CZ"/>
    </w:rPr>
  </w:style>
  <w:style w:type="character" w:styleId="Znakapoznpodarou">
    <w:name w:val="footnote reference"/>
    <w:basedOn w:val="Standardnpsmoodstavce"/>
    <w:uiPriority w:val="99"/>
    <w:semiHidden/>
    <w:unhideWhenUsed/>
    <w:rsid w:val="00D53E50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2950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95000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2950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95000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950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95000"/>
    <w:rPr>
      <w:rFonts w:ascii="Tahoma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D5E25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6669E"/>
    <w:pPr>
      <w:ind w:left="720"/>
      <w:contextualSpacing/>
    </w:pPr>
  </w:style>
  <w:style w:type="table" w:styleId="Mkatabulky">
    <w:name w:val="Table Grid"/>
    <w:basedOn w:val="Normlntabulka"/>
    <w:uiPriority w:val="59"/>
    <w:rsid w:val="00E97A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">
    <w:name w:val="b"/>
    <w:basedOn w:val="Standardnpsmoodstavce"/>
    <w:rsid w:val="00E97A72"/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D53E50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D53E50"/>
    <w:rPr>
      <w:sz w:val="20"/>
      <w:szCs w:val="20"/>
      <w:lang w:eastAsia="cs-CZ"/>
    </w:rPr>
  </w:style>
  <w:style w:type="character" w:styleId="Znakapoznpodarou">
    <w:name w:val="footnote reference"/>
    <w:basedOn w:val="Standardnpsmoodstavce"/>
    <w:uiPriority w:val="99"/>
    <w:semiHidden/>
    <w:unhideWhenUsed/>
    <w:rsid w:val="00D53E50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2950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95000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2950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95000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950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95000"/>
    <w:rPr>
      <w:rFonts w:ascii="Tahoma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5E3959-A920-44C7-BBAB-9641C0BB93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4</Pages>
  <Words>452</Words>
  <Characters>2670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učitel</cp:lastModifiedBy>
  <cp:revision>40</cp:revision>
  <dcterms:created xsi:type="dcterms:W3CDTF">2012-08-20T16:53:00Z</dcterms:created>
  <dcterms:modified xsi:type="dcterms:W3CDTF">2012-11-10T18:45:00Z</dcterms:modified>
</cp:coreProperties>
</file>