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6E4" w:rsidRDefault="007626E4" w:rsidP="007626E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7626E4" w:rsidRDefault="007626E4" w:rsidP="007626E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</w:t>
      </w:r>
      <w:r w:rsidR="00DD7C1E">
        <w:rPr>
          <w:sz w:val="32"/>
          <w:szCs w:val="32"/>
        </w:rPr>
        <w:t>Y_12_INOVACE_13</w:t>
      </w:r>
      <w:r>
        <w:rPr>
          <w:sz w:val="32"/>
          <w:szCs w:val="32"/>
        </w:rPr>
        <w:t>_</w:t>
      </w:r>
      <w:r w:rsidR="001601A7">
        <w:rPr>
          <w:sz w:val="32"/>
          <w:szCs w:val="32"/>
        </w:rPr>
        <w:t>JAROSLAV_FOGLAR_nk1</w:t>
      </w:r>
    </w:p>
    <w:p w:rsidR="007626E4" w:rsidRDefault="007626E4" w:rsidP="007626E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7626E4" w:rsidRDefault="007626E4" w:rsidP="007626E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7626E4" w:rsidRDefault="007626E4" w:rsidP="007626E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24. 08. 2012</w:t>
      </w:r>
    </w:p>
    <w:p w:rsidR="007626E4" w:rsidRDefault="007626E4" w:rsidP="007626E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</w:p>
    <w:p w:rsidR="007626E4" w:rsidRDefault="007626E4" w:rsidP="007626E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7626E4" w:rsidRPr="00CF5414" w:rsidRDefault="007626E4" w:rsidP="007626E4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CF5414" w:rsidRPr="00CF5414">
        <w:rPr>
          <w:b/>
          <w:sz w:val="32"/>
          <w:szCs w:val="32"/>
        </w:rPr>
        <w:t>skauting, Rychlé šípy, ježek v</w:t>
      </w:r>
      <w:r w:rsidR="000F0783">
        <w:rPr>
          <w:b/>
          <w:sz w:val="32"/>
          <w:szCs w:val="32"/>
        </w:rPr>
        <w:t> </w:t>
      </w:r>
      <w:r w:rsidR="00CF5414" w:rsidRPr="00CF5414">
        <w:rPr>
          <w:b/>
          <w:sz w:val="32"/>
          <w:szCs w:val="32"/>
        </w:rPr>
        <w:t>kleci</w:t>
      </w:r>
      <w:r w:rsidR="000F0783">
        <w:rPr>
          <w:b/>
          <w:sz w:val="32"/>
          <w:szCs w:val="32"/>
        </w:rPr>
        <w:t>, komiks</w:t>
      </w:r>
    </w:p>
    <w:p w:rsidR="007626E4" w:rsidRDefault="007626E4" w:rsidP="007626E4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Anotace: Tento pracovní list seznámí žáky s</w:t>
      </w:r>
      <w:r w:rsidR="000F0783">
        <w:rPr>
          <w:sz w:val="32"/>
          <w:szCs w:val="32"/>
        </w:rPr>
        <w:t> hnutím skauting, naučí se skautský pozdrav, poznají hlavolam ježek v</w:t>
      </w:r>
      <w:r w:rsidR="003E3F96">
        <w:rPr>
          <w:sz w:val="32"/>
          <w:szCs w:val="32"/>
        </w:rPr>
        <w:t> kleci a s</w:t>
      </w:r>
      <w:r w:rsidR="000F0783">
        <w:rPr>
          <w:sz w:val="32"/>
          <w:szCs w:val="32"/>
        </w:rPr>
        <w:t>eznámí se s hrdiny komiksu Rychlé šípy.</w:t>
      </w:r>
    </w:p>
    <w:p w:rsidR="007626E4" w:rsidRDefault="007626E4" w:rsidP="007626E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7C0411" w:rsidRPr="001601A7" w:rsidRDefault="00A850B5" w:rsidP="001A6CD8">
      <w:pPr>
        <w:jc w:val="center"/>
        <w:rPr>
          <w:rFonts w:ascii="Times New Roman" w:hAnsi="Times New Roman" w:cs="Times New Roman"/>
          <w:b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1601A7"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anchor distT="0" distB="180340" distL="114300" distR="114300" simplePos="0" relativeHeight="251658240" behindDoc="0" locked="0" layoutInCell="1" allowOverlap="1" wp14:anchorId="5DCB83B0" wp14:editId="6387CDDA">
            <wp:simplePos x="0" y="0"/>
            <wp:positionH relativeFrom="column">
              <wp:posOffset>2263140</wp:posOffset>
            </wp:positionH>
            <wp:positionV relativeFrom="paragraph">
              <wp:posOffset>553085</wp:posOffset>
            </wp:positionV>
            <wp:extent cx="1249045" cy="1763395"/>
            <wp:effectExtent l="0" t="0" r="8255" b="8255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roslav_Fogla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9045" cy="176339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6CD8" w:rsidRPr="001601A7">
        <w:rPr>
          <w:rFonts w:ascii="Times New Roman" w:hAnsi="Times New Roman" w:cs="Times New Roman"/>
          <w:b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Jaroslav Foglar (1907 – 1999)</w:t>
      </w:r>
      <w:bookmarkStart w:id="0" w:name="_GoBack"/>
      <w:bookmarkEnd w:id="0"/>
    </w:p>
    <w:p w:rsidR="007A49A7" w:rsidRPr="007A49A7" w:rsidRDefault="007A49A7" w:rsidP="002C183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stal se spisovatelem a redaktorem dětských časopisů</w:t>
      </w:r>
    </w:p>
    <w:p w:rsidR="001A6CD8" w:rsidRDefault="001A6CD8" w:rsidP="002C183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rozhodující pro jeho život se stalo setkání se skautským hnutím</w:t>
      </w:r>
    </w:p>
    <w:p w:rsidR="001A6CD8" w:rsidRDefault="001A6CD8" w:rsidP="002C183D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49A7">
        <w:rPr>
          <w:rFonts w:ascii="Times New Roman" w:hAnsi="Times New Roman" w:cs="Times New Roman"/>
          <w:b/>
          <w:sz w:val="24"/>
          <w:szCs w:val="24"/>
        </w:rPr>
        <w:t>skauting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CE6F94">
        <w:rPr>
          <w:rFonts w:ascii="Times New Roman" w:hAnsi="Times New Roman" w:cs="Times New Roman"/>
          <w:sz w:val="24"/>
          <w:szCs w:val="24"/>
        </w:rPr>
        <w:t>vznikl v Anglii, hnutí je založeno na rozvoji osobnosti dětí a mladých lidí, na rozvoji jejich intelektuálních a tělesných schopností</w:t>
      </w:r>
      <w:r w:rsidR="007A49A7" w:rsidRPr="00CE6F94">
        <w:rPr>
          <w:rFonts w:ascii="Times New Roman" w:hAnsi="Times New Roman" w:cs="Times New Roman"/>
          <w:sz w:val="24"/>
          <w:szCs w:val="24"/>
        </w:rPr>
        <w:t>, cílem je připravit člověka pomáhat bližním, vlasti, přírodě</w:t>
      </w:r>
    </w:p>
    <w:p w:rsidR="007A49A7" w:rsidRDefault="007A49A7" w:rsidP="002C183D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skautský pozdrav </w:t>
      </w:r>
      <w:r>
        <w:rPr>
          <w:rFonts w:ascii="Times New Roman" w:hAnsi="Times New Roman" w:cs="Times New Roman"/>
          <w:sz w:val="24"/>
          <w:szCs w:val="24"/>
        </w:rPr>
        <w:t>– zdvižená pravá ruka k rameni, při setkání se také zdraví podáním levé ruky se zaklesnutým malíčkem</w:t>
      </w:r>
    </w:p>
    <w:p w:rsidR="007A49A7" w:rsidRDefault="007A49A7" w:rsidP="002C183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celý život a svůj volný čas zasvětil skautskému hnutí, měl přezdívku </w:t>
      </w:r>
      <w:r w:rsidRPr="00CE6F94">
        <w:rPr>
          <w:rFonts w:ascii="Times New Roman" w:hAnsi="Times New Roman" w:cs="Times New Roman"/>
          <w:b/>
          <w:sz w:val="24"/>
          <w:szCs w:val="24"/>
        </w:rPr>
        <w:t>Jestřáb</w:t>
      </w:r>
    </w:p>
    <w:p w:rsidR="007A49A7" w:rsidRDefault="007A49A7" w:rsidP="002C183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rozuměl chlapecké touze po dobrodružství, chtěl vytvořit ideál mladého člověka, s kterým by se děti mohly ztotožnit</w:t>
      </w:r>
    </w:p>
    <w:p w:rsidR="007A49A7" w:rsidRDefault="007A49A7" w:rsidP="002C183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nejznámější Foglarovou knihou byl kreslený seriál</w:t>
      </w:r>
      <w:r w:rsidR="00CE6F94">
        <w:rPr>
          <w:rFonts w:ascii="Times New Roman" w:hAnsi="Times New Roman" w:cs="Times New Roman"/>
          <w:sz w:val="24"/>
          <w:szCs w:val="24"/>
        </w:rPr>
        <w:t xml:space="preserve"> (komiks)</w:t>
      </w:r>
      <w:r>
        <w:rPr>
          <w:rFonts w:ascii="Times New Roman" w:hAnsi="Times New Roman" w:cs="Times New Roman"/>
          <w:sz w:val="24"/>
          <w:szCs w:val="24"/>
        </w:rPr>
        <w:t xml:space="preserve"> o Rychlých šípech</w:t>
      </w:r>
    </w:p>
    <w:p w:rsidR="007A49A7" w:rsidRDefault="007A49A7" w:rsidP="002C183D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6F94">
        <w:rPr>
          <w:rFonts w:ascii="Times New Roman" w:hAnsi="Times New Roman" w:cs="Times New Roman"/>
          <w:b/>
          <w:sz w:val="24"/>
          <w:szCs w:val="24"/>
        </w:rPr>
        <w:t>komiks</w:t>
      </w:r>
      <w:r>
        <w:rPr>
          <w:rFonts w:ascii="Times New Roman" w:hAnsi="Times New Roman" w:cs="Times New Roman"/>
          <w:sz w:val="24"/>
          <w:szCs w:val="24"/>
        </w:rPr>
        <w:t xml:space="preserve"> – kreslený seriál</w:t>
      </w:r>
      <w:r w:rsidR="00CE6F94">
        <w:rPr>
          <w:rFonts w:ascii="Times New Roman" w:hAnsi="Times New Roman" w:cs="Times New Roman"/>
          <w:sz w:val="24"/>
          <w:szCs w:val="24"/>
        </w:rPr>
        <w:t>, obrázky jsou chronologicky uspořádány, postavám se vkládají k ústům bubliny s textem</w:t>
      </w:r>
    </w:p>
    <w:p w:rsidR="00CE6F94" w:rsidRPr="00CA737E" w:rsidRDefault="0054360D" w:rsidP="00CE6F94">
      <w:pPr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70BA4809" wp14:editId="356A6D8B">
            <wp:simplePos x="0" y="0"/>
            <wp:positionH relativeFrom="column">
              <wp:posOffset>3298825</wp:posOffset>
            </wp:positionH>
            <wp:positionV relativeFrom="paragraph">
              <wp:posOffset>285115</wp:posOffset>
            </wp:positionV>
            <wp:extent cx="2686685" cy="1978025"/>
            <wp:effectExtent l="0" t="762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zek_v_kleci__v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86685" cy="1978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5C57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Knihy Jaroslava Foglara</w:t>
      </w:r>
    </w:p>
    <w:p w:rsidR="00CE6F94" w:rsidRDefault="00CE6F94" w:rsidP="002C183D">
      <w:pPr>
        <w:pStyle w:val="Odstavecseseznamem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850B5">
        <w:rPr>
          <w:rFonts w:ascii="Times New Roman" w:hAnsi="Times New Roman" w:cs="Times New Roman"/>
          <w:b/>
          <w:sz w:val="24"/>
          <w:szCs w:val="24"/>
        </w:rPr>
        <w:t>Rychlé šípy</w:t>
      </w:r>
      <w:r w:rsidRPr="00CE6F94">
        <w:rPr>
          <w:rFonts w:ascii="Times New Roman" w:hAnsi="Times New Roman" w:cs="Times New Roman"/>
          <w:sz w:val="24"/>
          <w:szCs w:val="24"/>
        </w:rPr>
        <w:t xml:space="preserve"> – Rychlé šípy je název klubu pěti chlapců (Mirek Dušín, Jarka Metelka, Jindra Hojer, Červenáček a Rychlonožka), kteří soupeří s členy Bratrstva kočičí pracky. Mirek Dušín se stal příkladem kladn</w:t>
      </w:r>
      <w:r>
        <w:rPr>
          <w:rFonts w:ascii="Times New Roman" w:hAnsi="Times New Roman" w:cs="Times New Roman"/>
          <w:sz w:val="24"/>
          <w:szCs w:val="24"/>
        </w:rPr>
        <w:t>ého hrdiny.</w:t>
      </w:r>
    </w:p>
    <w:p w:rsidR="00A850B5" w:rsidRDefault="00A850B5" w:rsidP="002C183D">
      <w:pPr>
        <w:pStyle w:val="Odstavecseseznamem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2C183D">
        <w:rPr>
          <w:rFonts w:ascii="Times New Roman" w:hAnsi="Times New Roman" w:cs="Times New Roman"/>
          <w:b/>
          <w:sz w:val="24"/>
          <w:szCs w:val="24"/>
        </w:rPr>
        <w:t>Záhada hlavolamu</w:t>
      </w:r>
      <w:r>
        <w:rPr>
          <w:rFonts w:ascii="Times New Roman" w:hAnsi="Times New Roman" w:cs="Times New Roman"/>
          <w:sz w:val="24"/>
          <w:szCs w:val="24"/>
        </w:rPr>
        <w:t xml:space="preserve"> – představuje čtvrť Stínadla, hlavolam ježek v kleci a vynálezce Jana Tleskače</w:t>
      </w:r>
    </w:p>
    <w:p w:rsidR="00CE6F94" w:rsidRPr="002C183D" w:rsidRDefault="00CE6F94" w:rsidP="002C183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183D">
        <w:rPr>
          <w:rFonts w:ascii="Times New Roman" w:hAnsi="Times New Roman" w:cs="Times New Roman"/>
          <w:b/>
          <w:sz w:val="24"/>
          <w:szCs w:val="24"/>
        </w:rPr>
        <w:t>Hoši od Bobří řeky</w:t>
      </w:r>
    </w:p>
    <w:p w:rsidR="00CE6F94" w:rsidRPr="002C183D" w:rsidRDefault="00CE6F94" w:rsidP="002C183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183D">
        <w:rPr>
          <w:rFonts w:ascii="Times New Roman" w:hAnsi="Times New Roman" w:cs="Times New Roman"/>
          <w:b/>
          <w:sz w:val="24"/>
          <w:szCs w:val="24"/>
        </w:rPr>
        <w:t>Přístav volá</w:t>
      </w:r>
    </w:p>
    <w:p w:rsidR="00CE6F94" w:rsidRPr="002C183D" w:rsidRDefault="00A850B5" w:rsidP="002C183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183D">
        <w:rPr>
          <w:rFonts w:ascii="Times New Roman" w:hAnsi="Times New Roman" w:cs="Times New Roman"/>
          <w:b/>
          <w:sz w:val="24"/>
          <w:szCs w:val="24"/>
        </w:rPr>
        <w:t>Chata v Jezerní kotlině</w:t>
      </w:r>
    </w:p>
    <w:p w:rsidR="002C183D" w:rsidRDefault="002C18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626E4" w:rsidRPr="003B579C" w:rsidRDefault="007626E4" w:rsidP="007626E4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 tématu </w:t>
      </w:r>
      <w:r w:rsidR="002C18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Jaroslav Foglar a skauting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7626E4" w:rsidTr="0077087D">
        <w:trPr>
          <w:trHeight w:hRule="exact" w:val="1134"/>
        </w:trPr>
        <w:tc>
          <w:tcPr>
            <w:tcW w:w="2500" w:type="pct"/>
            <w:vAlign w:val="center"/>
          </w:tcPr>
          <w:p w:rsidR="007626E4" w:rsidRDefault="002C183D" w:rsidP="007708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víš o skautingu?</w:t>
            </w:r>
          </w:p>
        </w:tc>
        <w:tc>
          <w:tcPr>
            <w:tcW w:w="2500" w:type="pct"/>
          </w:tcPr>
          <w:p w:rsidR="007626E4" w:rsidRDefault="007626E4" w:rsidP="00770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626E4" w:rsidTr="0077087D">
        <w:trPr>
          <w:trHeight w:hRule="exact" w:val="1134"/>
        </w:trPr>
        <w:tc>
          <w:tcPr>
            <w:tcW w:w="2500" w:type="pct"/>
            <w:vAlign w:val="center"/>
          </w:tcPr>
          <w:p w:rsidR="007626E4" w:rsidRDefault="002C183D" w:rsidP="007708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vypadá skautský pozdrav?</w:t>
            </w:r>
          </w:p>
        </w:tc>
        <w:tc>
          <w:tcPr>
            <w:tcW w:w="2500" w:type="pct"/>
          </w:tcPr>
          <w:p w:rsidR="007626E4" w:rsidRDefault="007626E4" w:rsidP="00770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626E4" w:rsidTr="0077087D">
        <w:trPr>
          <w:trHeight w:hRule="exact" w:val="1134"/>
        </w:trPr>
        <w:tc>
          <w:tcPr>
            <w:tcW w:w="2500" w:type="pct"/>
            <w:vAlign w:val="center"/>
          </w:tcPr>
          <w:p w:rsidR="007626E4" w:rsidRDefault="002C183D" w:rsidP="007708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Jakou měl přezdívku Jaroslav Foglar?</w:t>
            </w:r>
          </w:p>
        </w:tc>
        <w:tc>
          <w:tcPr>
            <w:tcW w:w="2500" w:type="pct"/>
          </w:tcPr>
          <w:p w:rsidR="007626E4" w:rsidRDefault="007626E4" w:rsidP="00770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626E4" w:rsidTr="0077087D">
        <w:trPr>
          <w:trHeight w:hRule="exact" w:val="1134"/>
        </w:trPr>
        <w:tc>
          <w:tcPr>
            <w:tcW w:w="2500" w:type="pct"/>
            <w:vAlign w:val="center"/>
          </w:tcPr>
          <w:p w:rsidR="007626E4" w:rsidRDefault="002C183D" w:rsidP="007708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je to komiks?</w:t>
            </w:r>
          </w:p>
        </w:tc>
        <w:tc>
          <w:tcPr>
            <w:tcW w:w="2500" w:type="pct"/>
          </w:tcPr>
          <w:p w:rsidR="007626E4" w:rsidRDefault="007626E4" w:rsidP="00770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626E4" w:rsidTr="0077087D">
        <w:trPr>
          <w:trHeight w:hRule="exact" w:val="1134"/>
        </w:trPr>
        <w:tc>
          <w:tcPr>
            <w:tcW w:w="2500" w:type="pct"/>
            <w:vAlign w:val="center"/>
          </w:tcPr>
          <w:p w:rsidR="007626E4" w:rsidRDefault="002C183D" w:rsidP="007708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Vyjmenuj chlapce z Rychlých šípů:</w:t>
            </w:r>
          </w:p>
        </w:tc>
        <w:tc>
          <w:tcPr>
            <w:tcW w:w="2500" w:type="pct"/>
          </w:tcPr>
          <w:p w:rsidR="007626E4" w:rsidRDefault="007626E4" w:rsidP="00770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626E4" w:rsidTr="0077087D">
        <w:trPr>
          <w:trHeight w:hRule="exact" w:val="1134"/>
        </w:trPr>
        <w:tc>
          <w:tcPr>
            <w:tcW w:w="2500" w:type="pct"/>
            <w:vAlign w:val="center"/>
          </w:tcPr>
          <w:p w:rsidR="007626E4" w:rsidRDefault="002C183D" w:rsidP="007708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je to ježek v kleci?</w:t>
            </w:r>
          </w:p>
        </w:tc>
        <w:tc>
          <w:tcPr>
            <w:tcW w:w="2500" w:type="pct"/>
          </w:tcPr>
          <w:p w:rsidR="007626E4" w:rsidRDefault="007626E4" w:rsidP="00770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626E4" w:rsidTr="0077087D">
        <w:trPr>
          <w:trHeight w:hRule="exact" w:val="1134"/>
        </w:trPr>
        <w:tc>
          <w:tcPr>
            <w:tcW w:w="2500" w:type="pct"/>
            <w:vAlign w:val="center"/>
          </w:tcPr>
          <w:p w:rsidR="007626E4" w:rsidRDefault="002C183D" w:rsidP="007708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Která další díla od Jaroslava Foglara znáš?</w:t>
            </w:r>
          </w:p>
        </w:tc>
        <w:tc>
          <w:tcPr>
            <w:tcW w:w="2500" w:type="pct"/>
          </w:tcPr>
          <w:p w:rsidR="007626E4" w:rsidRDefault="007626E4" w:rsidP="00770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7626E4" w:rsidRDefault="007626E4" w:rsidP="007626E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7626E4" w:rsidRPr="000A015B" w:rsidRDefault="007626E4" w:rsidP="007626E4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7626E4" w:rsidRPr="00BE21F0" w:rsidRDefault="007626E4" w:rsidP="007626E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21F0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BE2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7A49A7" w:rsidRPr="00CA737E" w:rsidRDefault="007A49A7" w:rsidP="007626E4">
      <w:pPr>
        <w:rPr>
          <w:rFonts w:ascii="Times New Roman" w:hAnsi="Times New Roman" w:cs="Times New Roman"/>
          <w:sz w:val="24"/>
          <w:szCs w:val="24"/>
        </w:rPr>
      </w:pPr>
      <w:r w:rsidRPr="00BE21F0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[2</w:t>
      </w:r>
      <w:r w:rsidR="007626E4" w:rsidRPr="00BE21F0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] </w:t>
      </w:r>
      <w:r w:rsidRPr="00BE21F0">
        <w:rPr>
          <w:rFonts w:ascii="Times New Roman" w:hAnsi="Times New Roman" w:cs="Times New Roman"/>
          <w:sz w:val="24"/>
          <w:szCs w:val="24"/>
        </w:rPr>
        <w:t xml:space="preserve">Skauting. In: </w:t>
      </w:r>
      <w:proofErr w:type="spellStart"/>
      <w:r w:rsidRPr="00BE21F0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Pr="00BE21F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BE21F0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BE21F0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Pr="00BE21F0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Pr="00BE21F0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Pr="00BE21F0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Pr="00BE21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37E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Pr="00CA737E">
        <w:rPr>
          <w:rFonts w:ascii="Times New Roman" w:hAnsi="Times New Roman" w:cs="Times New Roman"/>
          <w:sz w:val="24"/>
          <w:szCs w:val="24"/>
        </w:rPr>
        <w:t xml:space="preserve">, 2012-08-05 [cit. 2012-08-24]. Dostupné z: </w:t>
      </w:r>
      <w:hyperlink r:id="rId10" w:history="1">
        <w:r w:rsidRPr="00CA737E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http://cs.wikipedia.org/wiki/Skauting</w:t>
        </w:r>
      </w:hyperlink>
    </w:p>
    <w:p w:rsidR="007A49A7" w:rsidRPr="00CA737E" w:rsidRDefault="00BE21F0" w:rsidP="007A49A7">
      <w:pPr>
        <w:rPr>
          <w:rFonts w:ascii="Times New Roman" w:hAnsi="Times New Roman" w:cs="Times New Roman"/>
          <w:sz w:val="24"/>
          <w:szCs w:val="24"/>
        </w:rPr>
      </w:pPr>
      <w:r w:rsidRPr="00CA737E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[3</w:t>
      </w:r>
      <w:r w:rsidR="007A49A7" w:rsidRPr="00CA737E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] </w:t>
      </w:r>
      <w:r w:rsidR="007A49A7" w:rsidRPr="00CA737E">
        <w:rPr>
          <w:rFonts w:ascii="Times New Roman" w:hAnsi="Times New Roman" w:cs="Times New Roman"/>
          <w:sz w:val="24"/>
          <w:szCs w:val="24"/>
        </w:rPr>
        <w:t xml:space="preserve">SOUKAL, Josef. </w:t>
      </w:r>
      <w:r w:rsidR="007A49A7" w:rsidRPr="00CA737E">
        <w:rPr>
          <w:rFonts w:ascii="Times New Roman" w:hAnsi="Times New Roman" w:cs="Times New Roman"/>
          <w:i/>
          <w:iCs/>
          <w:sz w:val="24"/>
          <w:szCs w:val="24"/>
        </w:rPr>
        <w:t>Čítanka 6</w:t>
      </w:r>
      <w:r w:rsidR="007A49A7" w:rsidRPr="00CA737E">
        <w:rPr>
          <w:rFonts w:ascii="Times New Roman" w:hAnsi="Times New Roman" w:cs="Times New Roman"/>
          <w:sz w:val="24"/>
          <w:szCs w:val="24"/>
        </w:rPr>
        <w:t xml:space="preserve">: </w:t>
      </w:r>
      <w:r w:rsidR="007A49A7" w:rsidRPr="00CA737E">
        <w:rPr>
          <w:rFonts w:ascii="Times New Roman" w:hAnsi="Times New Roman" w:cs="Times New Roman"/>
          <w:i/>
          <w:iCs/>
          <w:sz w:val="24"/>
          <w:szCs w:val="24"/>
        </w:rPr>
        <w:t>literární výchova pro 6. ročník základní školy a pro odpovídající ročník víceletých gymnázií</w:t>
      </w:r>
      <w:r w:rsidR="007A49A7" w:rsidRPr="00CA737E">
        <w:rPr>
          <w:rFonts w:ascii="Times New Roman" w:hAnsi="Times New Roman" w:cs="Times New Roman"/>
          <w:sz w:val="24"/>
          <w:szCs w:val="24"/>
        </w:rPr>
        <w:t>. 1. vyd. Praha: SPN - pedagogické nakladatelství, 2000, 232 s. ISBN 80-859-3785-9.</w:t>
      </w:r>
    </w:p>
    <w:p w:rsidR="00957970" w:rsidRPr="00CA737E" w:rsidRDefault="00BE21F0" w:rsidP="007A49A7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 w:rsidRPr="00CA737E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[4] </w:t>
      </w:r>
      <w:r w:rsidR="00957970" w:rsidRPr="00CA737E">
        <w:rPr>
          <w:rFonts w:ascii="Times New Roman" w:hAnsi="Times New Roman" w:cs="Times New Roman"/>
          <w:sz w:val="24"/>
          <w:szCs w:val="24"/>
        </w:rPr>
        <w:t xml:space="preserve">Metal </w:t>
      </w:r>
      <w:proofErr w:type="spellStart"/>
      <w:r w:rsidR="00957970" w:rsidRPr="00CA737E">
        <w:rPr>
          <w:rFonts w:ascii="Times New Roman" w:hAnsi="Times New Roman" w:cs="Times New Roman"/>
          <w:sz w:val="24"/>
          <w:szCs w:val="24"/>
        </w:rPr>
        <w:t>Hedgedog</w:t>
      </w:r>
      <w:proofErr w:type="spellEnd"/>
      <w:r w:rsidR="00957970" w:rsidRPr="00CA737E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957970" w:rsidRPr="00CA737E">
        <w:rPr>
          <w:rFonts w:ascii="Times New Roman" w:hAnsi="Times New Roman" w:cs="Times New Roman"/>
          <w:sz w:val="24"/>
          <w:szCs w:val="24"/>
        </w:rPr>
        <w:t>Cage</w:t>
      </w:r>
      <w:proofErr w:type="spellEnd"/>
      <w:r w:rsidR="00957970" w:rsidRPr="00CA737E">
        <w:rPr>
          <w:rFonts w:ascii="Times New Roman" w:hAnsi="Times New Roman" w:cs="Times New Roman"/>
          <w:sz w:val="24"/>
          <w:szCs w:val="24"/>
        </w:rPr>
        <w:t xml:space="preserve">. In: </w:t>
      </w:r>
      <w:proofErr w:type="spellStart"/>
      <w:r w:rsidR="00957970" w:rsidRPr="00CA737E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957970" w:rsidRPr="00CA737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957970" w:rsidRPr="00CA737E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957970" w:rsidRPr="00CA737E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957970" w:rsidRPr="00CA737E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957970" w:rsidRPr="00CA737E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957970" w:rsidRPr="00CA737E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957970" w:rsidRPr="00CA73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7970" w:rsidRPr="00CA737E">
        <w:rPr>
          <w:rFonts w:ascii="Times New Roman" w:hAnsi="Times New Roman" w:cs="Times New Roman"/>
          <w:sz w:val="24"/>
          <w:szCs w:val="24"/>
        </w:rPr>
        <w:t>Foundat</w:t>
      </w:r>
      <w:r w:rsidR="004C08F4">
        <w:rPr>
          <w:rFonts w:ascii="Times New Roman" w:hAnsi="Times New Roman" w:cs="Times New Roman"/>
          <w:sz w:val="24"/>
          <w:szCs w:val="24"/>
        </w:rPr>
        <w:t>ion</w:t>
      </w:r>
      <w:proofErr w:type="spellEnd"/>
      <w:r w:rsidR="004C08F4">
        <w:rPr>
          <w:rFonts w:ascii="Times New Roman" w:hAnsi="Times New Roman" w:cs="Times New Roman"/>
          <w:sz w:val="24"/>
          <w:szCs w:val="24"/>
        </w:rPr>
        <w:t>, 2011-12-20 [cit. 2012-08-24</w:t>
      </w:r>
      <w:r w:rsidR="00957970" w:rsidRPr="00CA737E">
        <w:rPr>
          <w:rFonts w:ascii="Times New Roman" w:hAnsi="Times New Roman" w:cs="Times New Roman"/>
          <w:sz w:val="24"/>
          <w:szCs w:val="24"/>
        </w:rPr>
        <w:t xml:space="preserve">]. Dostupné z: </w:t>
      </w:r>
      <w:hyperlink r:id="rId11" w:history="1">
        <w:r w:rsidR="00957970" w:rsidRPr="00CA737E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http://upload.wikimedia.org/wikipedia/commons/9/9b/Metal_Hedgedog_in_Cage.jpg</w:t>
        </w:r>
      </w:hyperlink>
      <w:r w:rsidR="00957970" w:rsidRPr="00CA737E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850B5" w:rsidRPr="00BE21F0" w:rsidRDefault="00BE21F0" w:rsidP="007A49A7">
      <w:pPr>
        <w:rPr>
          <w:rFonts w:ascii="Times New Roman" w:hAnsi="Times New Roman" w:cs="Times New Roman"/>
          <w:sz w:val="24"/>
          <w:szCs w:val="24"/>
        </w:rPr>
      </w:pPr>
      <w:r w:rsidRPr="00BE21F0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[5] </w:t>
      </w:r>
      <w:r w:rsidR="00A850B5" w:rsidRPr="00BE21F0">
        <w:rPr>
          <w:rFonts w:ascii="Times New Roman" w:hAnsi="Times New Roman" w:cs="Times New Roman"/>
          <w:sz w:val="24"/>
          <w:szCs w:val="24"/>
        </w:rPr>
        <w:t xml:space="preserve">Jaroslav Foglar. In: </w:t>
      </w:r>
      <w:proofErr w:type="spellStart"/>
      <w:r w:rsidR="00A850B5" w:rsidRPr="00BE21F0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A850B5" w:rsidRPr="00BE21F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A850B5" w:rsidRPr="00BE21F0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A850B5" w:rsidRPr="00BE21F0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A850B5" w:rsidRPr="00BE21F0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A850B5" w:rsidRPr="00BE21F0">
        <w:rPr>
          <w:rFonts w:ascii="Times New Roman" w:hAnsi="Times New Roman" w:cs="Times New Roman"/>
          <w:sz w:val="24"/>
          <w:szCs w:val="24"/>
        </w:rPr>
        <w:t xml:space="preserve"> [online]. San Francisco </w:t>
      </w:r>
      <w:r w:rsidR="004F04A7">
        <w:rPr>
          <w:rFonts w:ascii="Times New Roman" w:hAnsi="Times New Roman" w:cs="Times New Roman"/>
          <w:sz w:val="24"/>
          <w:szCs w:val="24"/>
        </w:rPr>
        <w:t xml:space="preserve">(CA): </w:t>
      </w:r>
      <w:proofErr w:type="spellStart"/>
      <w:r w:rsidR="004F04A7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4F04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4A7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="004F04A7">
        <w:rPr>
          <w:rFonts w:ascii="Times New Roman" w:hAnsi="Times New Roman" w:cs="Times New Roman"/>
          <w:sz w:val="24"/>
          <w:szCs w:val="24"/>
        </w:rPr>
        <w:t>, 2011-07-06</w:t>
      </w:r>
      <w:r w:rsidR="00A850B5" w:rsidRPr="00BE21F0">
        <w:rPr>
          <w:rFonts w:ascii="Times New Roman" w:hAnsi="Times New Roman" w:cs="Times New Roman"/>
          <w:sz w:val="24"/>
          <w:szCs w:val="24"/>
        </w:rPr>
        <w:t xml:space="preserve"> [cit. 2012-08-24]. Dostupné z: </w:t>
      </w:r>
      <w:hyperlink r:id="rId12" w:history="1">
        <w:r w:rsidR="00A850B5" w:rsidRPr="00BE21F0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http://upload.wikimedia.org/wikipedia/commons/1/18/Jaroslav_Foglar.jpg</w:t>
        </w:r>
      </w:hyperlink>
    </w:p>
    <w:sectPr w:rsidR="00A850B5" w:rsidRPr="00BE21F0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91A" w:rsidRDefault="0053291A" w:rsidP="007626E4">
      <w:pPr>
        <w:spacing w:after="0" w:line="240" w:lineRule="auto"/>
      </w:pPr>
      <w:r>
        <w:separator/>
      </w:r>
    </w:p>
  </w:endnote>
  <w:endnote w:type="continuationSeparator" w:id="0">
    <w:p w:rsidR="0053291A" w:rsidRDefault="0053291A" w:rsidP="00762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6E4" w:rsidRPr="00E7593A" w:rsidRDefault="007626E4" w:rsidP="007626E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639DC651" wp14:editId="36CDF5C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7626E4" w:rsidRDefault="007626E4" w:rsidP="007626E4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91A" w:rsidRDefault="0053291A" w:rsidP="007626E4">
      <w:pPr>
        <w:spacing w:after="0" w:line="240" w:lineRule="auto"/>
      </w:pPr>
      <w:r>
        <w:separator/>
      </w:r>
    </w:p>
  </w:footnote>
  <w:footnote w:type="continuationSeparator" w:id="0">
    <w:p w:rsidR="0053291A" w:rsidRDefault="0053291A" w:rsidP="007626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732797"/>
    <w:multiLevelType w:val="hybridMultilevel"/>
    <w:tmpl w:val="BF9095C8"/>
    <w:lvl w:ilvl="0" w:tplc="14E85F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6E4"/>
    <w:rsid w:val="000F0783"/>
    <w:rsid w:val="001601A7"/>
    <w:rsid w:val="001A6CD8"/>
    <w:rsid w:val="001B0137"/>
    <w:rsid w:val="001B1456"/>
    <w:rsid w:val="002101EC"/>
    <w:rsid w:val="002C183D"/>
    <w:rsid w:val="003E3F96"/>
    <w:rsid w:val="00484486"/>
    <w:rsid w:val="0049757E"/>
    <w:rsid w:val="004C08F4"/>
    <w:rsid w:val="004F04A7"/>
    <w:rsid w:val="0053291A"/>
    <w:rsid w:val="0054360D"/>
    <w:rsid w:val="007626E4"/>
    <w:rsid w:val="007A49A7"/>
    <w:rsid w:val="007C0411"/>
    <w:rsid w:val="00957970"/>
    <w:rsid w:val="00985C07"/>
    <w:rsid w:val="009C2ACF"/>
    <w:rsid w:val="00A850B5"/>
    <w:rsid w:val="00BE21F0"/>
    <w:rsid w:val="00CA737E"/>
    <w:rsid w:val="00CE6F94"/>
    <w:rsid w:val="00CF5414"/>
    <w:rsid w:val="00DD7B38"/>
    <w:rsid w:val="00DD7C1E"/>
    <w:rsid w:val="00FD38B8"/>
    <w:rsid w:val="00FF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26E4"/>
  </w:style>
  <w:style w:type="paragraph" w:styleId="Nadpis3">
    <w:name w:val="heading 3"/>
    <w:basedOn w:val="Normln"/>
    <w:link w:val="Nadpis3Char"/>
    <w:uiPriority w:val="9"/>
    <w:qFormat/>
    <w:rsid w:val="007A49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62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626E4"/>
  </w:style>
  <w:style w:type="paragraph" w:styleId="Zpat">
    <w:name w:val="footer"/>
    <w:basedOn w:val="Normln"/>
    <w:link w:val="ZpatChar"/>
    <w:uiPriority w:val="99"/>
    <w:unhideWhenUsed/>
    <w:rsid w:val="00762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626E4"/>
  </w:style>
  <w:style w:type="paragraph" w:styleId="Textbubliny">
    <w:name w:val="Balloon Text"/>
    <w:basedOn w:val="Normln"/>
    <w:link w:val="TextbublinyChar"/>
    <w:uiPriority w:val="99"/>
    <w:semiHidden/>
    <w:unhideWhenUsed/>
    <w:rsid w:val="007626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26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626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7626E4"/>
  </w:style>
  <w:style w:type="character" w:styleId="Hypertextovodkaz">
    <w:name w:val="Hyperlink"/>
    <w:basedOn w:val="Standardnpsmoodstavce"/>
    <w:uiPriority w:val="99"/>
    <w:unhideWhenUsed/>
    <w:rsid w:val="007626E4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626E4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1A6CD8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7A49A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A4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7A49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26E4"/>
  </w:style>
  <w:style w:type="paragraph" w:styleId="Nadpis3">
    <w:name w:val="heading 3"/>
    <w:basedOn w:val="Normln"/>
    <w:link w:val="Nadpis3Char"/>
    <w:uiPriority w:val="9"/>
    <w:qFormat/>
    <w:rsid w:val="007A49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62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626E4"/>
  </w:style>
  <w:style w:type="paragraph" w:styleId="Zpat">
    <w:name w:val="footer"/>
    <w:basedOn w:val="Normln"/>
    <w:link w:val="ZpatChar"/>
    <w:uiPriority w:val="99"/>
    <w:unhideWhenUsed/>
    <w:rsid w:val="00762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626E4"/>
  </w:style>
  <w:style w:type="paragraph" w:styleId="Textbubliny">
    <w:name w:val="Balloon Text"/>
    <w:basedOn w:val="Normln"/>
    <w:link w:val="TextbublinyChar"/>
    <w:uiPriority w:val="99"/>
    <w:semiHidden/>
    <w:unhideWhenUsed/>
    <w:rsid w:val="007626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26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626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7626E4"/>
  </w:style>
  <w:style w:type="character" w:styleId="Hypertextovodkaz">
    <w:name w:val="Hyperlink"/>
    <w:basedOn w:val="Standardnpsmoodstavce"/>
    <w:uiPriority w:val="99"/>
    <w:unhideWhenUsed/>
    <w:rsid w:val="007626E4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626E4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1A6CD8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7A49A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A4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7A49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0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6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3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0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upload.wikimedia.org/wikipedia/commons/1/18/Jaroslav_Foglar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upload.wikimedia.org/wikipedia/commons/9/9b/Metal_Hedgedog_in_Cage.jp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Skauti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453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18</cp:revision>
  <dcterms:created xsi:type="dcterms:W3CDTF">2012-08-24T19:43:00Z</dcterms:created>
  <dcterms:modified xsi:type="dcterms:W3CDTF">2012-11-10T18:49:00Z</dcterms:modified>
</cp:coreProperties>
</file>