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D" w:rsidRPr="004F004E" w:rsidRDefault="00594E1D" w:rsidP="00594E1D">
      <w:pPr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</w:t>
      </w:r>
      <w:r w:rsidR="00D922EC">
        <w:rPr>
          <w:rFonts w:ascii="Times New Roman" w:hAnsi="Times New Roman"/>
          <w:b/>
          <w:bCs/>
          <w:i/>
          <w:color w:val="0070C0"/>
          <w:sz w:val="40"/>
          <w:szCs w:val="40"/>
        </w:rPr>
        <w:t>EU_12_sada 2_02</w:t>
      </w:r>
      <w:r>
        <w:rPr>
          <w:rFonts w:ascii="Times New Roman" w:hAnsi="Times New Roman"/>
          <w:b/>
          <w:bCs/>
          <w:i/>
          <w:color w:val="0070C0"/>
          <w:sz w:val="40"/>
          <w:szCs w:val="40"/>
        </w:rPr>
        <w:t>_ČJ_Pracovní postup</w:t>
      </w:r>
      <w:r w:rsidR="00D922EC">
        <w:rPr>
          <w:rFonts w:ascii="Times New Roman" w:hAnsi="Times New Roman"/>
          <w:b/>
          <w:bCs/>
          <w:i/>
          <w:color w:val="0070C0"/>
          <w:sz w:val="40"/>
          <w:szCs w:val="40"/>
        </w:rPr>
        <w:t xml:space="preserve"> 2</w:t>
      </w:r>
      <w:r>
        <w:rPr>
          <w:rFonts w:ascii="Times New Roman" w:hAnsi="Times New Roman"/>
          <w:b/>
          <w:bCs/>
          <w:i/>
          <w:color w:val="0070C0"/>
          <w:sz w:val="40"/>
          <w:szCs w:val="40"/>
        </w:rPr>
        <w:t>_Duch</w:t>
      </w:r>
    </w:p>
    <w:tbl>
      <w:tblPr>
        <w:tblStyle w:val="Mkatabulky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36"/>
        <w:gridCol w:w="7371"/>
      </w:tblGrid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</w:tcPr>
          <w:p w:rsidR="00594E1D" w:rsidRPr="007C1E71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Střední škola, Základní škola a Mateřská škola, Karviná</w:t>
            </w:r>
            <w:r>
              <w:rPr>
                <w:sz w:val="24"/>
                <w:szCs w:val="24"/>
              </w:rPr>
              <w:t>, p. o.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Renáta Duchová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  <w:r w:rsidR="00346BB0">
              <w:rPr>
                <w:sz w:val="24"/>
                <w:szCs w:val="24"/>
              </w:rPr>
              <w:t xml:space="preserve"> vede k porozumění textu</w:t>
            </w:r>
            <w:r>
              <w:rPr>
                <w:sz w:val="24"/>
                <w:szCs w:val="24"/>
              </w:rPr>
              <w:t>,</w:t>
            </w:r>
            <w:r w:rsidR="00346BB0">
              <w:rPr>
                <w:sz w:val="24"/>
                <w:szCs w:val="24"/>
              </w:rPr>
              <w:t xml:space="preserve"> ke schopnosti reprodukce, k získávání poznatků</w:t>
            </w:r>
            <w:r>
              <w:rPr>
                <w:sz w:val="24"/>
                <w:szCs w:val="24"/>
              </w:rPr>
              <w:t xml:space="preserve"> </w:t>
            </w:r>
            <w:r w:rsidR="00346BB0">
              <w:rPr>
                <w:sz w:val="24"/>
                <w:szCs w:val="24"/>
              </w:rPr>
              <w:t>obsahově související s profesní přípravou a praktickými činnostmi.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 a jazyková komunikace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jazyk/</w:t>
            </w:r>
            <w:r w:rsidR="00D922EC">
              <w:rPr>
                <w:sz w:val="24"/>
                <w:szCs w:val="24"/>
              </w:rPr>
              <w:t>Literární výchova</w:t>
            </w:r>
          </w:p>
        </w:tc>
      </w:tr>
      <w:tr w:rsidR="00594E1D" w:rsidTr="009514C8">
        <w:trPr>
          <w:trHeight w:val="653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7C1E7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tická oblast/téma</w:t>
            </w:r>
          </w:p>
        </w:tc>
        <w:tc>
          <w:tcPr>
            <w:tcW w:w="7371" w:type="dxa"/>
          </w:tcPr>
          <w:p w:rsidR="00274DD5" w:rsidRDefault="00274DD5" w:rsidP="009514C8">
            <w:pPr>
              <w:rPr>
                <w:sz w:val="24"/>
                <w:szCs w:val="24"/>
              </w:rPr>
            </w:pPr>
          </w:p>
          <w:p w:rsidR="00594E1D" w:rsidRPr="007C1E71" w:rsidRDefault="00274DD5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Literární výchova</w:t>
            </w:r>
            <w:r w:rsidR="00D922EC">
              <w:rPr>
                <w:sz w:val="24"/>
                <w:szCs w:val="24"/>
              </w:rPr>
              <w:t>/Pracovní postup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Orientovat se v odborném textu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94E1D" w:rsidRPr="007C1E71" w:rsidRDefault="00D922EC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46BB0">
              <w:rPr>
                <w:sz w:val="24"/>
                <w:szCs w:val="24"/>
              </w:rPr>
              <w:t>lavnostní příležitost</w:t>
            </w:r>
            <w:r>
              <w:rPr>
                <w:sz w:val="24"/>
                <w:szCs w:val="24"/>
              </w:rPr>
              <w:t>, druhy ovoce a zeleniny,</w:t>
            </w:r>
            <w:r w:rsidR="00274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pracovní postup, slabika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 xml:space="preserve"> </w:t>
            </w:r>
          </w:p>
          <w:p w:rsidR="00594E1D" w:rsidRPr="007C1E71" w:rsidRDefault="00D922EC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94E1D" w:rsidRPr="007C1E71">
              <w:rPr>
                <w:sz w:val="24"/>
                <w:szCs w:val="24"/>
              </w:rPr>
              <w:t>racovní lis</w:t>
            </w:r>
            <w:r w:rsidR="00594E1D">
              <w:rPr>
                <w:sz w:val="24"/>
                <w:szCs w:val="24"/>
              </w:rPr>
              <w:t>t</w:t>
            </w:r>
          </w:p>
        </w:tc>
      </w:tr>
      <w:tr w:rsidR="00594E1D" w:rsidTr="009514C8">
        <w:trPr>
          <w:trHeight w:val="653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</w:tcPr>
          <w:p w:rsidR="00594E1D" w:rsidRPr="007C1E71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Střední vzdělávání, 1. ročník Praktické školy dvouleté</w:t>
            </w:r>
          </w:p>
        </w:tc>
      </w:tr>
      <w:tr w:rsidR="00594E1D" w:rsidTr="009514C8">
        <w:trPr>
          <w:trHeight w:val="675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</w:tcPr>
          <w:p w:rsidR="00594E1D" w:rsidRPr="007C1E71" w:rsidRDefault="00594E1D" w:rsidP="009514C8">
            <w:pPr>
              <w:rPr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29. 10. 2012</w:t>
            </w:r>
            <w:r w:rsidRPr="007C1E7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7C1E71">
              <w:rPr>
                <w:sz w:val="24"/>
                <w:szCs w:val="24"/>
              </w:rPr>
              <w:t>Třída:</w:t>
            </w:r>
            <w:r>
              <w:rPr>
                <w:sz w:val="24"/>
                <w:szCs w:val="24"/>
              </w:rPr>
              <w:t xml:space="preserve"> </w:t>
            </w:r>
            <w:r w:rsidRPr="007C1E71">
              <w:rPr>
                <w:sz w:val="24"/>
                <w:szCs w:val="24"/>
              </w:rPr>
              <w:t>I. PRŠ 2</w:t>
            </w:r>
          </w:p>
        </w:tc>
      </w:tr>
      <w:tr w:rsidR="00594E1D" w:rsidTr="009514C8">
        <w:trPr>
          <w:trHeight w:val="697"/>
        </w:trPr>
        <w:tc>
          <w:tcPr>
            <w:tcW w:w="2836" w:type="dxa"/>
          </w:tcPr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</w:p>
          <w:p w:rsidR="00594E1D" w:rsidRPr="007C1E71" w:rsidRDefault="00594E1D" w:rsidP="009514C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</w:tcPr>
          <w:p w:rsidR="00594E1D" w:rsidRDefault="00594E1D" w:rsidP="009514C8">
            <w:pPr>
              <w:rPr>
                <w:rFonts w:cstheme="minorHAnsi"/>
                <w:sz w:val="24"/>
                <w:szCs w:val="24"/>
              </w:rPr>
            </w:pPr>
          </w:p>
          <w:p w:rsidR="00594E1D" w:rsidRPr="004F004E" w:rsidRDefault="00594E1D" w:rsidP="009514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[online]. [26-10</w:t>
            </w:r>
            <w:r w:rsidRPr="004F004E">
              <w:rPr>
                <w:rFonts w:ascii="Calibri" w:eastAsia="Calibri" w:hAnsi="Calibri" w:cs="Calibri"/>
                <w:sz w:val="24"/>
                <w:szCs w:val="24"/>
              </w:rPr>
              <w:t xml:space="preserve">-2012]. Dostupné z URL: &lt;http://office.microsoft.com&gt; </w:t>
            </w:r>
          </w:p>
          <w:p w:rsidR="00594E1D" w:rsidRDefault="00594E1D" w:rsidP="009514C8"/>
        </w:tc>
      </w:tr>
    </w:tbl>
    <w:p w:rsidR="00594E1D" w:rsidRDefault="00594E1D" w:rsidP="00594E1D"/>
    <w:p w:rsidR="00EE1CC7" w:rsidRDefault="00EE1CC7"/>
    <w:p w:rsidR="00594E1D" w:rsidRDefault="00594E1D"/>
    <w:p w:rsidR="00594E1D" w:rsidRDefault="00594E1D"/>
    <w:p w:rsidR="00594E1D" w:rsidRDefault="00594E1D"/>
    <w:p w:rsidR="00594E1D" w:rsidRDefault="00594E1D"/>
    <w:p w:rsidR="00594E1D" w:rsidRDefault="00594E1D"/>
    <w:p w:rsidR="00594E1D" w:rsidRDefault="00594E1D"/>
    <w:p w:rsidR="00D922EC" w:rsidRDefault="00D922EC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-274955</wp:posOffset>
            </wp:positionV>
            <wp:extent cx="723900" cy="800100"/>
            <wp:effectExtent l="0" t="0" r="0" b="0"/>
            <wp:wrapTight wrapText="bothSides">
              <wp:wrapPolygon edited="0">
                <wp:start x="14779" y="514"/>
                <wp:lineTo x="9095" y="1029"/>
                <wp:lineTo x="1705" y="5657"/>
                <wp:lineTo x="1705" y="16971"/>
                <wp:lineTo x="5116" y="19543"/>
                <wp:lineTo x="5684" y="19543"/>
                <wp:lineTo x="12505" y="19543"/>
                <wp:lineTo x="14211" y="19543"/>
                <wp:lineTo x="18189" y="17486"/>
                <wp:lineTo x="17621" y="16971"/>
                <wp:lineTo x="19895" y="9257"/>
                <wp:lineTo x="19895" y="8743"/>
                <wp:lineTo x="21032" y="3086"/>
                <wp:lineTo x="21032" y="1543"/>
                <wp:lineTo x="18189" y="514"/>
                <wp:lineTo x="14779" y="514"/>
              </wp:wrapPolygon>
            </wp:wrapTight>
            <wp:docPr id="2" name="Obrázek 2" descr="C:\Users\Duchová\AppData\Local\Microsoft\Windows\Temporary Internet Files\Content.IE5\HG7E7ATW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chová\AppData\Local\Microsoft\Windows\Temporary Internet Files\Content.IE5\HG7E7ATW\MC9001935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-635</wp:posOffset>
            </wp:positionV>
            <wp:extent cx="1049655" cy="632460"/>
            <wp:effectExtent l="0" t="0" r="0" b="0"/>
            <wp:wrapTight wrapText="bothSides">
              <wp:wrapPolygon edited="0">
                <wp:start x="7448" y="651"/>
                <wp:lineTo x="5096" y="2602"/>
                <wp:lineTo x="392" y="9759"/>
                <wp:lineTo x="0" y="15614"/>
                <wp:lineTo x="1176" y="20169"/>
                <wp:lineTo x="3920" y="20819"/>
                <wp:lineTo x="6272" y="20819"/>
                <wp:lineTo x="10192" y="20819"/>
                <wp:lineTo x="21169" y="13663"/>
                <wp:lineTo x="20777" y="11060"/>
                <wp:lineTo x="21561" y="5855"/>
                <wp:lineTo x="21561" y="2602"/>
                <wp:lineTo x="20385" y="651"/>
                <wp:lineTo x="7448" y="651"/>
              </wp:wrapPolygon>
            </wp:wrapTight>
            <wp:docPr id="3" name="Obrázek 3" descr="C:\Users\Duchová\AppData\Local\Microsoft\Windows\Temporary Internet Files\Content.IE5\676WJM0W\MC900232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hová\AppData\Local\Microsoft\Windows\Temporary Internet Files\Content.IE5\676WJM0W\MC9002328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Pracovní postup 2</w:t>
      </w:r>
    </w:p>
    <w:p w:rsidR="00594E1D" w:rsidRDefault="00D92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594E1D" w:rsidRPr="00C31508">
        <w:rPr>
          <w:b/>
          <w:sz w:val="24"/>
          <w:szCs w:val="24"/>
        </w:rPr>
        <w:t>Broskev plněná kuřecím salátem</w:t>
      </w:r>
    </w:p>
    <w:p w:rsidR="00C31508" w:rsidRDefault="00BD30F8">
      <w:pPr>
        <w:rPr>
          <w:sz w:val="24"/>
          <w:szCs w:val="24"/>
        </w:rPr>
      </w:pPr>
      <w:r>
        <w:rPr>
          <w:sz w:val="24"/>
          <w:szCs w:val="24"/>
        </w:rPr>
        <w:t>Broskev plněnou</w:t>
      </w:r>
      <w:r w:rsidR="00C31508">
        <w:rPr>
          <w:sz w:val="24"/>
          <w:szCs w:val="24"/>
        </w:rPr>
        <w:t xml:space="preserve"> kuřecím salátem podáváme jako lehký předkrm při slavnostních příležitostech.</w:t>
      </w:r>
    </w:p>
    <w:p w:rsidR="00C31508" w:rsidRDefault="00C31508" w:rsidP="00BD3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 si představuješ pod pojmem „slavnostní příležitost“? Vysvětli spolužákům.</w:t>
      </w:r>
    </w:p>
    <w:p w:rsidR="003154DE" w:rsidRDefault="003154DE" w:rsidP="00BD30F8">
      <w:pPr>
        <w:spacing w:after="0"/>
        <w:rPr>
          <w:b/>
          <w:sz w:val="24"/>
          <w:szCs w:val="24"/>
        </w:rPr>
      </w:pPr>
    </w:p>
    <w:p w:rsidR="00C31508" w:rsidRDefault="00C31508">
      <w:pPr>
        <w:rPr>
          <w:sz w:val="24"/>
          <w:szCs w:val="24"/>
        </w:rPr>
      </w:pPr>
      <w:r>
        <w:rPr>
          <w:sz w:val="24"/>
          <w:szCs w:val="24"/>
        </w:rPr>
        <w:t>Dva plátky kuřecích prsou a půl menšího celeru vaříme ve vodě doměkka a necháme zchladnout. Potom maso pokrájíme na tenké nudličky a vložíme do mísy. Ke kuřecímu masu přidáme tři lžíce majonézy</w:t>
      </w:r>
      <w:r w:rsidR="00332657">
        <w:rPr>
          <w:sz w:val="24"/>
          <w:szCs w:val="24"/>
        </w:rPr>
        <w:t>. Poté směs dochutíme solí a pepřem.</w:t>
      </w:r>
      <w:r w:rsidR="00F049EF">
        <w:rPr>
          <w:sz w:val="24"/>
          <w:szCs w:val="24"/>
        </w:rPr>
        <w:t xml:space="preserve"> Takto připravený salát zlehka promícháme</w:t>
      </w:r>
      <w:r w:rsidR="00332657">
        <w:rPr>
          <w:sz w:val="24"/>
          <w:szCs w:val="24"/>
        </w:rPr>
        <w:t xml:space="preserve"> a necháme asi čtyři hodiny odležet v lednici.</w:t>
      </w:r>
      <w:r w:rsidR="00F049EF">
        <w:rPr>
          <w:sz w:val="24"/>
          <w:szCs w:val="24"/>
        </w:rPr>
        <w:t xml:space="preserve"> Broskve z jedné konzervy kompotu scedíme přes sítko, necháme okapat a rozložíme je na tác s listy ledového salátu. Salátem naplníme půlky broskví a dozdobíme červenou paprikou.</w:t>
      </w:r>
    </w:p>
    <w:p w:rsidR="00467515" w:rsidRDefault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Přečti si ještě jednou jen sám pro sebe celý pracovní postup.</w:t>
      </w:r>
    </w:p>
    <w:p w:rsidR="00BD30F8" w:rsidRDefault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Vyhledej a vypiš slova, která můžeš napsat pomocí číslic. Vedle každého takového slova napiš příslušnou číslicí.</w:t>
      </w:r>
    </w:p>
    <w:p w:rsidR="00BD30F8" w:rsidRDefault="00BD30F8" w:rsidP="00BD30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 _____, __________ _____, __________ _____, __________ _____,  __________ _____</w:t>
      </w:r>
      <w:proofErr w:type="gramEnd"/>
    </w:p>
    <w:p w:rsidR="0032559A" w:rsidRDefault="0032559A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Kolik druhů zeleniny se v pracovním postupu vyskytuje? Vypiš.</w:t>
      </w:r>
    </w:p>
    <w:p w:rsidR="008E01BE" w:rsidRDefault="008E01BE" w:rsidP="00BD30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  ___________________________________________________________________</w:t>
      </w:r>
      <w:proofErr w:type="gramEnd"/>
    </w:p>
    <w:p w:rsidR="008E01BE" w:rsidRDefault="008E01BE" w:rsidP="00BD30F8">
      <w:pPr>
        <w:rPr>
          <w:b/>
          <w:sz w:val="24"/>
          <w:szCs w:val="24"/>
        </w:rPr>
      </w:pPr>
      <w:r w:rsidRPr="008E01B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V první větě podtrhni slovo s největším počtem slabik.</w:t>
      </w:r>
    </w:p>
    <w:p w:rsidR="008E01BE" w:rsidRDefault="008E01BE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Které slovo nejlépe vystihuje přípravu kuřecího masa a celeru?  Podtrhni toto slovo.</w:t>
      </w:r>
    </w:p>
    <w:p w:rsidR="008E01BE" w:rsidRDefault="008E01BE" w:rsidP="00BD30F8">
      <w:pPr>
        <w:rPr>
          <w:sz w:val="24"/>
          <w:szCs w:val="24"/>
        </w:rPr>
      </w:pPr>
      <w:r>
        <w:rPr>
          <w:sz w:val="24"/>
          <w:szCs w:val="24"/>
        </w:rPr>
        <w:t xml:space="preserve">Smažíme          Vaříme          </w:t>
      </w:r>
      <w:proofErr w:type="gramStart"/>
      <w:r>
        <w:rPr>
          <w:sz w:val="24"/>
          <w:szCs w:val="24"/>
        </w:rPr>
        <w:t>Pečeme          Grilujeme</w:t>
      </w:r>
      <w:proofErr w:type="gramEnd"/>
    </w:p>
    <w:p w:rsidR="008E01BE" w:rsidRDefault="008E01BE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Doplň správně věty.</w:t>
      </w:r>
    </w:p>
    <w:p w:rsidR="008E01BE" w:rsidRDefault="008E01BE" w:rsidP="00BD30F8">
      <w:pPr>
        <w:rPr>
          <w:sz w:val="24"/>
          <w:szCs w:val="24"/>
        </w:rPr>
      </w:pPr>
      <w:r>
        <w:rPr>
          <w:sz w:val="24"/>
          <w:szCs w:val="24"/>
        </w:rPr>
        <w:t xml:space="preserve">Kuřecí prsa a celer vaříme ve vodě _______________. </w:t>
      </w:r>
      <w:r w:rsidR="001455EF">
        <w:rPr>
          <w:sz w:val="24"/>
          <w:szCs w:val="24"/>
        </w:rPr>
        <w:t>Potom maso pokrájíme na __________ nudličky. Poté směs _______________ solí a pepřem. Salát necháme asi __________ hodiny odležet v lednici. Broskve rozložíme na __________ s listy ledového __________. Salátem _______________ půlky broskví a _______________ červenou paprikou.</w:t>
      </w:r>
    </w:p>
    <w:p w:rsidR="001455EF" w:rsidRDefault="001455EF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Které ovoce plníme kuřecím salátem? Vyškrtej písmena, která se opakují.</w:t>
      </w:r>
    </w:p>
    <w:p w:rsidR="001455EF" w:rsidRPr="003154DE" w:rsidRDefault="001455EF" w:rsidP="00BD30F8">
      <w:pPr>
        <w:rPr>
          <w:sz w:val="24"/>
          <w:szCs w:val="24"/>
        </w:rPr>
      </w:pPr>
      <w:r>
        <w:rPr>
          <w:sz w:val="24"/>
          <w:szCs w:val="24"/>
        </w:rPr>
        <w:t>BJJRJJJOJJSJJJJKJJEJJJVJJ   ______________________</w:t>
      </w:r>
    </w:p>
    <w:p w:rsidR="00D922EC" w:rsidRDefault="00D922EC" w:rsidP="00BD30F8">
      <w:pPr>
        <w:rPr>
          <w:b/>
          <w:sz w:val="24"/>
          <w:szCs w:val="24"/>
        </w:rPr>
      </w:pPr>
    </w:p>
    <w:p w:rsidR="003154DE" w:rsidRPr="003154DE" w:rsidRDefault="003154DE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Čteš pozorně s porozuměním? Ověř si to. Jen jedna volba je správná. Ostatní škrtni</w:t>
      </w:r>
      <w:r>
        <w:rPr>
          <w:sz w:val="24"/>
          <w:szCs w:val="24"/>
        </w:rPr>
        <w:t xml:space="preserve">  </w:t>
      </w:r>
    </w:p>
    <w:p w:rsidR="003154DE" w:rsidRDefault="00625DBA" w:rsidP="00BD30F8">
      <w:pPr>
        <w:rPr>
          <w:sz w:val="24"/>
          <w:szCs w:val="24"/>
        </w:rPr>
      </w:pPr>
      <w:r>
        <w:rPr>
          <w:sz w:val="24"/>
          <w:szCs w:val="24"/>
        </w:rPr>
        <w:t>Maso pokrájíme na kolečka, nudličky, plátky.</w:t>
      </w:r>
    </w:p>
    <w:p w:rsidR="00625DBA" w:rsidRDefault="00625DBA" w:rsidP="00BD30F8">
      <w:pPr>
        <w:rPr>
          <w:sz w:val="24"/>
          <w:szCs w:val="24"/>
        </w:rPr>
      </w:pPr>
      <w:r>
        <w:rPr>
          <w:sz w:val="24"/>
          <w:szCs w:val="24"/>
        </w:rPr>
        <w:t>Ke kuřecímu masu přidáme tatarku, smetanu, majonézu.</w:t>
      </w:r>
    </w:p>
    <w:p w:rsidR="00625DBA" w:rsidRDefault="00625DBA" w:rsidP="00BD30F8">
      <w:pPr>
        <w:rPr>
          <w:sz w:val="24"/>
          <w:szCs w:val="24"/>
        </w:rPr>
      </w:pPr>
      <w:r>
        <w:rPr>
          <w:sz w:val="24"/>
          <w:szCs w:val="24"/>
        </w:rPr>
        <w:t>Salát necháme asi čtyři, dvě, tři hodiny odležet v lednici.</w:t>
      </w:r>
    </w:p>
    <w:p w:rsidR="00625DBA" w:rsidRDefault="00625DBA" w:rsidP="00BD30F8">
      <w:pPr>
        <w:rPr>
          <w:sz w:val="24"/>
          <w:szCs w:val="24"/>
        </w:rPr>
      </w:pPr>
      <w:r>
        <w:rPr>
          <w:sz w:val="24"/>
          <w:szCs w:val="24"/>
        </w:rPr>
        <w:t>Broskve rozložíme na listy hlávkového, ledového, čínského salátu.</w:t>
      </w:r>
    </w:p>
    <w:p w:rsidR="00625DBA" w:rsidRDefault="00625DBA" w:rsidP="00BD30F8">
      <w:pPr>
        <w:rPr>
          <w:sz w:val="24"/>
          <w:szCs w:val="24"/>
        </w:rPr>
      </w:pPr>
      <w:r>
        <w:rPr>
          <w:sz w:val="24"/>
          <w:szCs w:val="24"/>
        </w:rPr>
        <w:t>Salát naplníme půlky papriky, avokáda, broskví.</w:t>
      </w:r>
    </w:p>
    <w:p w:rsidR="00FA296B" w:rsidRDefault="00FA296B" w:rsidP="00BD30F8">
      <w:pPr>
        <w:rPr>
          <w:sz w:val="24"/>
          <w:szCs w:val="24"/>
        </w:rPr>
      </w:pPr>
    </w:p>
    <w:p w:rsidR="00FA296B" w:rsidRDefault="00FA296B" w:rsidP="00BD3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76971" cy="409575"/>
            <wp:effectExtent l="0" t="0" r="8890" b="0"/>
            <wp:docPr id="6" name="Obrázek 6" descr="C:\Users\Duchová\AppData\Local\Microsoft\Windows\Temporary Internet Files\Content.IE5\V7AU0VIL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chová\AppData\Local\Microsoft\Windows\Temporary Internet Files\Content.IE5\V7AU0VIL\MC9002340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1" cy="4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Napiš druhy ovoce, které máš rád.</w:t>
      </w:r>
    </w:p>
    <w:p w:rsidR="00FA296B" w:rsidRDefault="00FA296B" w:rsidP="00BD3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A296B" w:rsidRPr="00FA296B" w:rsidRDefault="00FA296B" w:rsidP="00BD30F8">
      <w:pPr>
        <w:rPr>
          <w:sz w:val="24"/>
          <w:szCs w:val="24"/>
        </w:rPr>
      </w:pPr>
    </w:p>
    <w:p w:rsidR="00FE529E" w:rsidRPr="00220B0A" w:rsidRDefault="00FA296B" w:rsidP="00FE52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E529E">
        <w:rPr>
          <w:b/>
          <w:sz w:val="24"/>
          <w:szCs w:val="24"/>
        </w:rPr>
        <w:t xml:space="preserve">. </w:t>
      </w:r>
      <w:r w:rsidR="00FE529E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57200" cy="371475"/>
            <wp:effectExtent l="0" t="0" r="0" b="9525"/>
            <wp:docPr id="9" name="Obrázek 9" descr="C:\Users\Duchová\AppData\Local\Microsoft\Windows\Temporary Internet Files\Content.IE5\ALT6O0YK\MC900234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chová\AppData\Local\Microsoft\Windows\Temporary Internet Files\Content.IE5\ALT6O0YK\MC9002346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29E">
        <w:rPr>
          <w:b/>
          <w:sz w:val="24"/>
          <w:szCs w:val="24"/>
        </w:rPr>
        <w:t xml:space="preserve"> Reprodukuj pracovní postup.</w:t>
      </w:r>
    </w:p>
    <w:p w:rsidR="00FE529E" w:rsidRDefault="00FE529E" w:rsidP="00FE529E">
      <w:pPr>
        <w:spacing w:after="0"/>
        <w:rPr>
          <w:sz w:val="24"/>
          <w:szCs w:val="24"/>
        </w:rPr>
      </w:pPr>
    </w:p>
    <w:p w:rsidR="00FE529E" w:rsidRDefault="00FA296B" w:rsidP="00FE52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E529E">
        <w:rPr>
          <w:b/>
          <w:sz w:val="24"/>
          <w:szCs w:val="24"/>
        </w:rPr>
        <w:t xml:space="preserve">. </w:t>
      </w:r>
      <w:r w:rsidR="00FE529E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57200" cy="552450"/>
            <wp:effectExtent l="0" t="0" r="0" b="0"/>
            <wp:docPr id="12" name="Obrázek 12" descr="C:\Users\Duchová\AppData\Local\Microsoft\Windows\Temporary Internet Files\Content.IE5\UVKS1CHU\MC90029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chová\AppData\Local\Microsoft\Windows\Temporary Internet Files\Content.IE5\UVKS1CHU\MC9002908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29E">
        <w:rPr>
          <w:b/>
          <w:sz w:val="24"/>
          <w:szCs w:val="24"/>
        </w:rPr>
        <w:t>Práce se zdroji – internet, kniha, tisk atp.</w:t>
      </w:r>
    </w:p>
    <w:p w:rsidR="00FE529E" w:rsidRDefault="00A01331" w:rsidP="00FE52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Najdi</w:t>
      </w:r>
      <w:r w:rsidR="00FE52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recept, který obsahuje broskev</w:t>
      </w:r>
      <w:r w:rsidR="00FE529E">
        <w:rPr>
          <w:b/>
          <w:sz w:val="24"/>
          <w:szCs w:val="24"/>
        </w:rPr>
        <w:t>.</w:t>
      </w:r>
    </w:p>
    <w:p w:rsidR="00FA296B" w:rsidRDefault="00FE529E" w:rsidP="00FE52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96B">
        <w:rPr>
          <w:sz w:val="24"/>
          <w:szCs w:val="24"/>
        </w:rPr>
        <w:t>__________________________________________________________________________________________________________________________</w:t>
      </w:r>
      <w:r w:rsidR="00814505">
        <w:rPr>
          <w:sz w:val="24"/>
          <w:szCs w:val="24"/>
        </w:rPr>
        <w:t>____________________________</w:t>
      </w:r>
    </w:p>
    <w:p w:rsidR="001F2231" w:rsidRDefault="001F2231" w:rsidP="00FE529E">
      <w:pPr>
        <w:rPr>
          <w:sz w:val="24"/>
          <w:szCs w:val="24"/>
        </w:rPr>
      </w:pPr>
      <w:bookmarkStart w:id="0" w:name="_GoBack"/>
      <w:bookmarkEnd w:id="0"/>
    </w:p>
    <w:p w:rsidR="00EE23A9" w:rsidRDefault="00EE23A9" w:rsidP="00FE52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ŘEŠENÍ</w:t>
      </w:r>
    </w:p>
    <w:p w:rsidR="00EE23A9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Vyhledej a vypiš slova, která můžeš napsat pomocí číslic. Vedle každého takového slova napiš příslušnou číslicí.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DVA 2, PŮL ½, TŘI 3, ČTYŘI 4, JEDNÉ 1</w:t>
      </w:r>
    </w:p>
    <w:p w:rsidR="00EE23A9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Kolik druhů zeleniny se v pracovním postupu vyskytuje? Vypiš.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3 – CELER, LEDOVÝ SALÁT, ČERVENÁ PAPRIKA</w:t>
      </w:r>
    </w:p>
    <w:p w:rsidR="00EE23A9" w:rsidRDefault="00EE23A9" w:rsidP="00EE23A9">
      <w:pPr>
        <w:rPr>
          <w:b/>
          <w:sz w:val="24"/>
          <w:szCs w:val="24"/>
        </w:rPr>
      </w:pPr>
      <w:r w:rsidRPr="008E01B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V první větě podtrhni slovo s největším počtem slabik.</w:t>
      </w:r>
    </w:p>
    <w:p w:rsidR="00EE23A9" w:rsidRPr="00EE23A9" w:rsidRDefault="00EE23A9" w:rsidP="00EE23A9">
      <w:pPr>
        <w:rPr>
          <w:sz w:val="24"/>
          <w:szCs w:val="24"/>
        </w:rPr>
      </w:pPr>
      <w:proofErr w:type="gramStart"/>
      <w:r w:rsidRPr="00EE23A9">
        <w:rPr>
          <w:sz w:val="24"/>
          <w:szCs w:val="24"/>
        </w:rPr>
        <w:t>PŘÍLEŽITOSTECH</w:t>
      </w:r>
      <w:proofErr w:type="gramEnd"/>
    </w:p>
    <w:p w:rsidR="00EE23A9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Které slovo nejlépe vystihuje přípravu kuřecího masa a celeru?  Podtrhni toto slovo.</w:t>
      </w:r>
    </w:p>
    <w:p w:rsidR="00EE23A9" w:rsidRDefault="00EE23A9" w:rsidP="00EE23A9">
      <w:pPr>
        <w:rPr>
          <w:sz w:val="24"/>
          <w:szCs w:val="24"/>
        </w:rPr>
      </w:pPr>
      <w:r w:rsidRPr="00EE23A9">
        <w:rPr>
          <w:sz w:val="24"/>
          <w:szCs w:val="24"/>
        </w:rPr>
        <w:t xml:space="preserve">Smažíme          </w:t>
      </w:r>
      <w:r w:rsidRPr="00EE23A9">
        <w:rPr>
          <w:sz w:val="24"/>
          <w:szCs w:val="24"/>
          <w:u w:val="single"/>
        </w:rPr>
        <w:t>VAŘÍME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Pečeme          Grilujeme</w:t>
      </w:r>
      <w:proofErr w:type="gramEnd"/>
    </w:p>
    <w:p w:rsidR="00EE23A9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Doplň správně věty.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Kuřecí prsa a celer vaříme ve vodě DOMĚKKA. Potom maso pokrájíme na TENKÉ nudličky. Poté směs DOCHUTÍME solí a pepřem. Salát necháme asi ČTYŘI hodiny odležet v lednici. Broskve rozložíme na TÁC s listy ledového SALÁTU. Salátem NAPLNÍME půlky broskví a DOZDOBÍME červenou paprikou.</w:t>
      </w:r>
    </w:p>
    <w:p w:rsidR="00EE23A9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Které ovoce plníme kuřecím salátem? Vyškrtej písmena, která se opakují.</w:t>
      </w:r>
    </w:p>
    <w:p w:rsidR="00EE23A9" w:rsidRPr="003154DE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BJJRJJJOJJSJJJJKJJEJJJVJJ   BROSKEV</w:t>
      </w:r>
    </w:p>
    <w:p w:rsidR="00EE23A9" w:rsidRPr="003154DE" w:rsidRDefault="00EE23A9" w:rsidP="00EE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Čteš pozorně s porozuměním? Ověř si to. Jen jedna volba je správná. Ostatní škrtni</w:t>
      </w:r>
      <w:r>
        <w:rPr>
          <w:sz w:val="24"/>
          <w:szCs w:val="24"/>
        </w:rPr>
        <w:t xml:space="preserve">  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Maso pokráj</w:t>
      </w:r>
      <w:r w:rsidR="001C605F">
        <w:rPr>
          <w:sz w:val="24"/>
          <w:szCs w:val="24"/>
        </w:rPr>
        <w:t>íme na NUDLIČKY</w:t>
      </w:r>
      <w:r>
        <w:rPr>
          <w:sz w:val="24"/>
          <w:szCs w:val="24"/>
        </w:rPr>
        <w:t>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Ke kuřecímu masu př</w:t>
      </w:r>
      <w:r w:rsidR="001C605F">
        <w:rPr>
          <w:sz w:val="24"/>
          <w:szCs w:val="24"/>
        </w:rPr>
        <w:t>idáme MAJONÉZU</w:t>
      </w:r>
      <w:r>
        <w:rPr>
          <w:sz w:val="24"/>
          <w:szCs w:val="24"/>
        </w:rPr>
        <w:t>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C605F">
        <w:rPr>
          <w:sz w:val="24"/>
          <w:szCs w:val="24"/>
        </w:rPr>
        <w:t>alát necháme asi ČTYŘI</w:t>
      </w:r>
      <w:r>
        <w:rPr>
          <w:sz w:val="24"/>
          <w:szCs w:val="24"/>
        </w:rPr>
        <w:t xml:space="preserve"> hodiny odležet v lednici.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Broskve rozložíme na list</w:t>
      </w:r>
      <w:r w:rsidR="001C605F">
        <w:rPr>
          <w:sz w:val="24"/>
          <w:szCs w:val="24"/>
        </w:rPr>
        <w:t>y LEDOVÉHO</w:t>
      </w:r>
      <w:r>
        <w:rPr>
          <w:sz w:val="24"/>
          <w:szCs w:val="24"/>
        </w:rPr>
        <w:t xml:space="preserve"> salátu.</w:t>
      </w:r>
    </w:p>
    <w:p w:rsidR="00EE23A9" w:rsidRDefault="00EE23A9" w:rsidP="00EE23A9">
      <w:pPr>
        <w:rPr>
          <w:sz w:val="24"/>
          <w:szCs w:val="24"/>
        </w:rPr>
      </w:pPr>
      <w:r>
        <w:rPr>
          <w:sz w:val="24"/>
          <w:szCs w:val="24"/>
        </w:rPr>
        <w:t>Salát naplníme</w:t>
      </w:r>
      <w:r w:rsidR="001C605F">
        <w:rPr>
          <w:sz w:val="24"/>
          <w:szCs w:val="24"/>
        </w:rPr>
        <w:t xml:space="preserve"> půlky BROSKVÍ</w:t>
      </w:r>
      <w:r>
        <w:rPr>
          <w:sz w:val="24"/>
          <w:szCs w:val="24"/>
        </w:rPr>
        <w:t>.</w:t>
      </w:r>
    </w:p>
    <w:p w:rsidR="00EE23A9" w:rsidRDefault="00EE23A9" w:rsidP="00FE529E">
      <w:pPr>
        <w:rPr>
          <w:b/>
          <w:sz w:val="28"/>
          <w:szCs w:val="28"/>
        </w:rPr>
      </w:pPr>
    </w:p>
    <w:p w:rsidR="00EE23A9" w:rsidRPr="00EE23A9" w:rsidRDefault="00EE23A9" w:rsidP="00FE529E">
      <w:pPr>
        <w:rPr>
          <w:b/>
          <w:sz w:val="24"/>
          <w:szCs w:val="24"/>
        </w:rPr>
      </w:pPr>
    </w:p>
    <w:p w:rsidR="003154DE" w:rsidRPr="003154DE" w:rsidRDefault="003154DE" w:rsidP="00BD30F8">
      <w:pPr>
        <w:rPr>
          <w:sz w:val="24"/>
          <w:szCs w:val="24"/>
        </w:rPr>
      </w:pPr>
    </w:p>
    <w:p w:rsidR="0032559A" w:rsidRPr="0032559A" w:rsidRDefault="0032559A" w:rsidP="00BD30F8">
      <w:pPr>
        <w:rPr>
          <w:b/>
          <w:sz w:val="24"/>
          <w:szCs w:val="24"/>
        </w:rPr>
      </w:pPr>
    </w:p>
    <w:sectPr w:rsidR="0032559A" w:rsidRPr="0032559A" w:rsidSect="00B1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E1D"/>
    <w:rsid w:val="000C63F7"/>
    <w:rsid w:val="000E2515"/>
    <w:rsid w:val="001455EF"/>
    <w:rsid w:val="001C605F"/>
    <w:rsid w:val="001F2231"/>
    <w:rsid w:val="001F5DFA"/>
    <w:rsid w:val="00200DC3"/>
    <w:rsid w:val="00274DD5"/>
    <w:rsid w:val="003154DE"/>
    <w:rsid w:val="0032559A"/>
    <w:rsid w:val="00332657"/>
    <w:rsid w:val="00346BB0"/>
    <w:rsid w:val="00376486"/>
    <w:rsid w:val="00467515"/>
    <w:rsid w:val="005553D9"/>
    <w:rsid w:val="00594E1D"/>
    <w:rsid w:val="00625DBA"/>
    <w:rsid w:val="00806B2E"/>
    <w:rsid w:val="00814505"/>
    <w:rsid w:val="008E01BE"/>
    <w:rsid w:val="00A01331"/>
    <w:rsid w:val="00A66B70"/>
    <w:rsid w:val="00A7209B"/>
    <w:rsid w:val="00B16EC9"/>
    <w:rsid w:val="00BD30F8"/>
    <w:rsid w:val="00C31508"/>
    <w:rsid w:val="00D91DC8"/>
    <w:rsid w:val="00D922EC"/>
    <w:rsid w:val="00DE12D8"/>
    <w:rsid w:val="00EE1CC7"/>
    <w:rsid w:val="00EE23A9"/>
    <w:rsid w:val="00F049EF"/>
    <w:rsid w:val="00F3763A"/>
    <w:rsid w:val="00FA296B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411D-63C9-4398-9589-F6CB71C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Duchová</dc:creator>
  <cp:lastModifiedBy>Učitel</cp:lastModifiedBy>
  <cp:revision>5</cp:revision>
  <dcterms:created xsi:type="dcterms:W3CDTF">2012-11-11T17:35:00Z</dcterms:created>
  <dcterms:modified xsi:type="dcterms:W3CDTF">2012-11-12T08:56:00Z</dcterms:modified>
</cp:coreProperties>
</file>