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70" w:rsidRDefault="00BF3F70" w:rsidP="00BF3F70">
      <w:pPr>
        <w:jc w:val="center"/>
        <w:rPr>
          <w:rFonts w:ascii="Arial" w:hAnsi="Arial" w:cs="Arial"/>
          <w:b/>
          <w:bCs/>
          <w:u w:val="single"/>
          <w:lang w:val="de-DE"/>
        </w:rPr>
      </w:pPr>
      <w:r>
        <w:rPr>
          <w:rFonts w:ascii="Arial" w:hAnsi="Arial" w:cs="Arial"/>
          <w:b/>
          <w:bCs/>
          <w:u w:val="single"/>
          <w:lang w:val="de-DE"/>
        </w:rPr>
        <w:t xml:space="preserve">man + 3. </w:t>
      </w:r>
      <w:proofErr w:type="spellStart"/>
      <w:r>
        <w:rPr>
          <w:rFonts w:ascii="Arial" w:hAnsi="Arial" w:cs="Arial"/>
          <w:b/>
          <w:bCs/>
          <w:u w:val="single"/>
          <w:lang w:val="de-DE"/>
        </w:rPr>
        <w:t>osoba</w:t>
      </w:r>
      <w:proofErr w:type="spellEnd"/>
      <w:r>
        <w:rPr>
          <w:rFonts w:ascii="Arial" w:hAnsi="Arial" w:cs="Arial"/>
          <w:b/>
          <w:bCs/>
          <w:u w:val="single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  <w:lang w:val="de-DE"/>
        </w:rPr>
        <w:t>čísla</w:t>
      </w:r>
      <w:proofErr w:type="spellEnd"/>
      <w:r>
        <w:rPr>
          <w:rFonts w:ascii="Arial" w:hAnsi="Arial" w:cs="Arial"/>
          <w:b/>
          <w:bCs/>
          <w:u w:val="single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  <w:lang w:val="de-DE"/>
        </w:rPr>
        <w:t>jednotného</w:t>
      </w:r>
      <w:proofErr w:type="spellEnd"/>
      <w:r>
        <w:rPr>
          <w:rFonts w:ascii="Arial" w:hAnsi="Arial" w:cs="Arial"/>
          <w:b/>
          <w:bCs/>
          <w:u w:val="single"/>
          <w:lang w:val="de-DE"/>
        </w:rPr>
        <w:t xml:space="preserve"> – </w:t>
      </w:r>
      <w:proofErr w:type="spellStart"/>
      <w:r>
        <w:rPr>
          <w:rFonts w:ascii="Arial" w:hAnsi="Arial" w:cs="Arial"/>
          <w:b/>
          <w:bCs/>
          <w:u w:val="single"/>
          <w:lang w:val="de-DE"/>
        </w:rPr>
        <w:t>neurčitý</w:t>
      </w:r>
      <w:proofErr w:type="spellEnd"/>
      <w:r>
        <w:rPr>
          <w:rFonts w:ascii="Arial" w:hAnsi="Arial" w:cs="Arial"/>
          <w:b/>
          <w:bCs/>
          <w:u w:val="single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  <w:lang w:val="de-DE"/>
        </w:rPr>
        <w:t>podmět</w:t>
      </w:r>
      <w:proofErr w:type="spellEnd"/>
    </w:p>
    <w:tbl>
      <w:tblPr>
        <w:tblpPr w:leftFromText="180" w:rightFromText="180" w:vertAnchor="text" w:horzAnchor="margin" w:tblpY="207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8"/>
        <w:gridCol w:w="1800"/>
        <w:gridCol w:w="2520"/>
        <w:gridCol w:w="2160"/>
      </w:tblGrid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fotografieren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kochen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schwimmen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Brettspiele spielen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Bogenschießen machen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BF3F70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T-Shirts batiken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Turnier veranstalten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Filme gucken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diskutieren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basteln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Videofilme machen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Kanu fahren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Flugzeugmodelle machen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Billard spielen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442A14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Tischfußball spielen</w:t>
            </w:r>
          </w:p>
        </w:tc>
        <w:tc>
          <w:tcPr>
            <w:tcW w:w="180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252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faulenzen</w:t>
            </w:r>
          </w:p>
        </w:tc>
        <w:tc>
          <w:tcPr>
            <w:tcW w:w="2160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</w:tbl>
    <w:p w:rsidR="00BF3F70" w:rsidRDefault="00BF3F70" w:rsidP="00BF3F70">
      <w:pPr>
        <w:rPr>
          <w:rFonts w:ascii="Arial" w:hAnsi="Arial" w:cs="Arial"/>
          <w:b/>
          <w:bCs/>
          <w:sz w:val="10"/>
          <w:lang w:val="de-DE"/>
        </w:rPr>
      </w:pPr>
    </w:p>
    <w:p w:rsidR="00BF3F70" w:rsidRDefault="00BF3F70" w:rsidP="00BF3F70">
      <w:pPr>
        <w:rPr>
          <w:rFonts w:ascii="Arial" w:hAnsi="Arial" w:cs="Arial"/>
          <w:b/>
          <w:bCs/>
          <w:lang w:val="de-DE"/>
        </w:rPr>
      </w:pPr>
      <w:r>
        <w:rPr>
          <w:rFonts w:ascii="Arial" w:hAnsi="Arial" w:cs="Arial"/>
          <w:b/>
          <w:bCs/>
          <w:lang w:val="de-DE"/>
        </w:rPr>
        <w:t>Was kann man im Jugendzentrum machen?</w:t>
      </w:r>
    </w:p>
    <w:p w:rsidR="00BF3F70" w:rsidRDefault="00BF3F70" w:rsidP="00BF3F70">
      <w:pPr>
        <w:rPr>
          <w:rFonts w:ascii="Arial" w:hAnsi="Arial" w:cs="Arial"/>
          <w:b/>
          <w:bCs/>
          <w:sz w:val="10"/>
          <w:lang w:val="de-DE"/>
        </w:rPr>
      </w:pPr>
    </w:p>
    <w:tbl>
      <w:tblPr>
        <w:tblpPr w:leftFromText="180" w:rightFromText="180" w:vertAnchor="text" w:tblpY="1"/>
        <w:tblOverlap w:val="never"/>
        <w:tblW w:w="9368" w:type="dxa"/>
        <w:tblLook w:val="0000"/>
      </w:tblPr>
      <w:tblGrid>
        <w:gridCol w:w="463"/>
        <w:gridCol w:w="1506"/>
        <w:gridCol w:w="7399"/>
      </w:tblGrid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  <w:lang w:val="de-DE"/>
              </w:rPr>
              <w:t>1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109220</wp:posOffset>
                  </wp:positionV>
                  <wp:extent cx="573405" cy="520065"/>
                  <wp:effectExtent l="19050" t="0" r="0" b="0"/>
                  <wp:wrapSquare wrapText="bothSides"/>
                  <wp:docPr id="12" name="obrázek 2" descr="C:\My Documents\Gavin\Scouts\Images\band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My Documents\Gavin\Scouts\Images\band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" cy="520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  <w:i/>
                <w:iCs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i/>
                <w:iCs/>
                <w:lang w:val="de-DE"/>
              </w:rPr>
            </w:pPr>
            <w:r>
              <w:rPr>
                <w:rFonts w:ascii="Arial" w:hAnsi="Arial" w:cs="Arial"/>
                <w:i/>
                <w:iCs/>
                <w:lang w:val="de-DE"/>
              </w:rPr>
              <w:t>Beispiel:</w:t>
            </w: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Man kann in einer Band spielen</w:t>
            </w: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  <w:lang w:val="de-DE"/>
              </w:rPr>
              <w:t>2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119380</wp:posOffset>
                  </wp:positionV>
                  <wp:extent cx="568325" cy="549275"/>
                  <wp:effectExtent l="19050" t="0" r="3175" b="0"/>
                  <wp:wrapNone/>
                  <wp:docPr id="11" name="obrázek 3" descr="C:\My Documents\Gavin\Scouts\Images\archery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My Documents\Gavin\Scouts\Images\archery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25" cy="54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  <w:b/>
                <w:bCs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Man kann ____________________ __________________.</w:t>
            </w: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  <w:lang w:val="de-DE"/>
              </w:rPr>
              <w:t>3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-429260</wp:posOffset>
                  </wp:positionV>
                  <wp:extent cx="571500" cy="533400"/>
                  <wp:effectExtent l="19050" t="0" r="0" b="0"/>
                  <wp:wrapSquare wrapText="bothSides"/>
                  <wp:docPr id="5" name="obrázek 5" descr="C:\My Documents\Gavin\Scouts\Images\cards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My Documents\Gavin\Scouts\Images\cards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r="74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Im Jugendzentrum kann man ____________ ___________.</w:t>
            </w:r>
          </w:p>
          <w:p w:rsidR="00BF3F70" w:rsidRDefault="00BF3F70" w:rsidP="00442A14">
            <w:pPr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  <w:lang w:val="de-DE"/>
              </w:rPr>
              <w:t>4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-481330</wp:posOffset>
                  </wp:positionV>
                  <wp:extent cx="495300" cy="533400"/>
                  <wp:effectExtent l="19050" t="0" r="0" b="0"/>
                  <wp:wrapSquare wrapText="bothSides"/>
                  <wp:docPr id="4" name="obrázek 4" descr="C:\My Documents\Gavin\Scouts\Images\footbal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My Documents\Gavin\Scouts\Images\football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Im Jugendzentrum _______ _____ ___________ _________.</w:t>
            </w: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  <w:lang w:val="de-DE"/>
              </w:rPr>
              <w:t>5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-362585</wp:posOffset>
                  </wp:positionV>
                  <wp:extent cx="800100" cy="442595"/>
                  <wp:effectExtent l="19050" t="0" r="0" b="0"/>
                  <wp:wrapSquare wrapText="bothSides"/>
                  <wp:docPr id="6" name="obrázek 6" descr="C:\My Documents\Gavin\Scouts\Images\models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My Documents\Gavin\Scouts\Images\models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158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42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Man __________ ______________________ .</w:t>
            </w: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  <w:lang w:val="de-DE"/>
              </w:rPr>
              <w:t>6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de-DE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86995</wp:posOffset>
                  </wp:positionV>
                  <wp:extent cx="568325" cy="502285"/>
                  <wp:effectExtent l="19050" t="0" r="3175" b="0"/>
                  <wp:wrapNone/>
                  <wp:docPr id="7" name="obrázek 7" descr="C:\My Documents\Gavin\Scouts\Images\tennis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My Documents\Gavin\Scouts\Images\tennis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25" cy="502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</w:t>
            </w:r>
          </w:p>
          <w:p w:rsidR="00BF3F70" w:rsidRDefault="00BF3F70" w:rsidP="00442A14">
            <w:pPr>
              <w:rPr>
                <w:rFonts w:ascii="Arial" w:hAnsi="Arial" w:cs="Arial"/>
              </w:rPr>
            </w:pP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>7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-473075</wp:posOffset>
                  </wp:positionV>
                  <wp:extent cx="685800" cy="461010"/>
                  <wp:effectExtent l="19050" t="0" r="0" b="0"/>
                  <wp:wrapSquare wrapText="bothSides"/>
                  <wp:docPr id="8" name="obrázek 8" descr="C:\My Documents\Gavin\Scouts\Images\canoeing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My Documents\Gavin\Scouts\Images\canoeing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61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</w:rPr>
            </w:pPr>
          </w:p>
          <w:p w:rsidR="00BF3F70" w:rsidRDefault="00BF3F70" w:rsidP="00442A14">
            <w:pPr>
              <w:rPr>
                <w:rFonts w:ascii="Arial" w:hAnsi="Arial" w:cs="Arial"/>
              </w:rPr>
            </w:pPr>
          </w:p>
          <w:p w:rsidR="00BF3F70" w:rsidRDefault="00BF3F70" w:rsidP="00442A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</w:t>
            </w: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</w:p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>8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121920</wp:posOffset>
                  </wp:positionV>
                  <wp:extent cx="460375" cy="345440"/>
                  <wp:effectExtent l="19050" t="0" r="0" b="0"/>
                  <wp:wrapNone/>
                  <wp:docPr id="9" name="obrázek 9" descr="C:\My Documents\Gavin\Scouts\Images\photos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My Documents\Gavin\Scouts\Images\photos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345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</w:rPr>
            </w:pPr>
          </w:p>
          <w:p w:rsidR="00BF3F70" w:rsidRDefault="00BF3F70" w:rsidP="00442A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</w:t>
            </w:r>
          </w:p>
          <w:p w:rsidR="00BF3F70" w:rsidRDefault="00BF3F70" w:rsidP="00442A14">
            <w:pPr>
              <w:rPr>
                <w:rFonts w:ascii="Arial" w:hAnsi="Arial" w:cs="Arial"/>
              </w:rPr>
            </w:pPr>
          </w:p>
        </w:tc>
      </w:tr>
      <w:tr w:rsidR="00BF3F70" w:rsidTr="00BF3F70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BF3F70" w:rsidRDefault="00BF3F70" w:rsidP="00442A14">
            <w:pPr>
              <w:rPr>
                <w:rFonts w:ascii="Arial" w:hAnsi="Arial" w:cs="Arial"/>
                <w:b/>
                <w:bCs/>
              </w:rPr>
            </w:pPr>
          </w:p>
          <w:p w:rsidR="00BF3F70" w:rsidRDefault="00BF3F70" w:rsidP="00442A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506" w:type="dxa"/>
          </w:tcPr>
          <w:p w:rsidR="00BF3F70" w:rsidRDefault="00BF3F70" w:rsidP="00442A14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>
                  <wp:extent cx="685800" cy="419100"/>
                  <wp:effectExtent l="19050" t="0" r="0" b="0"/>
                  <wp:docPr id="2" name="obrázek 1" descr="C:\My Documents\Gavin\Scouts\Images\swimming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My Documents\Gavin\Scouts\Images\swimming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t="185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-2600325</wp:posOffset>
                  </wp:positionV>
                  <wp:extent cx="571500" cy="571500"/>
                  <wp:effectExtent l="19050" t="0" r="0" b="0"/>
                  <wp:wrapSquare wrapText="bothSides"/>
                  <wp:docPr id="10" name="obrázek 10" descr="C:\My Documents\Gavin\Scouts\Images\tshirts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My Documents\Gavin\Scouts\Images\tshirts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r="12399" b="56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9" w:type="dxa"/>
          </w:tcPr>
          <w:p w:rsidR="00BF3F70" w:rsidRDefault="00BF3F70" w:rsidP="00442A14">
            <w:pPr>
              <w:rPr>
                <w:rFonts w:ascii="Arial" w:hAnsi="Arial" w:cs="Arial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Man kann_____________________________________ und</w:t>
            </w:r>
          </w:p>
          <w:p w:rsidR="00BF3F70" w:rsidRDefault="00BF3F70" w:rsidP="00442A14">
            <w:pPr>
              <w:pBdr>
                <w:bottom w:val="single" w:sz="12" w:space="1" w:color="auto"/>
              </w:pBd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</w:p>
          <w:p w:rsidR="00BF3F70" w:rsidRDefault="00BF3F70" w:rsidP="00442A14">
            <w:pPr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lastRenderedPageBreak/>
              <w:t>Řešení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: </w:t>
            </w:r>
          </w:p>
        </w:tc>
      </w:tr>
    </w:tbl>
    <w:p w:rsidR="00BF3F70" w:rsidRPr="00BF3F70" w:rsidRDefault="00BF3F70" w:rsidP="00BF3F70">
      <w:pPr>
        <w:rPr>
          <w:rFonts w:ascii="Arial Unicode MS" w:eastAsia="Arial Unicode MS" w:hAnsi="Arial Unicode MS" w:cs="Arial Unicode MS"/>
          <w:lang w:val="de-DE"/>
        </w:rPr>
      </w:pPr>
      <w:r w:rsidRPr="00BF3F70">
        <w:rPr>
          <w:rFonts w:ascii="Arial Unicode MS" w:eastAsia="Arial Unicode MS" w:hAnsi="Arial Unicode MS" w:cs="Arial Unicode MS"/>
          <w:bCs/>
          <w:lang w:val="de-DE"/>
        </w:rPr>
        <w:lastRenderedPageBreak/>
        <w:t xml:space="preserve">2. Man kann </w:t>
      </w:r>
      <w:r w:rsidRPr="00BF3F70">
        <w:rPr>
          <w:rFonts w:ascii="Arial Unicode MS" w:eastAsia="Arial Unicode MS" w:hAnsi="Arial Unicode MS" w:cs="Arial Unicode MS"/>
          <w:lang w:val="de-DE"/>
        </w:rPr>
        <w:t>Bogenschießen machen</w:t>
      </w:r>
    </w:p>
    <w:p w:rsidR="00BF3F70" w:rsidRPr="00BF3F70" w:rsidRDefault="00BF3F70" w:rsidP="00BF3F70">
      <w:pPr>
        <w:rPr>
          <w:rFonts w:ascii="Arial Unicode MS" w:eastAsia="Arial Unicode MS" w:hAnsi="Arial Unicode MS" w:cs="Arial Unicode MS"/>
          <w:lang w:val="de-DE"/>
        </w:rPr>
      </w:pPr>
      <w:r w:rsidRPr="00BF3F70">
        <w:rPr>
          <w:rFonts w:ascii="Arial Unicode MS" w:eastAsia="Arial Unicode MS" w:hAnsi="Arial Unicode MS" w:cs="Arial Unicode MS"/>
          <w:lang w:val="de-DE"/>
        </w:rPr>
        <w:t>3. Im Jugendzentrum kann man Brettspiele spielen.</w:t>
      </w:r>
    </w:p>
    <w:p w:rsidR="00BF3F70" w:rsidRPr="00BF3F70" w:rsidRDefault="00BF3F70" w:rsidP="00BF3F70">
      <w:pPr>
        <w:rPr>
          <w:rFonts w:ascii="Arial Unicode MS" w:eastAsia="Arial Unicode MS" w:hAnsi="Arial Unicode MS" w:cs="Arial Unicode MS"/>
          <w:bCs/>
          <w:lang w:val="de-DE"/>
        </w:rPr>
      </w:pPr>
      <w:r w:rsidRPr="00BF3F70">
        <w:rPr>
          <w:rFonts w:ascii="Arial Unicode MS" w:eastAsia="Arial Unicode MS" w:hAnsi="Arial Unicode MS" w:cs="Arial Unicode MS"/>
          <w:lang w:val="de-DE"/>
        </w:rPr>
        <w:t>4. Im Jugendzentrum kann man Tischfußball spielen</w:t>
      </w:r>
    </w:p>
    <w:p w:rsidR="00BF3F70" w:rsidRPr="00BF3F70" w:rsidRDefault="00BF3F70" w:rsidP="00BF3F70">
      <w:pPr>
        <w:rPr>
          <w:rFonts w:ascii="Arial Unicode MS" w:eastAsia="Arial Unicode MS" w:hAnsi="Arial Unicode MS" w:cs="Arial Unicode MS"/>
          <w:lang w:val="de-DE"/>
        </w:rPr>
      </w:pPr>
      <w:r w:rsidRPr="00BF3F70">
        <w:rPr>
          <w:rFonts w:ascii="Arial Unicode MS" w:eastAsia="Arial Unicode MS" w:hAnsi="Arial Unicode MS" w:cs="Arial Unicode MS"/>
          <w:lang w:val="de-DE"/>
        </w:rPr>
        <w:t>5. Man kann Flugzeugmodelle machen</w:t>
      </w:r>
    </w:p>
    <w:p w:rsidR="00BF3F70" w:rsidRPr="00BF3F70" w:rsidRDefault="00BF3F70" w:rsidP="00BF3F70">
      <w:pPr>
        <w:rPr>
          <w:rFonts w:ascii="Arial Unicode MS" w:eastAsia="Arial Unicode MS" w:hAnsi="Arial Unicode MS" w:cs="Arial Unicode MS"/>
          <w:lang w:val="de-DE"/>
        </w:rPr>
      </w:pPr>
      <w:r w:rsidRPr="00BF3F70">
        <w:rPr>
          <w:rFonts w:ascii="Arial Unicode MS" w:eastAsia="Arial Unicode MS" w:hAnsi="Arial Unicode MS" w:cs="Arial Unicode MS"/>
          <w:lang w:val="de-DE"/>
        </w:rPr>
        <w:t>6. Man kann Turnier veranstalten</w:t>
      </w:r>
    </w:p>
    <w:p w:rsidR="00431127" w:rsidRPr="00BF3F70" w:rsidRDefault="00BF3F70" w:rsidP="004F2398">
      <w:pPr>
        <w:rPr>
          <w:rFonts w:ascii="Arial Unicode MS" w:eastAsia="Arial Unicode MS" w:hAnsi="Arial Unicode MS" w:cs="Arial Unicode MS"/>
          <w:lang w:val="de-DE"/>
        </w:rPr>
      </w:pPr>
      <w:r w:rsidRPr="00BF3F70">
        <w:rPr>
          <w:rFonts w:ascii="Arial Unicode MS" w:eastAsia="Arial Unicode MS" w:hAnsi="Arial Unicode MS" w:cs="Arial Unicode MS"/>
        </w:rPr>
        <w:t>7.</w:t>
      </w:r>
      <w:r w:rsidRPr="00BF3F70">
        <w:rPr>
          <w:rFonts w:ascii="Arial Unicode MS" w:eastAsia="Arial Unicode MS" w:hAnsi="Arial Unicode MS" w:cs="Arial Unicode MS"/>
          <w:lang w:val="de-DE"/>
        </w:rPr>
        <w:t xml:space="preserve"> </w:t>
      </w:r>
      <w:proofErr w:type="gramStart"/>
      <w:r w:rsidRPr="00BF3F70">
        <w:rPr>
          <w:rFonts w:ascii="Arial Unicode MS" w:eastAsia="Arial Unicode MS" w:hAnsi="Arial Unicode MS" w:cs="Arial Unicode MS"/>
          <w:lang w:val="de-DE"/>
        </w:rPr>
        <w:t>Man</w:t>
      </w:r>
      <w:proofErr w:type="gramEnd"/>
      <w:r w:rsidRPr="00BF3F70">
        <w:rPr>
          <w:rFonts w:ascii="Arial Unicode MS" w:eastAsia="Arial Unicode MS" w:hAnsi="Arial Unicode MS" w:cs="Arial Unicode MS"/>
          <w:lang w:val="de-DE"/>
        </w:rPr>
        <w:t xml:space="preserve"> kann Kanu fahren.</w:t>
      </w:r>
    </w:p>
    <w:p w:rsidR="00BF3F70" w:rsidRPr="00BF3F70" w:rsidRDefault="00BF3F70" w:rsidP="004F2398">
      <w:pPr>
        <w:rPr>
          <w:rFonts w:ascii="Arial Unicode MS" w:eastAsia="Arial Unicode MS" w:hAnsi="Arial Unicode MS" w:cs="Arial Unicode MS"/>
          <w:lang w:val="de-DE"/>
        </w:rPr>
      </w:pPr>
      <w:r w:rsidRPr="00BF3F70">
        <w:rPr>
          <w:rFonts w:ascii="Arial Unicode MS" w:eastAsia="Arial Unicode MS" w:hAnsi="Arial Unicode MS" w:cs="Arial Unicode MS"/>
          <w:lang w:val="de-DE"/>
        </w:rPr>
        <w:t>8. . Man kann fotografieren.</w:t>
      </w:r>
    </w:p>
    <w:p w:rsidR="00BF3F70" w:rsidRPr="00BF3F70" w:rsidRDefault="00BF3F70" w:rsidP="004F2398">
      <w:pPr>
        <w:rPr>
          <w:rFonts w:ascii="Arial Unicode MS" w:eastAsia="Arial Unicode MS" w:hAnsi="Arial Unicode MS" w:cs="Arial Unicode MS"/>
        </w:rPr>
      </w:pPr>
      <w:r w:rsidRPr="00BF3F70">
        <w:rPr>
          <w:rFonts w:ascii="Arial Unicode MS" w:eastAsia="Arial Unicode MS" w:hAnsi="Arial Unicode MS" w:cs="Arial Unicode MS"/>
          <w:lang w:val="de-DE"/>
        </w:rPr>
        <w:t>9. . Man kann T-Shirts batiken und schwimmen.</w:t>
      </w:r>
    </w:p>
    <w:sectPr w:rsidR="00BF3F70" w:rsidRPr="00BF3F70" w:rsidSect="00B45559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BF3F70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BF3F70">
            <w:rPr>
              <w:bCs/>
              <w:sz w:val="20"/>
              <w:szCs w:val="20"/>
              <w:lang w:val="de-DE"/>
            </w:rPr>
            <w:t>09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r w:rsidR="00BF3F70">
            <w:rPr>
              <w:bCs/>
              <w:sz w:val="20"/>
              <w:szCs w:val="20"/>
              <w:lang w:val="de-DE"/>
            </w:rPr>
            <w:t xml:space="preserve">man </w:t>
          </w:r>
          <w:proofErr w:type="spellStart"/>
          <w:r w:rsidR="00BF3F70">
            <w:rPr>
              <w:bCs/>
              <w:sz w:val="20"/>
              <w:szCs w:val="20"/>
              <w:lang w:val="de-DE"/>
            </w:rPr>
            <w:t>vazba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BF3F70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31127"/>
    <w:rsid w:val="004F2398"/>
    <w:rsid w:val="006738DC"/>
    <w:rsid w:val="007B2015"/>
    <w:rsid w:val="007B632F"/>
    <w:rsid w:val="00B45559"/>
    <w:rsid w:val="00BF3F70"/>
    <w:rsid w:val="00C33041"/>
    <w:rsid w:val="00D0476C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9</TotalTime>
  <Pages>3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2011-07-05T16:56:00Z</dcterms:created>
  <dcterms:modified xsi:type="dcterms:W3CDTF">2011-07-05T16:56:00Z</dcterms:modified>
</cp:coreProperties>
</file>