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C8C" w:rsidRDefault="00C9413B" w:rsidP="00342C8C">
      <w:pPr>
        <w:spacing w:before="100" w:beforeAutospacing="1" w:after="100" w:afterAutospacing="1" w:line="240" w:lineRule="auto"/>
        <w:rPr>
          <w:sz w:val="32"/>
          <w:szCs w:val="32"/>
        </w:rPr>
      </w:pPr>
      <w:r w:rsidRPr="00B841A1">
        <w:rPr>
          <w:sz w:val="32"/>
          <w:szCs w:val="32"/>
        </w:rPr>
        <w:t>Název školy:</w:t>
      </w:r>
      <w:r w:rsidR="00B841A1" w:rsidRPr="00B841A1">
        <w:rPr>
          <w:sz w:val="32"/>
          <w:szCs w:val="32"/>
        </w:rPr>
        <w:t xml:space="preserve"> </w:t>
      </w:r>
      <w:r w:rsidRPr="00B841A1">
        <w:rPr>
          <w:sz w:val="32"/>
          <w:szCs w:val="32"/>
        </w:rPr>
        <w:t>Základní škola Chomutov, Písečná 5144</w:t>
      </w:r>
    </w:p>
    <w:p w:rsidR="000D5DF0" w:rsidRDefault="000D5DF0" w:rsidP="000D5DF0">
      <w:pPr>
        <w:spacing w:before="100" w:beforeAutospacing="1" w:after="100" w:afterAutospacing="1" w:line="240" w:lineRule="auto"/>
        <w:rPr>
          <w:sz w:val="32"/>
          <w:szCs w:val="32"/>
        </w:rPr>
      </w:pPr>
      <w:r w:rsidRPr="00B841A1">
        <w:rPr>
          <w:sz w:val="32"/>
          <w:szCs w:val="32"/>
        </w:rPr>
        <w:t xml:space="preserve">Název materiálu: </w:t>
      </w:r>
      <w:proofErr w:type="gramStart"/>
      <w:r w:rsidRPr="00B841A1">
        <w:rPr>
          <w:sz w:val="32"/>
          <w:szCs w:val="32"/>
        </w:rPr>
        <w:t>VY_</w:t>
      </w:r>
      <w:r w:rsidR="00B9775F">
        <w:rPr>
          <w:sz w:val="32"/>
          <w:szCs w:val="32"/>
        </w:rPr>
        <w:t>2</w:t>
      </w:r>
      <w:r w:rsidRPr="00B841A1">
        <w:rPr>
          <w:sz w:val="32"/>
          <w:szCs w:val="32"/>
        </w:rPr>
        <w:t>2_INOVACE_</w:t>
      </w:r>
      <w:r w:rsidR="00730DC1">
        <w:rPr>
          <w:sz w:val="32"/>
          <w:szCs w:val="32"/>
        </w:rPr>
        <w:t>1</w:t>
      </w:r>
      <w:r w:rsidR="001F5E8C">
        <w:rPr>
          <w:sz w:val="32"/>
          <w:szCs w:val="32"/>
        </w:rPr>
        <w:t>3</w:t>
      </w:r>
      <w:r w:rsidR="00730DC1">
        <w:rPr>
          <w:sz w:val="32"/>
          <w:szCs w:val="32"/>
        </w:rPr>
        <w:t>_ILUSTRACE</w:t>
      </w:r>
      <w:r w:rsidR="00F24BD1">
        <w:rPr>
          <w:sz w:val="32"/>
          <w:szCs w:val="32"/>
        </w:rPr>
        <w:t>_</w:t>
      </w:r>
      <w:r w:rsidR="00730DC1">
        <w:rPr>
          <w:sz w:val="32"/>
          <w:szCs w:val="32"/>
        </w:rPr>
        <w:t>–</w:t>
      </w:r>
      <w:r w:rsidR="00F24BD1">
        <w:rPr>
          <w:sz w:val="32"/>
          <w:szCs w:val="32"/>
        </w:rPr>
        <w:t>_</w:t>
      </w:r>
      <w:r w:rsidR="001F5E8C">
        <w:rPr>
          <w:sz w:val="32"/>
          <w:szCs w:val="32"/>
        </w:rPr>
        <w:t>DOPRAVNÍ</w:t>
      </w:r>
      <w:r w:rsidR="00F24BD1">
        <w:rPr>
          <w:sz w:val="32"/>
          <w:szCs w:val="32"/>
        </w:rPr>
        <w:t>_</w:t>
      </w:r>
      <w:r w:rsidR="001F5E8C">
        <w:rPr>
          <w:sz w:val="32"/>
          <w:szCs w:val="32"/>
        </w:rPr>
        <w:t>PRO</w:t>
      </w:r>
      <w:bookmarkStart w:id="0" w:name="_GoBack"/>
      <w:bookmarkEnd w:id="0"/>
      <w:r w:rsidR="001F5E8C">
        <w:rPr>
          <w:sz w:val="32"/>
          <w:szCs w:val="32"/>
        </w:rPr>
        <w:t>STŘEDKY</w:t>
      </w:r>
      <w:r w:rsidR="00730DC1">
        <w:rPr>
          <w:sz w:val="32"/>
          <w:szCs w:val="32"/>
        </w:rPr>
        <w:t>_d</w:t>
      </w:r>
      <w:r w:rsidR="00982323">
        <w:rPr>
          <w:sz w:val="32"/>
          <w:szCs w:val="32"/>
        </w:rPr>
        <w:t>š</w:t>
      </w:r>
      <w:r w:rsidR="00730DC1">
        <w:rPr>
          <w:sz w:val="32"/>
          <w:szCs w:val="32"/>
        </w:rPr>
        <w:t>1</w:t>
      </w:r>
      <w:proofErr w:type="gramEnd"/>
    </w:p>
    <w:p w:rsidR="000D5DF0" w:rsidRPr="00B841A1" w:rsidRDefault="000D5DF0" w:rsidP="000D5DF0">
      <w:pPr>
        <w:spacing w:before="100" w:beforeAutospacing="1" w:after="100" w:afterAutospacing="1" w:line="240" w:lineRule="auto"/>
        <w:rPr>
          <w:sz w:val="32"/>
          <w:szCs w:val="32"/>
        </w:rPr>
      </w:pPr>
      <w:r w:rsidRPr="00B841A1">
        <w:rPr>
          <w:sz w:val="32"/>
          <w:szCs w:val="32"/>
        </w:rPr>
        <w:t>Číslo projektu: CZ 1.07/1.4.00/21.3355</w:t>
      </w:r>
    </w:p>
    <w:p w:rsidR="00342C8C" w:rsidRDefault="00C9413B" w:rsidP="00342C8C">
      <w:pPr>
        <w:spacing w:before="100" w:beforeAutospacing="1" w:after="100" w:afterAutospacing="1" w:line="240" w:lineRule="auto"/>
        <w:rPr>
          <w:sz w:val="32"/>
          <w:szCs w:val="32"/>
        </w:rPr>
      </w:pPr>
      <w:r w:rsidRPr="00B841A1">
        <w:rPr>
          <w:sz w:val="32"/>
          <w:szCs w:val="32"/>
        </w:rPr>
        <w:t xml:space="preserve">Autor: </w:t>
      </w:r>
      <w:r w:rsidR="00DA1B19">
        <w:rPr>
          <w:sz w:val="32"/>
          <w:szCs w:val="32"/>
        </w:rPr>
        <w:t xml:space="preserve">Mgr. </w:t>
      </w:r>
      <w:r w:rsidR="00B9775F">
        <w:rPr>
          <w:sz w:val="32"/>
          <w:szCs w:val="32"/>
        </w:rPr>
        <w:t>Denisa Šťastná</w:t>
      </w:r>
    </w:p>
    <w:p w:rsidR="00342C8C" w:rsidRDefault="00342C8C" w:rsidP="00342C8C">
      <w:pPr>
        <w:spacing w:before="100" w:beforeAutospacing="1" w:after="100" w:afterAutospacing="1" w:line="240" w:lineRule="auto"/>
        <w:rPr>
          <w:sz w:val="32"/>
          <w:szCs w:val="32"/>
        </w:rPr>
      </w:pPr>
      <w:r>
        <w:rPr>
          <w:sz w:val="32"/>
          <w:szCs w:val="32"/>
        </w:rPr>
        <w:t>Datum tvorby:</w:t>
      </w:r>
      <w:r w:rsidR="00B9775F">
        <w:rPr>
          <w:sz w:val="32"/>
          <w:szCs w:val="32"/>
        </w:rPr>
        <w:t xml:space="preserve"> </w:t>
      </w:r>
      <w:r w:rsidR="00B836C9">
        <w:rPr>
          <w:sz w:val="32"/>
          <w:szCs w:val="32"/>
        </w:rPr>
        <w:t>22. 0</w:t>
      </w:r>
      <w:r w:rsidR="00730DC1">
        <w:rPr>
          <w:sz w:val="32"/>
          <w:szCs w:val="32"/>
        </w:rPr>
        <w:t>4</w:t>
      </w:r>
      <w:r w:rsidR="00B836C9">
        <w:rPr>
          <w:sz w:val="32"/>
          <w:szCs w:val="32"/>
        </w:rPr>
        <w:t>. 2012</w:t>
      </w:r>
    </w:p>
    <w:p w:rsidR="00342C8C" w:rsidRDefault="00342C8C" w:rsidP="00342C8C">
      <w:pPr>
        <w:spacing w:before="100" w:beforeAutospacing="1" w:after="100" w:afterAutospacing="1" w:line="240" w:lineRule="auto"/>
        <w:rPr>
          <w:sz w:val="32"/>
          <w:szCs w:val="32"/>
        </w:rPr>
      </w:pPr>
      <w:r>
        <w:rPr>
          <w:sz w:val="32"/>
          <w:szCs w:val="32"/>
        </w:rPr>
        <w:t>Cílový ročník:</w:t>
      </w:r>
      <w:r w:rsidR="000D5DF0">
        <w:rPr>
          <w:sz w:val="32"/>
          <w:szCs w:val="32"/>
        </w:rPr>
        <w:t xml:space="preserve"> </w:t>
      </w:r>
      <w:r w:rsidR="00730DC1">
        <w:rPr>
          <w:sz w:val="32"/>
          <w:szCs w:val="32"/>
        </w:rPr>
        <w:t>první, druhý, třetí</w:t>
      </w:r>
    </w:p>
    <w:p w:rsidR="000D5DF0" w:rsidRDefault="00342C8C" w:rsidP="00342C8C">
      <w:pPr>
        <w:spacing w:before="100" w:beforeAutospacing="1" w:after="100" w:afterAutospacing="1" w:line="240" w:lineRule="auto"/>
        <w:rPr>
          <w:sz w:val="32"/>
          <w:szCs w:val="32"/>
        </w:rPr>
      </w:pPr>
      <w:r>
        <w:rPr>
          <w:sz w:val="32"/>
          <w:szCs w:val="32"/>
        </w:rPr>
        <w:t>Vzdělávací oblast/obor/okruh</w:t>
      </w:r>
      <w:r w:rsidR="000D5DF0">
        <w:rPr>
          <w:sz w:val="32"/>
          <w:szCs w:val="32"/>
        </w:rPr>
        <w:t xml:space="preserve">: </w:t>
      </w:r>
      <w:r w:rsidR="00B9775F">
        <w:rPr>
          <w:sz w:val="32"/>
          <w:szCs w:val="32"/>
        </w:rPr>
        <w:t>A</w:t>
      </w:r>
      <w:r w:rsidR="00DA1B19">
        <w:rPr>
          <w:sz w:val="32"/>
          <w:szCs w:val="32"/>
        </w:rPr>
        <w:t>nglický jazyk</w:t>
      </w:r>
    </w:p>
    <w:p w:rsidR="00342C8C" w:rsidRDefault="000D5DF0" w:rsidP="00342C8C">
      <w:pPr>
        <w:spacing w:before="100" w:beforeAutospacing="1" w:after="100" w:afterAutospacing="1" w:line="240" w:lineRule="auto"/>
        <w:rPr>
          <w:sz w:val="32"/>
          <w:szCs w:val="32"/>
        </w:rPr>
      </w:pPr>
      <w:r>
        <w:rPr>
          <w:sz w:val="32"/>
          <w:szCs w:val="32"/>
        </w:rPr>
        <w:t>K</w:t>
      </w:r>
      <w:r w:rsidR="00342C8C">
        <w:rPr>
          <w:sz w:val="32"/>
          <w:szCs w:val="32"/>
        </w:rPr>
        <w:t>líčové slovo:</w:t>
      </w:r>
      <w:r w:rsidR="00B836C9">
        <w:rPr>
          <w:sz w:val="32"/>
          <w:szCs w:val="32"/>
        </w:rPr>
        <w:t xml:space="preserve"> </w:t>
      </w:r>
      <w:r w:rsidR="00730DC1">
        <w:rPr>
          <w:sz w:val="32"/>
          <w:szCs w:val="32"/>
        </w:rPr>
        <w:t xml:space="preserve">slovní zásoba, </w:t>
      </w:r>
      <w:r w:rsidR="001F5E8C">
        <w:rPr>
          <w:sz w:val="32"/>
          <w:szCs w:val="32"/>
        </w:rPr>
        <w:t>dopravní prostředky</w:t>
      </w:r>
      <w:r w:rsidR="00730DC1">
        <w:rPr>
          <w:sz w:val="32"/>
          <w:szCs w:val="32"/>
        </w:rPr>
        <w:t>, názorné ilustrace</w:t>
      </w:r>
    </w:p>
    <w:p w:rsidR="009648DD" w:rsidRPr="00B841A1" w:rsidRDefault="00C9413B" w:rsidP="00B42696">
      <w:pPr>
        <w:spacing w:before="100" w:beforeAutospacing="1" w:after="100" w:afterAutospacing="1" w:line="240" w:lineRule="auto"/>
        <w:ind w:left="1276" w:hanging="1276"/>
        <w:rPr>
          <w:sz w:val="32"/>
          <w:szCs w:val="32"/>
        </w:rPr>
      </w:pPr>
      <w:r w:rsidRPr="00B841A1">
        <w:rPr>
          <w:sz w:val="32"/>
          <w:szCs w:val="32"/>
        </w:rPr>
        <w:t>Anotace: T</w:t>
      </w:r>
      <w:r w:rsidR="00312FCF">
        <w:rPr>
          <w:sz w:val="32"/>
          <w:szCs w:val="32"/>
        </w:rPr>
        <w:t>ento výukový materiál</w:t>
      </w:r>
      <w:r w:rsidR="00754CB8">
        <w:rPr>
          <w:sz w:val="32"/>
          <w:szCs w:val="32"/>
        </w:rPr>
        <w:t xml:space="preserve"> obsahuje</w:t>
      </w:r>
      <w:r w:rsidR="00730DC1">
        <w:rPr>
          <w:sz w:val="32"/>
          <w:szCs w:val="32"/>
        </w:rPr>
        <w:t xml:space="preserve"> názorné ilustrace, pomocí nichž se žáci učí </w:t>
      </w:r>
      <w:r w:rsidR="00DA1B19">
        <w:rPr>
          <w:sz w:val="32"/>
          <w:szCs w:val="32"/>
        </w:rPr>
        <w:t xml:space="preserve">anglické názvy pro </w:t>
      </w:r>
      <w:r w:rsidR="001F5E8C">
        <w:rPr>
          <w:sz w:val="32"/>
          <w:szCs w:val="32"/>
        </w:rPr>
        <w:t>dopravní prostředky</w:t>
      </w:r>
      <w:r w:rsidR="00B9775F">
        <w:rPr>
          <w:sz w:val="32"/>
          <w:szCs w:val="32"/>
        </w:rPr>
        <w:t>.</w:t>
      </w:r>
    </w:p>
    <w:p w:rsidR="00CD005C" w:rsidRDefault="00CD005C" w:rsidP="00342C8C">
      <w:pPr>
        <w:spacing w:before="100" w:beforeAutospacing="1" w:after="100" w:afterAutospacing="1" w:line="240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730DC1" w:rsidRPr="00982323" w:rsidRDefault="00730DC1" w:rsidP="00730DC1">
      <w:pPr>
        <w:spacing w:line="360" w:lineRule="auto"/>
        <w:ind w:firstLine="709"/>
        <w:rPr>
          <w:rFonts w:ascii="Times New Roman" w:hAnsi="Times New Roman" w:cs="Times New Roman"/>
        </w:rPr>
      </w:pPr>
      <w:r w:rsidRPr="00982323">
        <w:rPr>
          <w:rFonts w:ascii="Times New Roman" w:hAnsi="Times New Roman" w:cs="Times New Roman"/>
        </w:rPr>
        <w:lastRenderedPageBreak/>
        <w:t>Tyto ilustrace jsou názornou učební pomůckou. Je dobré je vystavit vedle tabule na nástěnku, nebo magnetickou tabuli. Můžeme je využít také při zkoušení, nebo hře Bingo.</w:t>
      </w:r>
      <w:r w:rsidR="00EC0351" w:rsidRPr="00982323">
        <w:rPr>
          <w:rFonts w:ascii="Times New Roman" w:hAnsi="Times New Roman" w:cs="Times New Roman"/>
        </w:rPr>
        <w:t xml:space="preserve"> </w:t>
      </w:r>
    </w:p>
    <w:p w:rsidR="00730DC1" w:rsidRDefault="00730D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C0351" w:rsidRDefault="00EC0351">
      <w:pPr>
        <w:rPr>
          <w:sz w:val="32"/>
          <w:szCs w:val="32"/>
        </w:rPr>
        <w:sectPr w:rsidR="00EC0351" w:rsidSect="00B90340">
          <w:footerReference w:type="default" r:id="rId8"/>
          <w:pgSz w:w="11906" w:h="16838"/>
          <w:pgMar w:top="340" w:right="340" w:bottom="340" w:left="340" w:header="709" w:footer="709" w:gutter="0"/>
          <w:cols w:space="708"/>
          <w:docGrid w:linePitch="360"/>
        </w:sectPr>
      </w:pPr>
    </w:p>
    <w:p w:rsidR="00EC0351" w:rsidRDefault="00EC0351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7A8EAF5" wp14:editId="664A8966">
            <wp:extent cx="5351145" cy="7640955"/>
            <wp:effectExtent l="0" t="0" r="1905" b="0"/>
            <wp:docPr id="1" name="Obrázek 1" descr="E:\2012_04_19\2012_04_19\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2_04_19\2012_04_19\au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:rsidR="00EC0351" w:rsidRDefault="00EC0351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4860A6F" wp14:editId="354B323F">
            <wp:extent cx="5422900" cy="7911465"/>
            <wp:effectExtent l="0" t="0" r="6350" b="0"/>
            <wp:docPr id="3" name="Obrázek 3" descr="E:\2012_04_19\2012_04_19\k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2_04_19\2012_04_19\kol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:rsidR="00EC0351" w:rsidRDefault="00EC0351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0D36046" wp14:editId="6821188C">
            <wp:extent cx="5391150" cy="7640955"/>
            <wp:effectExtent l="0" t="0" r="0" b="0"/>
            <wp:docPr id="4" name="Obrázek 4" descr="E:\2012_04_19\2012_04_19\letad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2_04_19\2012_04_19\letadl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:rsidR="00EC0351" w:rsidRDefault="00EC0351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8B798C3" wp14:editId="166C4BE1">
            <wp:extent cx="5351145" cy="7656830"/>
            <wp:effectExtent l="0" t="0" r="1905" b="1270"/>
            <wp:docPr id="5" name="Obrázek 5" descr="E:\2012_04_19\2012_04_19\lo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2_04_19\2012_04_19\lo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7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:rsidR="00EC0351" w:rsidRDefault="00EC0351" w:rsidP="00730DC1">
      <w:pPr>
        <w:spacing w:line="360" w:lineRule="auto"/>
        <w:ind w:firstLine="709"/>
        <w:rPr>
          <w:sz w:val="32"/>
          <w:szCs w:val="32"/>
        </w:rPr>
        <w:sectPr w:rsidR="00EC0351" w:rsidSect="00EC0351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CD005C" w:rsidRPr="00B841A1" w:rsidRDefault="00EC0351" w:rsidP="00EC0351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3A7C4D0" wp14:editId="663643BD">
            <wp:extent cx="5375275" cy="7633335"/>
            <wp:effectExtent l="0" t="0" r="0" b="5715"/>
            <wp:docPr id="6" name="Obrázek 6" descr="E:\2012_04_19\2012_04_19\v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2_04_19\2012_04_19\vla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76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05C" w:rsidRPr="00B841A1" w:rsidSect="00EC035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6E9" w:rsidRDefault="00BF26E9" w:rsidP="00C9413B">
      <w:pPr>
        <w:spacing w:after="0" w:line="240" w:lineRule="auto"/>
      </w:pPr>
      <w:r>
        <w:separator/>
      </w:r>
    </w:p>
  </w:endnote>
  <w:endnote w:type="continuationSeparator" w:id="0">
    <w:p w:rsidR="00BF26E9" w:rsidRDefault="00BF26E9" w:rsidP="00C94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13B" w:rsidRPr="00E7593A" w:rsidRDefault="00C9413B">
    <w:pPr>
      <w:pStyle w:val="Zpat"/>
      <w:rPr>
        <w:rFonts w:cstheme="minorHAnsi"/>
        <w:i/>
        <w:sz w:val="16"/>
        <w:szCs w:val="16"/>
      </w:rPr>
    </w:pPr>
    <w:r w:rsidRPr="00E7593A">
      <w:rPr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7EC5B5B5" wp14:editId="01D8CE74">
          <wp:simplePos x="0" y="0"/>
          <wp:positionH relativeFrom="column">
            <wp:posOffset>4375150</wp:posOffset>
          </wp:positionH>
          <wp:positionV relativeFrom="paragraph">
            <wp:posOffset>24130</wp:posOffset>
          </wp:positionV>
          <wp:extent cx="2735580" cy="530860"/>
          <wp:effectExtent l="0" t="0" r="7620" b="2540"/>
          <wp:wrapTight wrapText="bothSides">
            <wp:wrapPolygon edited="0">
              <wp:start x="0" y="0"/>
              <wp:lineTo x="0" y="20928"/>
              <wp:lineTo x="21510" y="20928"/>
              <wp:lineTo x="21510" y="0"/>
              <wp:lineTo x="0" y="0"/>
            </wp:wrapPolygon>
          </wp:wrapTight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47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5580" cy="5308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593A">
      <w:rPr>
        <w:rFonts w:cstheme="minorHAnsi"/>
        <w:i/>
        <w:sz w:val="16"/>
        <w:szCs w:val="16"/>
      </w:rPr>
      <w:t>Autorem materiálu a všech jeho částí,</w:t>
    </w:r>
    <w:r w:rsidRPr="00E7593A">
      <w:rPr>
        <w:rFonts w:cstheme="minorHAnsi"/>
        <w:sz w:val="16"/>
        <w:szCs w:val="16"/>
      </w:rPr>
      <w:t xml:space="preserve"> </w:t>
    </w:r>
    <w:r w:rsidRPr="00E7593A">
      <w:rPr>
        <w:rFonts w:cstheme="minorHAnsi"/>
        <w:i/>
        <w:sz w:val="16"/>
        <w:szCs w:val="16"/>
      </w:rPr>
      <w:t>není-li uvedeno jinak, je</w:t>
    </w:r>
    <w:r w:rsidR="00F009D5" w:rsidRPr="00E7593A">
      <w:rPr>
        <w:rFonts w:cstheme="minorHAnsi"/>
        <w:i/>
        <w:sz w:val="16"/>
        <w:szCs w:val="16"/>
      </w:rPr>
      <w:t xml:space="preserve"> </w:t>
    </w:r>
    <w:r w:rsidR="00DA1B19">
      <w:rPr>
        <w:rFonts w:cstheme="minorHAnsi"/>
        <w:i/>
        <w:sz w:val="16"/>
        <w:szCs w:val="16"/>
      </w:rPr>
      <w:t xml:space="preserve">Mgr. </w:t>
    </w:r>
    <w:r w:rsidR="00B9775F">
      <w:rPr>
        <w:rFonts w:cstheme="minorHAnsi"/>
        <w:i/>
        <w:sz w:val="16"/>
        <w:szCs w:val="16"/>
      </w:rPr>
      <w:t>Denisa Šťastná</w:t>
    </w:r>
    <w:r w:rsidR="00F009D5" w:rsidRPr="00E7593A">
      <w:rPr>
        <w:rFonts w:cstheme="minorHAnsi"/>
        <w:i/>
        <w:sz w:val="16"/>
        <w:szCs w:val="16"/>
      </w:rPr>
      <w:t>.</w:t>
    </w:r>
  </w:p>
  <w:p w:rsidR="00E7593A" w:rsidRDefault="00C9413B" w:rsidP="00F52BC0">
    <w:pPr>
      <w:pStyle w:val="Zpat"/>
    </w:pPr>
    <w:r w:rsidRPr="00E7593A">
      <w:rPr>
        <w:rFonts w:cstheme="minorHAnsi"/>
        <w:i/>
        <w:sz w:val="16"/>
        <w:szCs w:val="16"/>
      </w:rPr>
      <w:t>Financováno z ESF a státního rozpočtu ČR</w:t>
    </w:r>
    <w:r w:rsidR="00E7593A">
      <w:rPr>
        <w:rFonts w:cstheme="minorHAnsi"/>
        <w:i/>
        <w:sz w:val="16"/>
        <w:szCs w:val="16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6E9" w:rsidRDefault="00BF26E9" w:rsidP="00C9413B">
      <w:pPr>
        <w:spacing w:after="0" w:line="240" w:lineRule="auto"/>
      </w:pPr>
      <w:r>
        <w:separator/>
      </w:r>
    </w:p>
  </w:footnote>
  <w:footnote w:type="continuationSeparator" w:id="0">
    <w:p w:rsidR="00BF26E9" w:rsidRDefault="00BF26E9" w:rsidP="00C941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13B"/>
    <w:rsid w:val="000D5DF0"/>
    <w:rsid w:val="001F5E8C"/>
    <w:rsid w:val="00250C88"/>
    <w:rsid w:val="0025739F"/>
    <w:rsid w:val="00312FCF"/>
    <w:rsid w:val="00342C8C"/>
    <w:rsid w:val="004A595A"/>
    <w:rsid w:val="00596658"/>
    <w:rsid w:val="00730DC1"/>
    <w:rsid w:val="00754CB8"/>
    <w:rsid w:val="00833DAD"/>
    <w:rsid w:val="009648DD"/>
    <w:rsid w:val="00982323"/>
    <w:rsid w:val="00A80369"/>
    <w:rsid w:val="00B42696"/>
    <w:rsid w:val="00B836C9"/>
    <w:rsid w:val="00B841A1"/>
    <w:rsid w:val="00B90340"/>
    <w:rsid w:val="00B9775F"/>
    <w:rsid w:val="00BF26E9"/>
    <w:rsid w:val="00C91592"/>
    <w:rsid w:val="00C9413B"/>
    <w:rsid w:val="00CD005C"/>
    <w:rsid w:val="00D42802"/>
    <w:rsid w:val="00DA1B19"/>
    <w:rsid w:val="00DB7E02"/>
    <w:rsid w:val="00E7593A"/>
    <w:rsid w:val="00EC0351"/>
    <w:rsid w:val="00F009D5"/>
    <w:rsid w:val="00F24BD1"/>
    <w:rsid w:val="00F52BC0"/>
    <w:rsid w:val="00F9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9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413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94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413B"/>
  </w:style>
  <w:style w:type="paragraph" w:styleId="Zpat">
    <w:name w:val="footer"/>
    <w:basedOn w:val="Normln"/>
    <w:link w:val="ZpatChar"/>
    <w:uiPriority w:val="99"/>
    <w:unhideWhenUsed/>
    <w:rsid w:val="00C94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413B"/>
  </w:style>
  <w:style w:type="character" w:customStyle="1" w:styleId="StylE-mailovZprvy21">
    <w:name w:val="StylE-mailovéZprávy21"/>
    <w:basedOn w:val="Standardnpsmoodstavce"/>
    <w:semiHidden/>
    <w:rsid w:val="00E7593A"/>
    <w:rPr>
      <w:rFonts w:ascii="Arial" w:hAnsi="Arial" w:cs="Arial"/>
      <w:color w:val="000080"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E7593A"/>
    <w:rPr>
      <w:color w:val="0000FF" w:themeColor="hyperlink"/>
      <w:u w:val="single"/>
    </w:rPr>
  </w:style>
  <w:style w:type="character" w:styleId="Zvraznn">
    <w:name w:val="Emphasis"/>
    <w:basedOn w:val="Standardnpsmoodstavce"/>
    <w:qFormat/>
    <w:rsid w:val="00B9775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9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413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94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413B"/>
  </w:style>
  <w:style w:type="paragraph" w:styleId="Zpat">
    <w:name w:val="footer"/>
    <w:basedOn w:val="Normln"/>
    <w:link w:val="ZpatChar"/>
    <w:uiPriority w:val="99"/>
    <w:unhideWhenUsed/>
    <w:rsid w:val="00C94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413B"/>
  </w:style>
  <w:style w:type="character" w:customStyle="1" w:styleId="StylE-mailovZprvy21">
    <w:name w:val="StylE-mailovéZprávy21"/>
    <w:basedOn w:val="Standardnpsmoodstavce"/>
    <w:semiHidden/>
    <w:rsid w:val="00E7593A"/>
    <w:rPr>
      <w:rFonts w:ascii="Arial" w:hAnsi="Arial" w:cs="Arial"/>
      <w:color w:val="000080"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E7593A"/>
    <w:rPr>
      <w:color w:val="0000FF" w:themeColor="hyperlink"/>
      <w:u w:val="single"/>
    </w:rPr>
  </w:style>
  <w:style w:type="character" w:styleId="Zvraznn">
    <w:name w:val="Emphasis"/>
    <w:basedOn w:val="Standardnpsmoodstavce"/>
    <w:qFormat/>
    <w:rsid w:val="00B977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9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D9154-B0CA-42A3-A149-96E676984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98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Chomutov, Písečná 5144</Company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Denisa Šťastná</dc:creator>
  <cp:lastModifiedBy>Denisa Šťastná</cp:lastModifiedBy>
  <cp:revision>8</cp:revision>
  <dcterms:created xsi:type="dcterms:W3CDTF">2012-05-12T14:24:00Z</dcterms:created>
  <dcterms:modified xsi:type="dcterms:W3CDTF">2012-11-12T12:41:00Z</dcterms:modified>
</cp:coreProperties>
</file>