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C85D2B"/>
    <w:p w:rsidR="000D5A44" w:rsidRDefault="00CC787A">
      <w:bookmarkStart w:id="0" w:name="_GoBack"/>
      <w:r w:rsidRPr="008823CD">
        <w:rPr>
          <w:noProof/>
        </w:rPr>
        <w:drawing>
          <wp:anchor distT="0" distB="0" distL="114300" distR="114300" simplePos="0" relativeHeight="251661312" behindDoc="0" locked="0" layoutInCell="1" allowOverlap="1" wp14:anchorId="7A9E3A5D" wp14:editId="2331F58D">
            <wp:simplePos x="0" y="0"/>
            <wp:positionH relativeFrom="column">
              <wp:posOffset>119380</wp:posOffset>
            </wp:positionH>
            <wp:positionV relativeFrom="paragraph">
              <wp:posOffset>59056</wp:posOffset>
            </wp:positionV>
            <wp:extent cx="5410200" cy="102870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A44" w:rsidRDefault="000D5A44"/>
    <w:p w:rsidR="000D5A44" w:rsidRDefault="000D5A44"/>
    <w:p w:rsidR="000D5A44" w:rsidRDefault="000D5A44"/>
    <w:p w:rsidR="00CC787A" w:rsidRDefault="00CC787A"/>
    <w:p w:rsidR="00CC787A" w:rsidRDefault="00CC787A"/>
    <w:p w:rsidR="00CC787A" w:rsidRDefault="00CC787A"/>
    <w:p w:rsidR="00CC787A" w:rsidRDefault="00CC787A"/>
    <w:p w:rsidR="00CC787A" w:rsidRDefault="00CC787A"/>
    <w:p w:rsidR="00CC787A" w:rsidRDefault="00A14F76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1FBF655" wp14:editId="6A261F0D">
                <wp:simplePos x="0" y="0"/>
                <wp:positionH relativeFrom="column">
                  <wp:posOffset>-394970</wp:posOffset>
                </wp:positionH>
                <wp:positionV relativeFrom="paragraph">
                  <wp:posOffset>51435</wp:posOffset>
                </wp:positionV>
                <wp:extent cx="6410325" cy="1981200"/>
                <wp:effectExtent l="0" t="0" r="28575" b="19050"/>
                <wp:wrapNone/>
                <wp:docPr id="9" name="Skupin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1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2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4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VY_32_INOVACE_15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-Počítání do 100 s tajenkou</w:t>
                                </w:r>
                              </w:p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5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Počítání do 100 s tajenkou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6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D5A44" w:rsidRPr="008E6FC5" w:rsidRDefault="000D5A44" w:rsidP="000D5A44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" o:spid="_x0000_s1026" style="position:absolute;margin-left:-31.1pt;margin-top:4.05pt;width:504.75pt;height:156pt;z-index:2516592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s+TgQAAPw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ft8cUA&#10;AADbAAAADwAAAGRycy9kb3ducmV2LnhtbESPQUvDQBCF74L/YRnBm91UpErstpQW0YM52JricciO&#10;SXB3NmS3Sfz3nUOhtxnem/e+Wa4n79RAfWwDG5jPMlDEVbAt1wa+D28PL6BiQrboApOBf4qwXt3e&#10;LDG3YeQvGvapVhLCMUcDTUpdrnWsGvIYZ6EjFu039B6TrH2tbY+jhHunH7NsoT22LA0NdrRtqPrb&#10;n7yB5/FUHkPMXHncFUUxvLufz6fSmPu7afMKKtGUrubL9YcVfKGXX2QAvT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N+3x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+7PsAA&#10;AADbAAAADwAAAGRycy9kb3ducmV2LnhtbERPS4vCMBC+L/gfwgheljW14CJdo4igKHpZFfY6NNMH&#10;20xCE23990YQvM3H95z5sjeNuFHra8sKJuMEBHFudc2lgst58zUD4QOyxsYyKbiTh+Vi8DHHTNuO&#10;f+l2CqWIIewzVFCF4DIpfV6RQT+2jjhyhW0NhgjbUuoWuxhuGpkmybc0WHNsqNDRuqL8/3Q1Core&#10;HKarY/F3dZ+Ud+ut2x/TvVKjYb/6ARGoD2/xy73TcX4Kz1/i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+7PsAAAADbAAAADwAAAAAAAAAAAAAAAACYAgAAZHJzL2Rvd25y&#10;ZXYueG1sUEsFBgAAAAAEAAQA9QAAAIUDAAAAAA==&#10;" strokecolor="#558ed5" strokeweight="2pt">
                    <v:textbox>
                      <w:txbxContent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MepcIA&#10;AADbAAAADwAAAGRycy9kb3ducmV2LnhtbERPS2vCQBC+F/oflhF6KbpppEWiq4igNDSX2oLXITt5&#10;YHZ2ya5J+u+7QqG3+fies9lNphMD9b61rOBlkYAgLq1uuVbw/XWcr0D4gKyxs0wKfsjDbvv4sMFM&#10;25E/aTiHWsQQ9hkqaEJwmZS+bMigX1hHHLnK9gZDhH0tdY9jDDedTJPkTRpsOTY06OjQUHk934yC&#10;ajIfr/uiutzcM5Xj4eTyIs2VeppN+zWIQFP4F/+533Wcv4T7L/E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cx6lwgAAANsAAAAPAAAAAAAAAAAAAAAAAJgCAABkcnMvZG93&#10;bnJldi54bWxQSwUGAAAAAAQABAD1AAAAhwMAAAAA&#10;" strokecolor="#558ed5" strokeweight="2pt">
                    <v:textbox>
                      <w:txbxContent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qG0cIA&#10;AADbAAAADwAAAGRycy9kb3ducmV2LnhtbERPS2vCQBC+F/oflhF6KbppsEWiq4igNDSX2oLXITt5&#10;YHZ2ya5J+u+7QqG3+fies9lNphMD9b61rOBlkYAgLq1uuVbw/XWcr0D4gKyxs0wKfsjDbvv4sMFM&#10;25E/aTiHWsQQ9hkqaEJwmZS+bMigX1hHHLnK9gZDhH0tdY9jDDedTJPkTRpsOTY06OjQUHk934yC&#10;ajIfr/uiutzcM5Xj4eTyIs2VeppN+zWIQFP4F/+533Wcv4T7L/E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mobRwgAAANsAAAAPAAAAAAAAAAAAAAAAAJgCAABkcnMvZG93&#10;bnJldi54bWxQSwUGAAAAAAQABAD1AAAAhwMAAAAA&#10;" strokecolor="#558ed5" strokeweight="2pt">
                    <v:textbox>
                      <w:txbxContent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VY_32_INOVACE_15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-Počítání do 100 s tajenkou</w:t>
                          </w:r>
                        </w:p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YjSsIA&#10;AADbAAAADwAAAGRycy9kb3ducmV2LnhtbERPS2vCQBC+F/oflin0UnTTQESiq4jQ0tBc1EKvQ3by&#10;oNnZJbua+O/dguBtPr7nrLeT6cWFBt9ZVvA+T0AQV1Z33Cj4OX3MliB8QNbYWyYFV/Kw3Tw/rTHX&#10;duQDXY6hETGEfY4K2hBcLqWvWjLo59YRR662g8EQ4dBIPeAYw00v0yRZSIMdx4YWHe1bqv6OZ6Og&#10;nsx3tivr37N7o2rcf7qiTAulXl+m3QpEoCk8xHf3l47zM/j/JR4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1iNKwgAAANsAAAAPAAAAAAAAAAAAAAAAAJgCAABkcnMvZG93&#10;bnJldi54bWxQSwUGAAAAAAQABAD1AAAAhwMAAAAA&#10;" strokecolor="#558ed5" strokeweight="2pt">
                    <v:textbox>
                      <w:txbxContent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Počítání do 100 s tajenkou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S9PcAA&#10;AADbAAAADwAAAGRycy9kb3ducmV2LnhtbERPS4vCMBC+C/sfwizsRTRVUKQaRYSVFb1YF/Y6NNMH&#10;20xCE23990YQvM3H95zVpjeNuFHra8sKJuMEBHFudc2lgt/L92gBwgdkjY1lUnAnD5v1x2CFqbYd&#10;n+mWhVLEEPYpKqhCcKmUPq/IoB9bRxy5wrYGQ4RtKXWLXQw3jZwmyVwarDk2VOhoV1H+n12NgqI3&#10;x9n2VPxd3ZDybrd3h9P0oNTXZ79dggjUh7f45f7Rcf4cnr/EA+T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QS9PcAAAADbAAAADwAAAAAAAAAAAAAAAACYAgAAZHJzL2Rvd25y&#10;ZXYueG1sUEsFBgAAAAAEAAQA9QAAAIUDAAAAAA==&#10;" strokecolor="#558ed5" strokeweight="2pt">
                    <v:textbox>
                      <w:txbxContent>
                        <w:p w:rsidR="000D5A44" w:rsidRPr="008E6FC5" w:rsidRDefault="000D5A44" w:rsidP="000D5A44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bookmarkEnd w:id="0"/>
    </w:p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>
      <w:pPr>
        <w:rPr>
          <w:sz w:val="24"/>
          <w:szCs w:val="24"/>
        </w:rPr>
      </w:pPr>
    </w:p>
    <w:p w:rsidR="00CC787A" w:rsidRDefault="00CC787A">
      <w:pPr>
        <w:rPr>
          <w:sz w:val="24"/>
          <w:szCs w:val="24"/>
        </w:rPr>
      </w:pPr>
    </w:p>
    <w:p w:rsidR="00CC787A" w:rsidRDefault="00CC787A">
      <w:pPr>
        <w:rPr>
          <w:sz w:val="24"/>
          <w:szCs w:val="24"/>
        </w:rPr>
      </w:pPr>
    </w:p>
    <w:p w:rsidR="00CC787A" w:rsidRDefault="00CC787A">
      <w:pPr>
        <w:rPr>
          <w:sz w:val="24"/>
          <w:szCs w:val="24"/>
        </w:rPr>
      </w:pPr>
    </w:p>
    <w:p w:rsidR="00CC787A" w:rsidRDefault="00CC787A">
      <w:pPr>
        <w:rPr>
          <w:sz w:val="24"/>
          <w:szCs w:val="24"/>
        </w:rPr>
      </w:pPr>
    </w:p>
    <w:p w:rsidR="00CC787A" w:rsidRPr="009A3C88" w:rsidRDefault="00CC787A">
      <w:pPr>
        <w:rPr>
          <w:sz w:val="24"/>
          <w:szCs w:val="24"/>
        </w:rPr>
      </w:pPr>
    </w:p>
    <w:p w:rsidR="000D5A44" w:rsidRPr="009A3C88" w:rsidRDefault="000D5A44" w:rsidP="000D5A44">
      <w:pPr>
        <w:rPr>
          <w:sz w:val="24"/>
          <w:szCs w:val="24"/>
        </w:rPr>
      </w:pPr>
      <w:r w:rsidRPr="009A3C88">
        <w:rPr>
          <w:sz w:val="24"/>
          <w:szCs w:val="24"/>
        </w:rPr>
        <w:t xml:space="preserve">Žáci mají nakopírovaný pracovní list s pěti řádky. V každém řádku jsou </w:t>
      </w:r>
      <w:r w:rsidR="00DB61BC" w:rsidRPr="009A3C88">
        <w:rPr>
          <w:sz w:val="24"/>
          <w:szCs w:val="24"/>
        </w:rPr>
        <w:t>příklady na násobení, dělení</w:t>
      </w:r>
      <w:r w:rsidRPr="009A3C88">
        <w:rPr>
          <w:sz w:val="24"/>
          <w:szCs w:val="24"/>
        </w:rPr>
        <w:t xml:space="preserve">, sčítání a odčítání. Žáci si příklady vypočítají a dle výsledků vybarví ve správném řádku písmenka. </w:t>
      </w:r>
    </w:p>
    <w:p w:rsidR="000D5A44" w:rsidRPr="009A3C88" w:rsidRDefault="000D5A44" w:rsidP="000D5A44">
      <w:pPr>
        <w:rPr>
          <w:sz w:val="24"/>
          <w:szCs w:val="24"/>
        </w:rPr>
      </w:pPr>
      <w:r w:rsidRPr="009A3C88">
        <w:rPr>
          <w:sz w:val="24"/>
          <w:szCs w:val="24"/>
        </w:rPr>
        <w:t xml:space="preserve">Vybarvená písmenka </w:t>
      </w:r>
      <w:r w:rsidR="00A50477">
        <w:rPr>
          <w:sz w:val="24"/>
          <w:szCs w:val="24"/>
        </w:rPr>
        <w:t xml:space="preserve">žáci postupně </w:t>
      </w:r>
      <w:r w:rsidR="00727AEE">
        <w:rPr>
          <w:sz w:val="24"/>
          <w:szCs w:val="24"/>
        </w:rPr>
        <w:t>zapíší</w:t>
      </w:r>
      <w:r w:rsidRPr="009A3C88">
        <w:rPr>
          <w:sz w:val="24"/>
          <w:szCs w:val="24"/>
        </w:rPr>
        <w:t xml:space="preserve"> do tajenky.</w:t>
      </w:r>
    </w:p>
    <w:p w:rsidR="000D5A44" w:rsidRPr="009A3C88" w:rsidRDefault="000D5A44" w:rsidP="000D5A44">
      <w:pPr>
        <w:rPr>
          <w:sz w:val="24"/>
          <w:szCs w:val="24"/>
        </w:rPr>
      </w:pPr>
    </w:p>
    <w:p w:rsidR="000D5A44" w:rsidRDefault="000D5A44" w:rsidP="000D5A44"/>
    <w:p w:rsidR="000D5A44" w:rsidRDefault="000D5A44" w:rsidP="000D5A44"/>
    <w:p w:rsidR="000D5A44" w:rsidRDefault="000D5A44" w:rsidP="000D5A44"/>
    <w:p w:rsidR="000D5A44" w:rsidRDefault="000D5A44" w:rsidP="000D5A44"/>
    <w:p w:rsidR="000D5A44" w:rsidRDefault="000D5A44" w:rsidP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/>
    <w:p w:rsidR="000D5A44" w:rsidRDefault="000D5A44" w:rsidP="000D5A44"/>
    <w:tbl>
      <w:tblPr>
        <w:tblW w:w="11058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D5A44" w:rsidTr="000D5A44">
        <w:trPr>
          <w:cantSplit/>
        </w:trPr>
        <w:tc>
          <w:tcPr>
            <w:tcW w:w="4254" w:type="dxa"/>
          </w:tcPr>
          <w:p w:rsidR="000D5A44" w:rsidRDefault="000D5A44" w:rsidP="00175314">
            <w:pPr>
              <w:rPr>
                <w:sz w:val="32"/>
              </w:rPr>
            </w:pP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15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45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39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58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24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16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25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17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29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38</w:t>
            </w:r>
          </w:p>
        </w:tc>
      </w:tr>
      <w:tr w:rsidR="000D5A44" w:rsidTr="000D5A44">
        <w:trPr>
          <w:cantSplit/>
        </w:trPr>
        <w:tc>
          <w:tcPr>
            <w:tcW w:w="4254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3.5; 100-42; 8.4; 8+9; 16+22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D5A44" w:rsidRPr="000D5A44" w:rsidRDefault="000D5A44" w:rsidP="000D5A44">
            <w:pPr>
              <w:pStyle w:val="Nadpis2"/>
              <w:jc w:val="center"/>
              <w:rPr>
                <w:b w:val="0"/>
              </w:rPr>
            </w:pPr>
            <w:r w:rsidRPr="000D5A44">
              <w:rPr>
                <w:b w:val="0"/>
              </w:rPr>
              <w:t>CH</w:t>
            </w:r>
          </w:p>
        </w:tc>
        <w:tc>
          <w:tcPr>
            <w:tcW w:w="567" w:type="dxa"/>
            <w:vAlign w:val="center"/>
          </w:tcPr>
          <w:p w:rsidR="000D5A44" w:rsidRPr="000D5A44" w:rsidRDefault="000D5A44" w:rsidP="000D5A44">
            <w:pPr>
              <w:pStyle w:val="Nadpis2"/>
              <w:jc w:val="center"/>
              <w:rPr>
                <w:b w:val="0"/>
              </w:rPr>
            </w:pPr>
            <w:r w:rsidRPr="000D5A44">
              <w:rPr>
                <w:b w:val="0"/>
              </w:rPr>
              <w:t>U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Š</w:t>
            </w:r>
          </w:p>
        </w:tc>
      </w:tr>
      <w:tr w:rsidR="000D5A44" w:rsidTr="000D5A44">
        <w:trPr>
          <w:cantSplit/>
        </w:trPr>
        <w:tc>
          <w:tcPr>
            <w:tcW w:w="4254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35+10; 39+19; 8.2; 30-1; 78-40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B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Y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</w:tr>
      <w:tr w:rsidR="000D5A44" w:rsidTr="000D5A44">
        <w:trPr>
          <w:cantSplit/>
        </w:trPr>
        <w:tc>
          <w:tcPr>
            <w:tcW w:w="4254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57-50; 6.4; 27+5; 50-25; 32-3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W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Q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J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G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F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</w:tr>
      <w:tr w:rsidR="000D5A44" w:rsidTr="000D5A44">
        <w:trPr>
          <w:cantSplit/>
        </w:trPr>
        <w:tc>
          <w:tcPr>
            <w:tcW w:w="4254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9+6; 70-25; 15+17; 4.4; 26-9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Z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X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C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J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N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</w:tr>
      <w:tr w:rsidR="000D5A44" w:rsidTr="000D5A44">
        <w:trPr>
          <w:cantSplit/>
        </w:trPr>
        <w:tc>
          <w:tcPr>
            <w:tcW w:w="4254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1.7; 18+40; 20-4; 21+8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Q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J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N</w:t>
            </w:r>
          </w:p>
        </w:tc>
        <w:tc>
          <w:tcPr>
            <w:tcW w:w="567" w:type="dxa"/>
            <w:vAlign w:val="center"/>
          </w:tcPr>
          <w:p w:rsidR="000D5A44" w:rsidRDefault="000D5A44" w:rsidP="000D5A4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</w:tr>
    </w:tbl>
    <w:p w:rsidR="000D5A44" w:rsidRDefault="000D5A44" w:rsidP="000D5A44"/>
    <w:p w:rsidR="000D5A44" w:rsidRDefault="000D5A44" w:rsidP="000D5A44">
      <w:pPr>
        <w:rPr>
          <w:sz w:val="32"/>
        </w:rPr>
      </w:pPr>
      <w:r>
        <w:rPr>
          <w:sz w:val="32"/>
        </w:rPr>
        <w:t>Tajenka:_________________________________________________</w:t>
      </w:r>
    </w:p>
    <w:p w:rsidR="000D5A44" w:rsidRDefault="000D5A44" w:rsidP="000D5A44"/>
    <w:p w:rsidR="000D5A44" w:rsidRDefault="000D5A44" w:rsidP="000D5A44">
      <w:pPr>
        <w:rPr>
          <w:sz w:val="32"/>
        </w:rPr>
      </w:pPr>
      <w:r>
        <w:rPr>
          <w:sz w:val="32"/>
        </w:rPr>
        <w:t>________________________________________________________</w:t>
      </w:r>
    </w:p>
    <w:p w:rsidR="000D5A44" w:rsidRDefault="000D5A44" w:rsidP="000D5A44"/>
    <w:p w:rsidR="000D5A44" w:rsidRDefault="000D5A44"/>
    <w:p w:rsidR="000D5A44" w:rsidRDefault="000D5A44"/>
    <w:p w:rsidR="000D5A44" w:rsidRDefault="000D5A44"/>
    <w:p w:rsidR="000D5A44" w:rsidRDefault="000D5A44"/>
    <w:p w:rsidR="000D5A44" w:rsidRPr="009A3C88" w:rsidRDefault="009A3C88">
      <w:pPr>
        <w:rPr>
          <w:sz w:val="36"/>
          <w:szCs w:val="36"/>
        </w:rPr>
      </w:pPr>
      <w:r w:rsidRPr="009A3C88">
        <w:rPr>
          <w:sz w:val="36"/>
          <w:szCs w:val="36"/>
        </w:rPr>
        <w:t>ŘEŠENÍ  RÉBUSU.</w:t>
      </w:r>
    </w:p>
    <w:p w:rsidR="000D5A44" w:rsidRDefault="000D5A44"/>
    <w:p w:rsidR="000D5A44" w:rsidRDefault="000D5A44"/>
    <w:p w:rsidR="009A3C88" w:rsidRDefault="009A3C88"/>
    <w:p w:rsidR="009A3C88" w:rsidRDefault="009A3C88" w:rsidP="009A3C88"/>
    <w:tbl>
      <w:tblPr>
        <w:tblW w:w="11058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A3C88" w:rsidTr="00175314">
        <w:trPr>
          <w:cantSplit/>
        </w:trPr>
        <w:tc>
          <w:tcPr>
            <w:tcW w:w="4254" w:type="dxa"/>
          </w:tcPr>
          <w:p w:rsidR="009A3C88" w:rsidRDefault="009A3C88" w:rsidP="00175314">
            <w:pPr>
              <w:rPr>
                <w:sz w:val="32"/>
              </w:rPr>
            </w:pP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15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45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39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58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24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32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16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25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17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29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38</w:t>
            </w:r>
          </w:p>
        </w:tc>
      </w:tr>
      <w:tr w:rsidR="009A3C88" w:rsidTr="00175314">
        <w:trPr>
          <w:cantSplit/>
        </w:trPr>
        <w:tc>
          <w:tcPr>
            <w:tcW w:w="4254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3.5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green"/>
              </w:rPr>
              <w:t>100-42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cyan"/>
              </w:rPr>
              <w:t>8.4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magenta"/>
              </w:rPr>
              <w:t>8+9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lightGray"/>
              </w:rPr>
              <w:t>16+22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M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A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  <w:tc>
          <w:tcPr>
            <w:tcW w:w="567" w:type="dxa"/>
            <w:vAlign w:val="center"/>
          </w:tcPr>
          <w:p w:rsidR="009A3C88" w:rsidRPr="000D5A44" w:rsidRDefault="009A3C88" w:rsidP="00175314">
            <w:pPr>
              <w:pStyle w:val="Nadpis2"/>
              <w:jc w:val="center"/>
              <w:rPr>
                <w:b w:val="0"/>
              </w:rPr>
            </w:pPr>
            <w:r w:rsidRPr="000F2EC0">
              <w:rPr>
                <w:b w:val="0"/>
                <w:highlight w:val="cyan"/>
              </w:rPr>
              <w:t>CH</w:t>
            </w:r>
          </w:p>
        </w:tc>
        <w:tc>
          <w:tcPr>
            <w:tcW w:w="567" w:type="dxa"/>
            <w:vAlign w:val="center"/>
          </w:tcPr>
          <w:p w:rsidR="009A3C88" w:rsidRPr="000D5A44" w:rsidRDefault="009A3C88" w:rsidP="00175314">
            <w:pPr>
              <w:pStyle w:val="Nadpis2"/>
              <w:jc w:val="center"/>
              <w:rPr>
                <w:b w:val="0"/>
              </w:rPr>
            </w:pPr>
            <w:r w:rsidRPr="000D5A44">
              <w:rPr>
                <w:b w:val="0"/>
              </w:rPr>
              <w:t>U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A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V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lightGray"/>
              </w:rPr>
              <w:t>Š</w:t>
            </w:r>
          </w:p>
        </w:tc>
      </w:tr>
      <w:tr w:rsidR="009A3C88" w:rsidTr="00175314">
        <w:trPr>
          <w:cantSplit/>
        </w:trPr>
        <w:tc>
          <w:tcPr>
            <w:tcW w:w="4254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35+10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lightGray"/>
              </w:rPr>
              <w:t>39+19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yellow"/>
              </w:rPr>
              <w:t>8.2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green"/>
              </w:rPr>
              <w:t>30-1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cyan"/>
              </w:rPr>
              <w:t>78-40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E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lightGray"/>
              </w:rPr>
              <w:t>B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Y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I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E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L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S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cyan"/>
              </w:rPr>
              <w:t>T</w:t>
            </w:r>
          </w:p>
        </w:tc>
      </w:tr>
      <w:tr w:rsidR="009A3C88" w:rsidTr="00175314">
        <w:trPr>
          <w:cantSplit/>
        </w:trPr>
        <w:tc>
          <w:tcPr>
            <w:tcW w:w="4254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57-50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yellow"/>
              </w:rPr>
              <w:t>6.4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magenta"/>
              </w:rPr>
              <w:t>27+5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cyan"/>
              </w:rPr>
              <w:t>50-25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lightGray"/>
              </w:rPr>
              <w:t>32-3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W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O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Q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J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G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V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Á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F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cyan"/>
              </w:rPr>
              <w:t>A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lightGray"/>
              </w:rPr>
              <w:t>P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</w:tr>
      <w:tr w:rsidR="009A3C88" w:rsidTr="00175314">
        <w:trPr>
          <w:cantSplit/>
        </w:trPr>
        <w:tc>
          <w:tcPr>
            <w:tcW w:w="4254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cyan"/>
              </w:rPr>
              <w:t>9+6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lightGray"/>
              </w:rPr>
              <w:t>70-25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green"/>
              </w:rPr>
              <w:t>15+17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magenta"/>
              </w:rPr>
              <w:t>4.4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yellow"/>
              </w:rPr>
              <w:t>26-9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cyan"/>
              </w:rPr>
              <w:t>E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Z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lightGray"/>
              </w:rPr>
              <w:t>S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X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C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A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J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O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M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N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K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</w:t>
            </w:r>
          </w:p>
        </w:tc>
      </w:tr>
      <w:tr w:rsidR="009A3C88" w:rsidTr="00175314">
        <w:trPr>
          <w:cantSplit/>
        </w:trPr>
        <w:tc>
          <w:tcPr>
            <w:tcW w:w="4254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1.7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yellow"/>
              </w:rPr>
              <w:t>18+40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cyan"/>
              </w:rPr>
              <w:t>20-4</w:t>
            </w:r>
            <w:r>
              <w:rPr>
                <w:sz w:val="32"/>
              </w:rPr>
              <w:t xml:space="preserve">; </w:t>
            </w:r>
            <w:r w:rsidRPr="000F2EC0">
              <w:rPr>
                <w:sz w:val="32"/>
                <w:highlight w:val="green"/>
              </w:rPr>
              <w:t>21+8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magenta"/>
              </w:rPr>
              <w:t>A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Q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yellow"/>
              </w:rPr>
              <w:t>T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U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T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cyan"/>
              </w:rPr>
              <w:t>Á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J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 w:rsidRPr="000F2EC0">
              <w:rPr>
                <w:sz w:val="32"/>
                <w:highlight w:val="green"/>
              </w:rPr>
              <w:t>N</w:t>
            </w:r>
          </w:p>
        </w:tc>
        <w:tc>
          <w:tcPr>
            <w:tcW w:w="567" w:type="dxa"/>
            <w:vAlign w:val="center"/>
          </w:tcPr>
          <w:p w:rsidR="009A3C88" w:rsidRDefault="009A3C88" w:rsidP="00175314">
            <w:pPr>
              <w:jc w:val="center"/>
              <w:rPr>
                <w:sz w:val="32"/>
              </w:rPr>
            </w:pPr>
            <w:r>
              <w:rPr>
                <w:sz w:val="32"/>
              </w:rPr>
              <w:t>E</w:t>
            </w:r>
          </w:p>
        </w:tc>
      </w:tr>
    </w:tbl>
    <w:p w:rsidR="009A3C88" w:rsidRDefault="009A3C88" w:rsidP="009A3C88"/>
    <w:p w:rsidR="009A3C88" w:rsidRDefault="00A50477" w:rsidP="009A3C88">
      <w:r>
        <w:rPr>
          <w:sz w:val="32"/>
        </w:rPr>
        <w:t xml:space="preserve">Tajenka: </w:t>
      </w:r>
      <w:r w:rsidR="000F2EC0">
        <w:rPr>
          <w:sz w:val="32"/>
        </w:rPr>
        <w:t>Mach a Šebestová a pes Jonatán</w:t>
      </w:r>
    </w:p>
    <w:p w:rsidR="009A3C88" w:rsidRDefault="009A3C88" w:rsidP="009A3C88"/>
    <w:p w:rsidR="009A3C88" w:rsidRDefault="009A3C88"/>
    <w:p w:rsidR="000D5A44" w:rsidRDefault="000D5A44"/>
    <w:p w:rsidR="00727AEE" w:rsidRDefault="00727AEE"/>
    <w:p w:rsidR="00727AEE" w:rsidRDefault="00727AEE"/>
    <w:p w:rsidR="00727AEE" w:rsidRDefault="00727AEE"/>
    <w:p w:rsidR="00727AEE" w:rsidRDefault="00727AEE"/>
    <w:p w:rsidR="00727AEE" w:rsidRPr="00727AEE" w:rsidRDefault="00727AEE">
      <w:pPr>
        <w:rPr>
          <w:sz w:val="24"/>
          <w:szCs w:val="24"/>
        </w:rPr>
      </w:pPr>
      <w:r w:rsidRPr="00727AEE">
        <w:rPr>
          <w:sz w:val="24"/>
          <w:szCs w:val="24"/>
        </w:rPr>
        <w:t>Žáci pracovali aktivně.</w:t>
      </w:r>
    </w:p>
    <w:sectPr w:rsidR="00727AEE" w:rsidRPr="00727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A44"/>
    <w:rsid w:val="000103CB"/>
    <w:rsid w:val="00064675"/>
    <w:rsid w:val="00097760"/>
    <w:rsid w:val="000C2AF5"/>
    <w:rsid w:val="000D5A44"/>
    <w:rsid w:val="000E7532"/>
    <w:rsid w:val="000F2EC0"/>
    <w:rsid w:val="001002EF"/>
    <w:rsid w:val="00167037"/>
    <w:rsid w:val="00173E14"/>
    <w:rsid w:val="001A65D1"/>
    <w:rsid w:val="001D3C93"/>
    <w:rsid w:val="0024309B"/>
    <w:rsid w:val="002450E1"/>
    <w:rsid w:val="00255239"/>
    <w:rsid w:val="002757CE"/>
    <w:rsid w:val="00290B58"/>
    <w:rsid w:val="002C0259"/>
    <w:rsid w:val="002D4F53"/>
    <w:rsid w:val="002D643E"/>
    <w:rsid w:val="00303F88"/>
    <w:rsid w:val="00321559"/>
    <w:rsid w:val="003402A7"/>
    <w:rsid w:val="0036322B"/>
    <w:rsid w:val="003730ED"/>
    <w:rsid w:val="00391233"/>
    <w:rsid w:val="003F226A"/>
    <w:rsid w:val="00404612"/>
    <w:rsid w:val="004159D8"/>
    <w:rsid w:val="004E220C"/>
    <w:rsid w:val="004E3B21"/>
    <w:rsid w:val="004F7755"/>
    <w:rsid w:val="004F79DC"/>
    <w:rsid w:val="00536FC5"/>
    <w:rsid w:val="00552207"/>
    <w:rsid w:val="0055469A"/>
    <w:rsid w:val="00593962"/>
    <w:rsid w:val="005956FC"/>
    <w:rsid w:val="005A64DC"/>
    <w:rsid w:val="005D1D11"/>
    <w:rsid w:val="005F030F"/>
    <w:rsid w:val="00640367"/>
    <w:rsid w:val="0066563A"/>
    <w:rsid w:val="006854BF"/>
    <w:rsid w:val="006D741A"/>
    <w:rsid w:val="007015CF"/>
    <w:rsid w:val="00703003"/>
    <w:rsid w:val="00724A62"/>
    <w:rsid w:val="00727AEE"/>
    <w:rsid w:val="00730A21"/>
    <w:rsid w:val="00740FA7"/>
    <w:rsid w:val="00742B4E"/>
    <w:rsid w:val="00755D5C"/>
    <w:rsid w:val="00764DA2"/>
    <w:rsid w:val="00764F21"/>
    <w:rsid w:val="00776728"/>
    <w:rsid w:val="00782760"/>
    <w:rsid w:val="00787A7C"/>
    <w:rsid w:val="00793940"/>
    <w:rsid w:val="007A09FA"/>
    <w:rsid w:val="007A7B9A"/>
    <w:rsid w:val="007F01A0"/>
    <w:rsid w:val="00817815"/>
    <w:rsid w:val="0082231E"/>
    <w:rsid w:val="008569CF"/>
    <w:rsid w:val="00873266"/>
    <w:rsid w:val="00877E48"/>
    <w:rsid w:val="008C02DC"/>
    <w:rsid w:val="008E52B9"/>
    <w:rsid w:val="00906207"/>
    <w:rsid w:val="00907103"/>
    <w:rsid w:val="00917FD4"/>
    <w:rsid w:val="0096572F"/>
    <w:rsid w:val="009719CB"/>
    <w:rsid w:val="009A3C88"/>
    <w:rsid w:val="009B2002"/>
    <w:rsid w:val="009B54C6"/>
    <w:rsid w:val="009C6CE4"/>
    <w:rsid w:val="009F7F9C"/>
    <w:rsid w:val="00A14F76"/>
    <w:rsid w:val="00A218FA"/>
    <w:rsid w:val="00A37F2B"/>
    <w:rsid w:val="00A50477"/>
    <w:rsid w:val="00A60C71"/>
    <w:rsid w:val="00A71C75"/>
    <w:rsid w:val="00A85F49"/>
    <w:rsid w:val="00AE6AFF"/>
    <w:rsid w:val="00B040D7"/>
    <w:rsid w:val="00B2079D"/>
    <w:rsid w:val="00B24792"/>
    <w:rsid w:val="00B3365B"/>
    <w:rsid w:val="00B87E99"/>
    <w:rsid w:val="00BD286A"/>
    <w:rsid w:val="00BF39F2"/>
    <w:rsid w:val="00C055A9"/>
    <w:rsid w:val="00C169BC"/>
    <w:rsid w:val="00C20D82"/>
    <w:rsid w:val="00C84DAB"/>
    <w:rsid w:val="00C85D2B"/>
    <w:rsid w:val="00C92BED"/>
    <w:rsid w:val="00CB246D"/>
    <w:rsid w:val="00CB71BD"/>
    <w:rsid w:val="00CC13C1"/>
    <w:rsid w:val="00CC6717"/>
    <w:rsid w:val="00CC6EA0"/>
    <w:rsid w:val="00CC787A"/>
    <w:rsid w:val="00CD4461"/>
    <w:rsid w:val="00D04C4E"/>
    <w:rsid w:val="00D060C9"/>
    <w:rsid w:val="00D12730"/>
    <w:rsid w:val="00D24273"/>
    <w:rsid w:val="00D52556"/>
    <w:rsid w:val="00D75B02"/>
    <w:rsid w:val="00DB61BC"/>
    <w:rsid w:val="00DB7A49"/>
    <w:rsid w:val="00DF3850"/>
    <w:rsid w:val="00E0270F"/>
    <w:rsid w:val="00E25AFB"/>
    <w:rsid w:val="00E6546B"/>
    <w:rsid w:val="00E91BDE"/>
    <w:rsid w:val="00E94F42"/>
    <w:rsid w:val="00EC5488"/>
    <w:rsid w:val="00ED4A39"/>
    <w:rsid w:val="00F0050C"/>
    <w:rsid w:val="00F23500"/>
    <w:rsid w:val="00F249B0"/>
    <w:rsid w:val="00F27553"/>
    <w:rsid w:val="00F52FCF"/>
    <w:rsid w:val="00F70197"/>
    <w:rsid w:val="00FD5D7C"/>
    <w:rsid w:val="00FE5906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D5A44"/>
    <w:pPr>
      <w:keepNext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D5A44"/>
    <w:rPr>
      <w:rFonts w:ascii="Times New Roman" w:eastAsia="Times New Roman" w:hAnsi="Times New Roman" w:cs="Times New Roman"/>
      <w:b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D5A44"/>
    <w:pPr>
      <w:keepNext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D5A44"/>
    <w:rPr>
      <w:rFonts w:ascii="Times New Roman" w:eastAsia="Times New Roman" w:hAnsi="Times New Roman" w:cs="Times New Roman"/>
      <w:b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9</cp:revision>
  <cp:lastPrinted>2012-11-15T16:00:00Z</cp:lastPrinted>
  <dcterms:created xsi:type="dcterms:W3CDTF">2012-09-10T14:11:00Z</dcterms:created>
  <dcterms:modified xsi:type="dcterms:W3CDTF">2012-11-15T16:01:00Z</dcterms:modified>
</cp:coreProperties>
</file>