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E663A9" w:rsidRDefault="00D858B0" w:rsidP="00933475">
      <w:pPr>
        <w:tabs>
          <w:tab w:val="left" w:pos="3460"/>
        </w:tabs>
        <w:rPr>
          <w:sz w:val="28"/>
          <w:szCs w:val="28"/>
        </w:rPr>
      </w:pPr>
      <w:r w:rsidRPr="00E663A9">
        <w:rPr>
          <w:sz w:val="28"/>
          <w:szCs w:val="28"/>
        </w:rPr>
        <w:t>Anotace</w:t>
      </w:r>
    </w:p>
    <w:p w:rsidR="00E831F6" w:rsidRPr="00E663A9" w:rsidRDefault="008A00C2" w:rsidP="008A00C2">
      <w:pPr>
        <w:tabs>
          <w:tab w:val="left" w:pos="3460"/>
        </w:tabs>
        <w:ind w:left="720"/>
        <w:rPr>
          <w:sz w:val="28"/>
          <w:szCs w:val="28"/>
        </w:rPr>
      </w:pPr>
      <w:r w:rsidRPr="00E663A9">
        <w:rPr>
          <w:sz w:val="28"/>
          <w:szCs w:val="28"/>
        </w:rPr>
        <w:t xml:space="preserve">Materiál slouží k procvičení probraných pojmů k tématu Živočichové v prvouce ve 3. ročníku. Žáci si osvojují důležité informace o životě a chování živočichů v naší přírodě. Tento pracovní list ověřuje </w:t>
      </w:r>
      <w:proofErr w:type="gramStart"/>
      <w:r w:rsidRPr="00E663A9">
        <w:rPr>
          <w:sz w:val="28"/>
          <w:szCs w:val="28"/>
        </w:rPr>
        <w:t>znalosti  a je</w:t>
      </w:r>
      <w:proofErr w:type="gramEnd"/>
      <w:r w:rsidRPr="00E663A9">
        <w:rPr>
          <w:sz w:val="28"/>
          <w:szCs w:val="28"/>
        </w:rPr>
        <w:t xml:space="preserve"> určen k samostatné práci žáků.</w:t>
      </w:r>
    </w:p>
    <w:p w:rsidR="00D858B0" w:rsidRPr="00E663A9" w:rsidRDefault="00D858B0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  <w:bookmarkStart w:id="0" w:name="_GoBack"/>
      <w:bookmarkEnd w:id="0"/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8A00C2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-  ŽIVOČICHOVÉ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Jméno .........................</w:t>
      </w:r>
      <w:proofErr w:type="gramEnd"/>
    </w:p>
    <w:p w:rsidR="008A00C2" w:rsidRDefault="008A00C2" w:rsidP="008A00C2">
      <w:pPr>
        <w:tabs>
          <w:tab w:val="left" w:pos="3460"/>
        </w:tabs>
        <w:spacing w:line="360" w:lineRule="auto"/>
        <w:rPr>
          <w:b/>
          <w:sz w:val="32"/>
          <w:szCs w:val="32"/>
        </w:rPr>
      </w:pPr>
    </w:p>
    <w:p w:rsidR="008A00C2" w:rsidRDefault="008A00C2" w:rsidP="008A00C2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Spoj čarami, co k sobě patří.</w:t>
      </w:r>
    </w:p>
    <w:p w:rsidR="008A00C2" w:rsidRDefault="008A00C2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8A00C2" w:rsidRDefault="008A00C2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mohu</w:t>
      </w:r>
      <w:proofErr w:type="gramEnd"/>
      <w:r>
        <w:rPr>
          <w:sz w:val="28"/>
          <w:szCs w:val="28"/>
        </w:rPr>
        <w:t xml:space="preserve"> u nás vidět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vrabec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mohu</w:t>
      </w:r>
      <w:proofErr w:type="gramEnd"/>
      <w:r>
        <w:rPr>
          <w:sz w:val="28"/>
          <w:szCs w:val="28"/>
        </w:rPr>
        <w:t xml:space="preserve"> u nás vidět</w:t>
      </w:r>
    </w:p>
    <w:p w:rsidR="008A00C2" w:rsidRDefault="008A00C2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přírodě pouze v létě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vlaštovka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 přírodě i v zimě</w:t>
      </w:r>
    </w:p>
    <w:p w:rsidR="008A00C2" w:rsidRDefault="008A00C2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D371B">
        <w:rPr>
          <w:sz w:val="28"/>
          <w:szCs w:val="28"/>
        </w:rPr>
        <w:t>borovice</w:t>
      </w:r>
    </w:p>
    <w:p w:rsidR="00BD371B" w:rsidRDefault="00BD371B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pampeliška</w:t>
      </w:r>
    </w:p>
    <w:p w:rsidR="00BD371B" w:rsidRDefault="00BD371B" w:rsidP="008A00C2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BD371B" w:rsidRDefault="00BD371B" w:rsidP="00BD371B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Naznač, co se čím </w:t>
      </w:r>
      <w:proofErr w:type="gramStart"/>
      <w:r>
        <w:rPr>
          <w:b/>
          <w:sz w:val="32"/>
          <w:szCs w:val="32"/>
        </w:rPr>
        <w:t>živí.( šipkou</w:t>
      </w:r>
      <w:proofErr w:type="gramEnd"/>
      <w:r>
        <w:rPr>
          <w:b/>
          <w:sz w:val="32"/>
          <w:szCs w:val="32"/>
        </w:rPr>
        <w:t>)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zrní</w:t>
      </w:r>
      <w:r>
        <w:rPr>
          <w:sz w:val="28"/>
          <w:szCs w:val="28"/>
        </w:rPr>
        <w:tab/>
        <w:t>hraboš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káně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rostlinné šťávy</w:t>
      </w:r>
      <w:r>
        <w:rPr>
          <w:sz w:val="28"/>
          <w:szCs w:val="28"/>
        </w:rPr>
        <w:tab/>
        <w:t>housenka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kos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  <w:t>býložravci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masožravci</w:t>
      </w:r>
    </w:p>
    <w:p w:rsidR="00F957D9" w:rsidRDefault="00F957D9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F957D9" w:rsidRPr="00F957D9" w:rsidRDefault="00BD371B" w:rsidP="00F957D9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Připoj čarami, co k sobě patří.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vlaštovka</w:t>
      </w:r>
      <w:proofErr w:type="gramEnd"/>
      <w:r>
        <w:rPr>
          <w:sz w:val="28"/>
          <w:szCs w:val="28"/>
        </w:rPr>
        <w:tab/>
        <w:t>plave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moucha</w:t>
      </w:r>
      <w:proofErr w:type="gramEnd"/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kráva</w:t>
      </w:r>
      <w:r>
        <w:rPr>
          <w:sz w:val="28"/>
          <w:szCs w:val="28"/>
        </w:rPr>
        <w:tab/>
        <w:t>skáče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pes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štika</w:t>
      </w:r>
      <w:proofErr w:type="gramEnd"/>
      <w:r>
        <w:rPr>
          <w:sz w:val="28"/>
          <w:szCs w:val="28"/>
        </w:rPr>
        <w:tab/>
        <w:t>létá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žížala</w:t>
      </w:r>
      <w:proofErr w:type="gramEnd"/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hlemýžď</w:t>
      </w:r>
      <w:proofErr w:type="gramEnd"/>
      <w:r>
        <w:rPr>
          <w:sz w:val="28"/>
          <w:szCs w:val="28"/>
        </w:rPr>
        <w:tab/>
        <w:t>chodí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žába</w:t>
      </w:r>
      <w:proofErr w:type="gramEnd"/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husa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leze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včela</w:t>
      </w:r>
      <w:proofErr w:type="gramEnd"/>
    </w:p>
    <w:p w:rsidR="00F957D9" w:rsidRDefault="00F957D9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BD371B" w:rsidRDefault="00BD371B" w:rsidP="00BD371B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Podtrhni názvy živočichů, kteří se rozmnožují kladením vajíček.</w:t>
      </w:r>
    </w:p>
    <w:p w:rsid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BD371B" w:rsidRP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kachna, králík, ropucha, kočka, mravenec,</w:t>
      </w:r>
      <w:r w:rsidR="00F957D9">
        <w:rPr>
          <w:sz w:val="28"/>
          <w:szCs w:val="28"/>
        </w:rPr>
        <w:t xml:space="preserve"> kos, motýl </w:t>
      </w:r>
    </w:p>
    <w:p w:rsidR="00BD371B" w:rsidRPr="00BD371B" w:rsidRDefault="00BD371B" w:rsidP="00BD371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lastRenderedPageBreak/>
        <w:br w:type="page"/>
      </w:r>
    </w:p>
    <w:sectPr w:rsidR="00D858B0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A26" w:rsidRDefault="006D3A26" w:rsidP="0084319A">
      <w:pPr>
        <w:spacing w:after="0" w:line="240" w:lineRule="auto"/>
      </w:pPr>
      <w:r>
        <w:separator/>
      </w:r>
    </w:p>
  </w:endnote>
  <w:endnote w:type="continuationSeparator" w:id="0">
    <w:p w:rsidR="006D3A26" w:rsidRDefault="006D3A2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A26" w:rsidRDefault="006D3A26" w:rsidP="0084319A">
      <w:pPr>
        <w:spacing w:after="0" w:line="240" w:lineRule="auto"/>
      </w:pPr>
      <w:r>
        <w:separator/>
      </w:r>
    </w:p>
  </w:footnote>
  <w:footnote w:type="continuationSeparator" w:id="0">
    <w:p w:rsidR="006D3A26" w:rsidRDefault="006D3A2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1CA7067"/>
    <w:multiLevelType w:val="hybridMultilevel"/>
    <w:tmpl w:val="F03AA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3634"/>
    <w:rsid w:val="00254610"/>
    <w:rsid w:val="002C48F8"/>
    <w:rsid w:val="004C1287"/>
    <w:rsid w:val="005560F8"/>
    <w:rsid w:val="006D3A26"/>
    <w:rsid w:val="008178E3"/>
    <w:rsid w:val="0084319A"/>
    <w:rsid w:val="008820D0"/>
    <w:rsid w:val="008A00C2"/>
    <w:rsid w:val="00933475"/>
    <w:rsid w:val="009D6BFE"/>
    <w:rsid w:val="00BD371B"/>
    <w:rsid w:val="00C019EE"/>
    <w:rsid w:val="00D858B0"/>
    <w:rsid w:val="00DA59CD"/>
    <w:rsid w:val="00E663A9"/>
    <w:rsid w:val="00E831F6"/>
    <w:rsid w:val="00F957D9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A00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A0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VY_32_INOVACE_16_ Živočichové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0A274B9-A716-40C4-91E3-1819090F4A5D}" type="presOf" srcId="{C73C7642-F245-4585-8F88-243F9FAEF6CA}" destId="{59F530CB-4999-43B3-A00D-6AB53886BD77}" srcOrd="1" destOrd="0" presId="urn:microsoft.com/office/officeart/2005/8/layout/target3"/>
    <dgm:cxn modelId="{E524403F-4BBF-4409-96AC-DB99F1E9FAE0}" type="presOf" srcId="{39F8B381-5807-488E-AC22-73DD4140ED4A}" destId="{71045F8C-00FA-488E-A7BD-E2E6753D979D}" srcOrd="0" destOrd="0" presId="urn:microsoft.com/office/officeart/2005/8/layout/target3"/>
    <dgm:cxn modelId="{BD10547E-EAFB-45E9-A3F0-7259C3398B77}" type="presOf" srcId="{019433A1-1324-4DE1-9E6F-32B851095F74}" destId="{A3817367-F2BC-482F-8832-FA00B51DCCF3}" srcOrd="0" destOrd="0" presId="urn:microsoft.com/office/officeart/2005/8/layout/target3"/>
    <dgm:cxn modelId="{19D49AEC-0C1A-47B6-998A-EC6097F8A7CA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B179C41-EA74-4C81-B26E-346159D3C7D8}" type="presOf" srcId="{019433A1-1324-4DE1-9E6F-32B851095F74}" destId="{E7297F21-D4FD-4A41-AE58-814D01A6B5E7}" srcOrd="1" destOrd="0" presId="urn:microsoft.com/office/officeart/2005/8/layout/target3"/>
    <dgm:cxn modelId="{3EF6026C-3FD4-4373-997A-0DC1B8C729BD}" type="presOf" srcId="{EBC41103-E2E5-4D48-9B4B-425520D3D098}" destId="{3BA01B75-849B-4716-8BCD-084A86FF328F}" srcOrd="0" destOrd="0" presId="urn:microsoft.com/office/officeart/2005/8/layout/target3"/>
    <dgm:cxn modelId="{CD7AE001-7490-42E2-8AA8-8EB89DB5209F}" type="presOf" srcId="{445C7998-7549-48B0-BD68-D4F0167F02E5}" destId="{BC35EE03-4121-4EF9-923D-7CB6D30D358D}" srcOrd="0" destOrd="0" presId="urn:microsoft.com/office/officeart/2005/8/layout/target3"/>
    <dgm:cxn modelId="{54CCCE83-73CC-461C-B27A-E53A8F32EDD5}" type="presOf" srcId="{445C7998-7549-48B0-BD68-D4F0167F02E5}" destId="{4D19AB04-24FA-40C2-B203-52AE3D15E171}" srcOrd="1" destOrd="0" presId="urn:microsoft.com/office/officeart/2005/8/layout/target3"/>
    <dgm:cxn modelId="{C957CA16-A8ED-4878-8013-3D8C948837C6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AE7E75A9-FB73-4D2A-9A42-874748BEAABA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90BBFE7-48C6-4071-83FB-EC70978248AC}" type="presOf" srcId="{FBBFC3EA-9D9D-4F3A-BEA6-9C2C0E46BF20}" destId="{643EA938-EDE0-4533-ACCC-D2BD6F3A527C}" srcOrd="0" destOrd="0" presId="urn:microsoft.com/office/officeart/2005/8/layout/target3"/>
    <dgm:cxn modelId="{BBBDDF64-2088-4048-A42E-06BB16ED5C01}" type="presParOf" srcId="{71045F8C-00FA-488E-A7BD-E2E6753D979D}" destId="{3577EC6B-C980-4F34-8C69-4365E7B8FC8C}" srcOrd="0" destOrd="0" presId="urn:microsoft.com/office/officeart/2005/8/layout/target3"/>
    <dgm:cxn modelId="{29B2258A-D0B9-4F97-90D8-57CBD900C4FB}" type="presParOf" srcId="{71045F8C-00FA-488E-A7BD-E2E6753D979D}" destId="{6940EB87-DC1D-4BC3-9408-9AC2E1FFC039}" srcOrd="1" destOrd="0" presId="urn:microsoft.com/office/officeart/2005/8/layout/target3"/>
    <dgm:cxn modelId="{12D01254-C2E9-4748-8843-AB3B58D034F4}" type="presParOf" srcId="{71045F8C-00FA-488E-A7BD-E2E6753D979D}" destId="{BC35EE03-4121-4EF9-923D-7CB6D30D358D}" srcOrd="2" destOrd="0" presId="urn:microsoft.com/office/officeart/2005/8/layout/target3"/>
    <dgm:cxn modelId="{ECDE8B5B-2DE1-4DDF-B600-CC77860A6ADB}" type="presParOf" srcId="{71045F8C-00FA-488E-A7BD-E2E6753D979D}" destId="{C95EEA27-3CBF-4645-A92D-9D8AF5C1CBFC}" srcOrd="3" destOrd="0" presId="urn:microsoft.com/office/officeart/2005/8/layout/target3"/>
    <dgm:cxn modelId="{53F30F4D-A356-4EEA-AB65-C4DF5E7CF22F}" type="presParOf" srcId="{71045F8C-00FA-488E-A7BD-E2E6753D979D}" destId="{851BB866-B6AE-4566-893F-4C635BA974FC}" srcOrd="4" destOrd="0" presId="urn:microsoft.com/office/officeart/2005/8/layout/target3"/>
    <dgm:cxn modelId="{50DE5359-CECF-4199-9801-62CACE4F2DB6}" type="presParOf" srcId="{71045F8C-00FA-488E-A7BD-E2E6753D979D}" destId="{643EA938-EDE0-4533-ACCC-D2BD6F3A527C}" srcOrd="5" destOrd="0" presId="urn:microsoft.com/office/officeart/2005/8/layout/target3"/>
    <dgm:cxn modelId="{4826D501-CCE4-49ED-83E7-1531944B7F14}" type="presParOf" srcId="{71045F8C-00FA-488E-A7BD-E2E6753D979D}" destId="{92F31B18-D66D-4CC7-89B9-378928DE877D}" srcOrd="6" destOrd="0" presId="urn:microsoft.com/office/officeart/2005/8/layout/target3"/>
    <dgm:cxn modelId="{BEBE71A1-58E7-45E7-AF7F-831D00B31E76}" type="presParOf" srcId="{71045F8C-00FA-488E-A7BD-E2E6753D979D}" destId="{902074E1-B931-4618-97F1-FADBE82E9C3C}" srcOrd="7" destOrd="0" presId="urn:microsoft.com/office/officeart/2005/8/layout/target3"/>
    <dgm:cxn modelId="{39074DC3-B16B-48F1-A06F-D00996B82BFB}" type="presParOf" srcId="{71045F8C-00FA-488E-A7BD-E2E6753D979D}" destId="{A3817367-F2BC-482F-8832-FA00B51DCCF3}" srcOrd="8" destOrd="0" presId="urn:microsoft.com/office/officeart/2005/8/layout/target3"/>
    <dgm:cxn modelId="{D8869FD8-3F92-4568-B497-E339BFEC7C54}" type="presParOf" srcId="{71045F8C-00FA-488E-A7BD-E2E6753D979D}" destId="{2DD79E57-A63E-47D4-A1AB-6DF333476AD4}" srcOrd="9" destOrd="0" presId="urn:microsoft.com/office/officeart/2005/8/layout/target3"/>
    <dgm:cxn modelId="{A47119B4-BB97-4F17-9BE2-8A9B72981A22}" type="presParOf" srcId="{71045F8C-00FA-488E-A7BD-E2E6753D979D}" destId="{648967D3-ED80-4214-8D87-4E7012561E4A}" srcOrd="10" destOrd="0" presId="urn:microsoft.com/office/officeart/2005/8/layout/target3"/>
    <dgm:cxn modelId="{4B76CA07-360C-4B1F-8DFC-E61B44CA2426}" type="presParOf" srcId="{71045F8C-00FA-488E-A7BD-E2E6753D979D}" destId="{9A9B6F4F-B6FF-4F2D-B640-A8473E589523}" srcOrd="11" destOrd="0" presId="urn:microsoft.com/office/officeart/2005/8/layout/target3"/>
    <dgm:cxn modelId="{8EAF41EE-DCD5-4F40-9261-C5727B9CA92F}" type="presParOf" srcId="{71045F8C-00FA-488E-A7BD-E2E6753D979D}" destId="{13BD0FAF-9F2C-4708-9E63-A8E8E5252943}" srcOrd="12" destOrd="0" presId="urn:microsoft.com/office/officeart/2005/8/layout/target3"/>
    <dgm:cxn modelId="{16E991E1-CE29-4078-94CE-5AFCB8197258}" type="presParOf" srcId="{71045F8C-00FA-488E-A7BD-E2E6753D979D}" destId="{6821E7C9-5E4B-45FA-8F82-01E6F26FAA25}" srcOrd="13" destOrd="0" presId="urn:microsoft.com/office/officeart/2005/8/layout/target3"/>
    <dgm:cxn modelId="{99E8BC28-9896-454C-8800-D7CA72A4EBF7}" type="presParOf" srcId="{71045F8C-00FA-488E-A7BD-E2E6753D979D}" destId="{3BA01B75-849B-4716-8BCD-084A86FF328F}" srcOrd="14" destOrd="0" presId="urn:microsoft.com/office/officeart/2005/8/layout/target3"/>
    <dgm:cxn modelId="{2CE3DA4F-5A1F-4EBD-8DF3-9FB436062819}" type="presParOf" srcId="{71045F8C-00FA-488E-A7BD-E2E6753D979D}" destId="{4D19AB04-24FA-40C2-B203-52AE3D15E171}" srcOrd="15" destOrd="0" presId="urn:microsoft.com/office/officeart/2005/8/layout/target3"/>
    <dgm:cxn modelId="{C3D940B8-9DEE-4782-A5F5-00784B819C9D}" type="presParOf" srcId="{71045F8C-00FA-488E-A7BD-E2E6753D979D}" destId="{832BF48F-0145-4429-9E02-8FCA946CCE9E}" srcOrd="16" destOrd="0" presId="urn:microsoft.com/office/officeart/2005/8/layout/target3"/>
    <dgm:cxn modelId="{81BD0951-1FCA-4308-B2B1-BE416136254F}" type="presParOf" srcId="{71045F8C-00FA-488E-A7BD-E2E6753D979D}" destId="{E7297F21-D4FD-4A41-AE58-814D01A6B5E7}" srcOrd="17" destOrd="0" presId="urn:microsoft.com/office/officeart/2005/8/layout/target3"/>
    <dgm:cxn modelId="{4A54622A-7CA4-4603-9817-2C2C70BF123F}" type="presParOf" srcId="{71045F8C-00FA-488E-A7BD-E2E6753D979D}" destId="{59F530CB-4999-43B3-A00D-6AB53886BD77}" srcOrd="18" destOrd="0" presId="urn:microsoft.com/office/officeart/2005/8/layout/target3"/>
    <dgm:cxn modelId="{95641CAC-ED2D-4936-8A05-699E6A43AF1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VY_32_INOVACE_16_ Živočichové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2012-11-21T15:29:00Z</dcterms:created>
  <dcterms:modified xsi:type="dcterms:W3CDTF">2012-11-21T15:52:00Z</dcterms:modified>
</cp:coreProperties>
</file>