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2D3" w:rsidRDefault="003772D3" w:rsidP="003772D3">
      <w:pPr>
        <w:rPr>
          <w:rFonts w:ascii="Times New Roman" w:hAnsi="Times New Roman"/>
          <w:b/>
        </w:rPr>
      </w:pPr>
    </w:p>
    <w:p w:rsidR="003772D3" w:rsidRDefault="003772D3" w:rsidP="003772D3">
      <w:pPr>
        <w:jc w:val="center"/>
        <w:rPr>
          <w:rFonts w:ascii="Times New Roman" w:hAnsi="Times New Roman"/>
          <w:b/>
        </w:rPr>
      </w:pPr>
      <w:r>
        <w:rPr>
          <w:noProof/>
          <w:lang w:eastAsia="cs-CZ"/>
        </w:rPr>
        <w:drawing>
          <wp:inline distT="0" distB="0" distL="0" distR="0">
            <wp:extent cx="5534025" cy="1112520"/>
            <wp:effectExtent l="0" t="0" r="0" b="0"/>
            <wp:docPr id="1" name="Obrázek 1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2D3" w:rsidRDefault="00BA0294" w:rsidP="003772D3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11" o:spid="_x0000_s1035" style="position:absolute;flip:x;z-index:251668480;visibility:visibl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"/>
        </w:pict>
      </w:r>
      <w:r>
        <w:rPr>
          <w:noProof/>
        </w:rPr>
        <w:pict>
          <v:rect id="Obdélník 1" o:spid="_x0000_s1026" style="position:absolute;margin-left:-14.6pt;margin-top:16.75pt;width:501.75pt;height:578.75pt;z-index:-25165721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"/>
        </w:pict>
      </w:r>
    </w:p>
    <w:p w:rsidR="003772D3" w:rsidRPr="00AB0569" w:rsidRDefault="00BA0294" w:rsidP="003772D3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-15.35pt;margin-top:19.95pt;width:501.75pt;height:0;z-index:251673600" o:connectortype="straight"/>
        </w:pict>
      </w:r>
      <w:r w:rsidR="003772D3">
        <w:rPr>
          <w:rFonts w:ascii="Times New Roman" w:hAnsi="Times New Roman"/>
          <w:b/>
        </w:rPr>
        <w:t>NÁZEV:</w:t>
      </w:r>
      <w:r w:rsidR="003772D3">
        <w:rPr>
          <w:rFonts w:ascii="Times New Roman" w:hAnsi="Times New Roman"/>
          <w:b/>
        </w:rPr>
        <w:tab/>
      </w:r>
      <w:r w:rsidR="003772D3">
        <w:rPr>
          <w:rFonts w:ascii="Times New Roman" w:hAnsi="Times New Roman"/>
          <w:b/>
        </w:rPr>
        <w:tab/>
      </w:r>
      <w:r w:rsidR="003772D3">
        <w:rPr>
          <w:rFonts w:ascii="Times New Roman" w:hAnsi="Times New Roman"/>
          <w:b/>
        </w:rPr>
        <w:tab/>
      </w:r>
      <w:r w:rsidR="003772D3" w:rsidRPr="00AB0569">
        <w:rPr>
          <w:rFonts w:ascii="Times New Roman" w:hAnsi="Times New Roman"/>
          <w:b/>
        </w:rPr>
        <w:t>VY_32_INOVACE_</w:t>
      </w:r>
      <w:r>
        <w:rPr>
          <w:rFonts w:ascii="Times New Roman" w:hAnsi="Times New Roman"/>
          <w:b/>
        </w:rPr>
        <w:t>3</w:t>
      </w:r>
      <w:r w:rsidR="003772D3">
        <w:rPr>
          <w:rFonts w:ascii="Times New Roman" w:hAnsi="Times New Roman"/>
          <w:b/>
        </w:rPr>
        <w:t>1</w:t>
      </w:r>
      <w:r>
        <w:rPr>
          <w:rFonts w:ascii="Times New Roman" w:hAnsi="Times New Roman"/>
          <w:b/>
        </w:rPr>
        <w:t>DST</w:t>
      </w:r>
      <w:bookmarkStart w:id="0" w:name="_GoBack"/>
      <w:bookmarkEnd w:id="0"/>
    </w:p>
    <w:p w:rsidR="003772D3" w:rsidRPr="00AB0569" w:rsidRDefault="00BA0294" w:rsidP="003772D3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2" o:spid="_x0000_s1027" style="position:absolute;z-index:251660288;visibility:visibl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5iq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"/>
        </w:pict>
      </w:r>
      <w:r w:rsidR="003772D3" w:rsidRPr="00AB0569">
        <w:rPr>
          <w:rFonts w:ascii="Times New Roman" w:hAnsi="Times New Roman"/>
          <w:b/>
        </w:rPr>
        <w:t>ČÍSLO PROJEKTU:</w:t>
      </w:r>
      <w:r w:rsidR="003772D3" w:rsidRPr="00AB0569">
        <w:rPr>
          <w:rFonts w:ascii="Times New Roman" w:hAnsi="Times New Roman"/>
          <w:b/>
        </w:rPr>
        <w:tab/>
      </w:r>
      <w:r w:rsidR="003772D3" w:rsidRPr="00AB0569">
        <w:rPr>
          <w:rFonts w:ascii="Times New Roman" w:hAnsi="Times New Roman"/>
          <w:b/>
        </w:rPr>
        <w:tab/>
        <w:t>CZ.1.07/1.4.00/21.1700</w:t>
      </w:r>
      <w:r w:rsidR="003772D3" w:rsidRPr="00AB0569">
        <w:rPr>
          <w:rFonts w:ascii="Times New Roman" w:hAnsi="Times New Roman"/>
          <w:b/>
        </w:rPr>
        <w:tab/>
      </w:r>
    </w:p>
    <w:p w:rsidR="003772D3" w:rsidRPr="00AB0569" w:rsidRDefault="00BA0294" w:rsidP="003772D3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 id="_x0000_s1041" type="#_x0000_t32" style="position:absolute;margin-left:-14.6pt;margin-top:19.6pt;width:501.75pt;height:0;z-index:251674624" o:connectortype="straight"/>
        </w:pict>
      </w:r>
      <w:r w:rsidR="003772D3" w:rsidRPr="00AB0569">
        <w:rPr>
          <w:rFonts w:ascii="Times New Roman" w:hAnsi="Times New Roman"/>
          <w:b/>
        </w:rPr>
        <w:t>NÁZEV PROJEKTU:</w:t>
      </w:r>
      <w:r w:rsidR="003772D3" w:rsidRPr="00AB0569">
        <w:rPr>
          <w:rFonts w:ascii="Times New Roman" w:hAnsi="Times New Roman"/>
          <w:b/>
        </w:rPr>
        <w:tab/>
      </w:r>
      <w:r w:rsidR="003772D3" w:rsidRPr="00AB0569">
        <w:rPr>
          <w:rFonts w:ascii="Times New Roman" w:hAnsi="Times New Roman"/>
          <w:b/>
        </w:rPr>
        <w:tab/>
        <w:t>Moderní škola 2011</w:t>
      </w:r>
    </w:p>
    <w:p w:rsidR="003772D3" w:rsidRPr="00AB0569" w:rsidRDefault="00BA0294" w:rsidP="003772D3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3" o:spid="_x0000_s1028" style="position:absolute;z-index:251661312;visibility:visibl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Ma5gEAAKgDAAAOAAAAZHJzL2Uyb0RvYy54bWysU0tu2zAQ3RfoHQjua9kynDa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"/>
        </w:pict>
      </w:r>
      <w:r w:rsidR="003772D3" w:rsidRPr="00AB0569">
        <w:rPr>
          <w:rFonts w:ascii="Times New Roman" w:hAnsi="Times New Roman"/>
          <w:b/>
        </w:rPr>
        <w:t>ŠKOLA:</w:t>
      </w:r>
      <w:r w:rsidR="003772D3" w:rsidRPr="00AB0569">
        <w:rPr>
          <w:rFonts w:ascii="Times New Roman" w:hAnsi="Times New Roman"/>
          <w:b/>
        </w:rPr>
        <w:tab/>
      </w:r>
      <w:r w:rsidR="003772D3" w:rsidRPr="00AB0569">
        <w:rPr>
          <w:rFonts w:ascii="Times New Roman" w:hAnsi="Times New Roman"/>
          <w:b/>
        </w:rPr>
        <w:tab/>
      </w:r>
      <w:r w:rsidR="003772D3" w:rsidRPr="00AB0569">
        <w:rPr>
          <w:rFonts w:ascii="Times New Roman" w:hAnsi="Times New Roman"/>
          <w:b/>
        </w:rPr>
        <w:tab/>
      </w:r>
      <w:r w:rsidR="003772D3" w:rsidRPr="00AB0569">
        <w:rPr>
          <w:rFonts w:ascii="Times New Roman" w:hAnsi="Times New Roman"/>
        </w:rPr>
        <w:t>Základní škola a Mateřská škola Nemilany</w:t>
      </w:r>
    </w:p>
    <w:p w:rsidR="003772D3" w:rsidRPr="00AB0569" w:rsidRDefault="00BA0294" w:rsidP="003772D3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4" o:spid="_x0000_s1029" style="position:absolute;z-index:251662336;visibility:visibl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"/>
        </w:pict>
      </w:r>
      <w:r w:rsidR="003772D3" w:rsidRPr="00AB0569">
        <w:rPr>
          <w:rFonts w:ascii="Times New Roman" w:hAnsi="Times New Roman"/>
          <w:b/>
        </w:rPr>
        <w:t>VYUČUJÍCÍ:</w:t>
      </w:r>
      <w:r w:rsidR="003772D3" w:rsidRPr="00AB0569">
        <w:rPr>
          <w:rFonts w:ascii="Times New Roman" w:hAnsi="Times New Roman"/>
          <w:b/>
        </w:rPr>
        <w:tab/>
      </w:r>
      <w:r w:rsidR="003772D3" w:rsidRPr="00AB0569">
        <w:rPr>
          <w:rFonts w:ascii="Times New Roman" w:hAnsi="Times New Roman"/>
          <w:b/>
        </w:rPr>
        <w:tab/>
      </w:r>
      <w:r w:rsidR="003772D3" w:rsidRPr="00AB0569">
        <w:rPr>
          <w:rFonts w:ascii="Times New Roman" w:hAnsi="Times New Roman"/>
          <w:b/>
        </w:rPr>
        <w:tab/>
      </w:r>
      <w:r w:rsidR="003772D3" w:rsidRPr="00AB0569">
        <w:rPr>
          <w:rFonts w:ascii="Times New Roman" w:hAnsi="Times New Roman"/>
        </w:rPr>
        <w:t xml:space="preserve">Mgr. Iveta </w:t>
      </w:r>
      <w:proofErr w:type="spellStart"/>
      <w:r w:rsidR="003772D3" w:rsidRPr="00AB0569">
        <w:rPr>
          <w:rFonts w:ascii="Times New Roman" w:hAnsi="Times New Roman"/>
        </w:rPr>
        <w:t>Šlahařová</w:t>
      </w:r>
      <w:proofErr w:type="spellEnd"/>
      <w:r w:rsidR="003772D3" w:rsidRPr="00AB0569">
        <w:rPr>
          <w:rFonts w:ascii="Times New Roman" w:hAnsi="Times New Roman"/>
        </w:rPr>
        <w:tab/>
      </w:r>
    </w:p>
    <w:p w:rsidR="003772D3" w:rsidRPr="00AB0569" w:rsidRDefault="003772D3" w:rsidP="003772D3">
      <w:pPr>
        <w:pStyle w:val="Bezmezer"/>
      </w:pPr>
      <w:r w:rsidRPr="00AB0569">
        <w:rPr>
          <w:rFonts w:ascii="Times New Roman" w:hAnsi="Times New Roman"/>
          <w:b/>
        </w:rPr>
        <w:t>TÉMATICKÁ OBLAST:</w:t>
      </w:r>
      <w:r w:rsidRPr="00AB0569">
        <w:tab/>
      </w:r>
      <w:r>
        <w:rPr>
          <w:rFonts w:ascii="Times New Roman" w:hAnsi="Times New Roman"/>
        </w:rPr>
        <w:t>Starověk</w:t>
      </w:r>
      <w:r w:rsidRPr="00AB0569">
        <w:tab/>
      </w:r>
      <w:r w:rsidRPr="00AB0569">
        <w:tab/>
      </w:r>
      <w:r w:rsidRPr="00AB0569">
        <w:tab/>
        <w:t xml:space="preserve"> </w:t>
      </w:r>
    </w:p>
    <w:p w:rsidR="003772D3" w:rsidRPr="00AB0569" w:rsidRDefault="00BA0294" w:rsidP="003772D3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 id="_x0000_s1039" type="#_x0000_t32" style="position:absolute;margin-left:405.4pt;margin-top:12.85pt;width:.05pt;height:42.95pt;z-index:251672576" o:connectortype="straight"/>
        </w:pict>
      </w:r>
      <w:r>
        <w:rPr>
          <w:rFonts w:ascii="Times New Roman" w:hAnsi="Times New Roman"/>
          <w:b/>
          <w:noProof/>
          <w:lang w:eastAsia="cs-CZ"/>
        </w:rPr>
        <w:pict>
          <v:shape id="_x0000_s1038" type="#_x0000_t32" style="position:absolute;margin-left:312.4pt;margin-top:12.85pt;width:0;height:42.95pt;z-index:251671552" o:connectortype="straight"/>
        </w:pict>
      </w:r>
      <w:r>
        <w:rPr>
          <w:noProof/>
        </w:rPr>
        <w:pict>
          <v:line id="Přímá spojnice 13" o:spid="_x0000_s1037" style="position:absolute;z-index:251670528;visibility:visibl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"/>
        </w:pict>
      </w:r>
      <w:r>
        <w:rPr>
          <w:noProof/>
        </w:rPr>
        <w:pict>
          <v:line id="Přímá spojnice 12" o:spid="_x0000_s1036" style="position:absolute;z-index:251669504;visibility:visibl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"/>
        </w:pict>
      </w:r>
      <w:r>
        <w:rPr>
          <w:noProof/>
        </w:rPr>
        <w:pict>
          <v:line id="Přímá spojnice 5" o:spid="_x0000_s1030" style="position:absolute;z-index:251663360;visibility:visibl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doM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"/>
        </w:pict>
      </w:r>
    </w:p>
    <w:p w:rsidR="003772D3" w:rsidRPr="00AB0569" w:rsidRDefault="003772D3" w:rsidP="003772D3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 xml:space="preserve"> PŘEDMĚT: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D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ROČNÍK: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6.</w:t>
      </w:r>
      <w:r w:rsidRPr="00AB0569">
        <w:rPr>
          <w:rFonts w:ascii="Times New Roman" w:hAnsi="Times New Roman"/>
          <w:b/>
        </w:rPr>
        <w:t xml:space="preserve"> </w:t>
      </w:r>
      <w:r w:rsidRPr="00AB0569">
        <w:rPr>
          <w:rFonts w:ascii="Times New Roman" w:hAnsi="Times New Roman"/>
        </w:rPr>
        <w:tab/>
      </w:r>
      <w:r w:rsidRPr="00AB0569">
        <w:rPr>
          <w:rFonts w:ascii="Times New Roman" w:hAnsi="Times New Roman"/>
          <w:b/>
        </w:rPr>
        <w:t>POČET ŽÁKŮ: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2</w:t>
      </w:r>
      <w:r>
        <w:rPr>
          <w:rFonts w:ascii="Times New Roman" w:hAnsi="Times New Roman"/>
        </w:rPr>
        <w:t>2</w:t>
      </w:r>
    </w:p>
    <w:p w:rsidR="003772D3" w:rsidRPr="000A68F5" w:rsidRDefault="00BA0294" w:rsidP="003772D3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6" o:spid="_x0000_s1031" style="position:absolute;flip:y;z-index:251664384;visibility:visibl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"/>
        </w:pict>
      </w:r>
    </w:p>
    <w:p w:rsidR="003772D3" w:rsidRPr="000A68F5" w:rsidRDefault="003772D3" w:rsidP="003772D3">
      <w:pPr>
        <w:rPr>
          <w:rFonts w:ascii="Times New Roman" w:hAnsi="Times New Roman"/>
          <w:b/>
        </w:rPr>
      </w:pPr>
      <w:r w:rsidRPr="000A68F5">
        <w:rPr>
          <w:rFonts w:ascii="Times New Roman" w:hAnsi="Times New Roman"/>
          <w:b/>
        </w:rPr>
        <w:t>EVALUACE:</w:t>
      </w:r>
      <w:r w:rsidRPr="000A68F5">
        <w:rPr>
          <w:rFonts w:ascii="Times New Roman" w:hAnsi="Times New Roman"/>
          <w:b/>
        </w:rPr>
        <w:tab/>
      </w:r>
      <w:r w:rsidRPr="000A68F5">
        <w:rPr>
          <w:rFonts w:ascii="Times New Roman" w:hAnsi="Times New Roman"/>
          <w:b/>
        </w:rPr>
        <w:tab/>
      </w:r>
      <w:r w:rsidRPr="000A68F5">
        <w:rPr>
          <w:rFonts w:ascii="Times New Roman" w:hAnsi="Times New Roman"/>
          <w:b/>
        </w:rPr>
        <w:tab/>
      </w:r>
      <w:proofErr w:type="gramStart"/>
      <w:r>
        <w:rPr>
          <w:rFonts w:ascii="Times New Roman" w:hAnsi="Times New Roman"/>
        </w:rPr>
        <w:t>29.2.2012</w:t>
      </w:r>
      <w:proofErr w:type="gramEnd"/>
      <w:r w:rsidRPr="000A68F5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20</w:t>
      </w:r>
      <w:r w:rsidRPr="000A68F5">
        <w:rPr>
          <w:rFonts w:ascii="Times New Roman" w:hAnsi="Times New Roman"/>
        </w:rPr>
        <w:t xml:space="preserve"> min)</w:t>
      </w:r>
    </w:p>
    <w:p w:rsidR="003772D3" w:rsidRDefault="00BA0294" w:rsidP="003772D3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7" o:spid="_x0000_s1032" style="position:absolute;z-index:251665408;visibility:visibl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d235gEAAKgDAAAOAAAAZHJzL2Uyb0RvYy54bWysU0tu2zAQ3RfoHQjua9kqHDe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"/>
        </w:pict>
      </w:r>
    </w:p>
    <w:p w:rsidR="003772D3" w:rsidRPr="00AB0569" w:rsidRDefault="003772D3" w:rsidP="003772D3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NÁZEV MATERIÁLU: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Starověká Čína- pracovní list</w:t>
      </w:r>
    </w:p>
    <w:p w:rsidR="003772D3" w:rsidRPr="00AB0569" w:rsidRDefault="00BA0294" w:rsidP="003772D3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8" o:spid="_x0000_s1033" style="position:absolute;z-index:251666432;visibility:visibl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"/>
        </w:pict>
      </w:r>
    </w:p>
    <w:p w:rsidR="003772D3" w:rsidRPr="00AB0569" w:rsidRDefault="003772D3" w:rsidP="003772D3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>TYP DOKUMENTU: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Microsoft Word</w:t>
      </w:r>
    </w:p>
    <w:p w:rsidR="003772D3" w:rsidRPr="00AB0569" w:rsidRDefault="00BA0294" w:rsidP="003772D3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9" o:spid="_x0000_s1034" style="position:absolute;flip:y;z-index:251667456;visibility:visibl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"/>
        </w:pict>
      </w:r>
    </w:p>
    <w:p w:rsidR="003772D3" w:rsidRPr="00AB0569" w:rsidRDefault="003772D3" w:rsidP="003772D3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>ANOTACE:</w:t>
      </w:r>
    </w:p>
    <w:p w:rsidR="003772D3" w:rsidRPr="00AB0569" w:rsidRDefault="003772D3" w:rsidP="003772D3">
      <w:pPr>
        <w:rPr>
          <w:rFonts w:ascii="Times New Roman" w:hAnsi="Times New Roman"/>
        </w:rPr>
      </w:pPr>
      <w:r w:rsidRPr="00AB0569">
        <w:rPr>
          <w:rFonts w:ascii="Times New Roman" w:hAnsi="Times New Roman"/>
        </w:rPr>
        <w:t xml:space="preserve">Materiál je určen pro práci na interaktivní tabuli. </w:t>
      </w:r>
    </w:p>
    <w:p w:rsidR="003772D3" w:rsidRDefault="003772D3" w:rsidP="003772D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Pracovní list obsahuje tři cvičení, která se zaměřují na zopakování hlavních poznatků o starověké Číně. </w:t>
      </w:r>
    </w:p>
    <w:p w:rsidR="003772D3" w:rsidRDefault="003772D3" w:rsidP="003772D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Objevují se zde pojmy jako hedvábná stezka, říše středu, čínská zeď, výroky čínských filozofů, čínské </w:t>
      </w:r>
    </w:p>
    <w:p w:rsidR="003772D3" w:rsidRPr="00AB0569" w:rsidRDefault="003772D3" w:rsidP="003772D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vynálezy atd.  </w:t>
      </w:r>
    </w:p>
    <w:p w:rsidR="003772D3" w:rsidRDefault="003772D3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3772D3" w:rsidRDefault="003772D3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3772D3" w:rsidRDefault="003772D3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3772D3" w:rsidRDefault="003772D3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3772D3" w:rsidRDefault="003772D3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3772D3" w:rsidRDefault="003772D3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3772D3" w:rsidRDefault="003772D3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3772D3" w:rsidRDefault="003772D3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3772D3" w:rsidRDefault="003772D3" w:rsidP="003772D3">
      <w:pPr>
        <w:spacing w:after="0" w:line="240" w:lineRule="auto"/>
        <w:ind w:left="284" w:firstLine="705"/>
        <w:jc w:val="center"/>
        <w:rPr>
          <w:b/>
          <w:sz w:val="24"/>
          <w:szCs w:val="24"/>
        </w:rPr>
      </w:pPr>
    </w:p>
    <w:p w:rsidR="00606920" w:rsidRDefault="00606920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STAROVĚKÁ ČÍNA</w:t>
      </w:r>
    </w:p>
    <w:p w:rsidR="00606920" w:rsidRDefault="00606920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pracovní list</w:t>
      </w:r>
    </w:p>
    <w:p w:rsidR="00606920" w:rsidRDefault="00606920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F654CE" w:rsidRDefault="00F654CE" w:rsidP="00F654CE">
      <w:pPr>
        <w:spacing w:after="0" w:line="240" w:lineRule="auto"/>
        <w:rPr>
          <w:b/>
          <w:i/>
          <w:sz w:val="24"/>
          <w:szCs w:val="24"/>
        </w:rPr>
      </w:pPr>
      <w:r w:rsidRPr="00F654CE">
        <w:rPr>
          <w:b/>
          <w:i/>
          <w:sz w:val="24"/>
          <w:szCs w:val="24"/>
        </w:rPr>
        <w:t xml:space="preserve">1. </w:t>
      </w:r>
      <w:r>
        <w:rPr>
          <w:b/>
          <w:i/>
          <w:sz w:val="24"/>
          <w:szCs w:val="24"/>
        </w:rPr>
        <w:tab/>
        <w:t>Vyber správnou odpověď:</w:t>
      </w:r>
    </w:p>
    <w:p w:rsidR="00F654CE" w:rsidRDefault="00F654CE" w:rsidP="00F654CE">
      <w:pPr>
        <w:spacing w:after="0" w:line="240" w:lineRule="auto"/>
        <w:rPr>
          <w:b/>
          <w:i/>
          <w:sz w:val="24"/>
          <w:szCs w:val="24"/>
        </w:rPr>
      </w:pPr>
    </w:p>
    <w:p w:rsidR="00606920" w:rsidRDefault="00F654CE" w:rsidP="00F654CE">
      <w:pPr>
        <w:spacing w:after="0" w:line="240" w:lineRule="auto"/>
        <w:rPr>
          <w:bCs/>
          <w:sz w:val="24"/>
          <w:szCs w:val="24"/>
        </w:rPr>
      </w:pPr>
      <w:r w:rsidRPr="00F654CE">
        <w:rPr>
          <w:sz w:val="24"/>
          <w:szCs w:val="24"/>
        </w:rPr>
        <w:t>a)</w:t>
      </w:r>
      <w:r w:rsidRPr="00F654CE">
        <w:rPr>
          <w:sz w:val="24"/>
          <w:szCs w:val="24"/>
        </w:rPr>
        <w:tab/>
      </w:r>
      <w:r>
        <w:rPr>
          <w:sz w:val="24"/>
          <w:szCs w:val="24"/>
        </w:rPr>
        <w:t xml:space="preserve">Názvy řek </w:t>
      </w:r>
      <w:proofErr w:type="spellStart"/>
      <w:r w:rsidRPr="00F654CE">
        <w:rPr>
          <w:bCs/>
          <w:sz w:val="24"/>
          <w:szCs w:val="24"/>
        </w:rPr>
        <w:t>Chuang</w:t>
      </w:r>
      <w:proofErr w:type="spellEnd"/>
      <w:r w:rsidRPr="00F654CE">
        <w:rPr>
          <w:bCs/>
          <w:sz w:val="24"/>
          <w:szCs w:val="24"/>
        </w:rPr>
        <w:t xml:space="preserve">- Che a Jang- c </w:t>
      </w:r>
      <w:proofErr w:type="spellStart"/>
      <w:r w:rsidRPr="00F654CE">
        <w:rPr>
          <w:bCs/>
          <w:sz w:val="24"/>
          <w:szCs w:val="24"/>
        </w:rPr>
        <w:t>ťiang</w:t>
      </w:r>
      <w:proofErr w:type="spellEnd"/>
      <w:r>
        <w:rPr>
          <w:bCs/>
          <w:sz w:val="24"/>
          <w:szCs w:val="24"/>
        </w:rPr>
        <w:t xml:space="preserve"> se překládají jako</w:t>
      </w:r>
      <w:r>
        <w:rPr>
          <w:bCs/>
          <w:sz w:val="24"/>
          <w:szCs w:val="24"/>
        </w:rPr>
        <w:tab/>
        <w:t>a) Žlutá a Dlouhá řeka.</w:t>
      </w:r>
    </w:p>
    <w:p w:rsidR="00F654CE" w:rsidRDefault="00F654CE" w:rsidP="00F654C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b) Modrá a Krátká řeka.</w:t>
      </w:r>
    </w:p>
    <w:p w:rsidR="008273AE" w:rsidRPr="008273AE" w:rsidRDefault="008273AE" w:rsidP="00F654CE">
      <w:pPr>
        <w:spacing w:after="0" w:line="240" w:lineRule="auto"/>
        <w:rPr>
          <w:bCs/>
          <w:sz w:val="16"/>
          <w:szCs w:val="16"/>
        </w:rPr>
      </w:pPr>
    </w:p>
    <w:p w:rsidR="00F654CE" w:rsidRDefault="00F654CE" w:rsidP="00F654C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b)</w:t>
      </w:r>
      <w:r>
        <w:rPr>
          <w:bCs/>
          <w:sz w:val="24"/>
          <w:szCs w:val="24"/>
        </w:rPr>
        <w:tab/>
        <w:t>Starověká Čína bývá označována za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a) říši středu.</w:t>
      </w:r>
    </w:p>
    <w:p w:rsidR="00F654CE" w:rsidRDefault="00F654CE" w:rsidP="00F654C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b) žlutou říši.</w:t>
      </w:r>
    </w:p>
    <w:p w:rsidR="008273AE" w:rsidRDefault="008273AE" w:rsidP="00F654CE">
      <w:pPr>
        <w:spacing w:after="0" w:line="240" w:lineRule="auto"/>
        <w:rPr>
          <w:bCs/>
          <w:sz w:val="24"/>
          <w:szCs w:val="24"/>
        </w:rPr>
      </w:pPr>
    </w:p>
    <w:p w:rsidR="00F654CE" w:rsidRDefault="00F654CE" w:rsidP="00F654C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c)</w:t>
      </w:r>
      <w:r>
        <w:rPr>
          <w:bCs/>
          <w:sz w:val="24"/>
          <w:szCs w:val="24"/>
        </w:rPr>
        <w:tab/>
      </w:r>
      <w:r w:rsidR="008273AE">
        <w:rPr>
          <w:bCs/>
          <w:sz w:val="24"/>
          <w:szCs w:val="24"/>
        </w:rPr>
        <w:t>V čele čínských dynastií před sjednocením Číny stál</w:t>
      </w:r>
      <w:r w:rsidR="008273AE">
        <w:rPr>
          <w:bCs/>
          <w:sz w:val="24"/>
          <w:szCs w:val="24"/>
        </w:rPr>
        <w:tab/>
      </w:r>
      <w:r w:rsidR="008273AE">
        <w:rPr>
          <w:bCs/>
          <w:sz w:val="24"/>
          <w:szCs w:val="24"/>
        </w:rPr>
        <w:tab/>
        <w:t>a) císař.</w:t>
      </w:r>
    </w:p>
    <w:p w:rsidR="008273AE" w:rsidRDefault="008273AE" w:rsidP="00F654C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b) král.</w:t>
      </w:r>
    </w:p>
    <w:p w:rsidR="008273AE" w:rsidRPr="008273AE" w:rsidRDefault="008273AE" w:rsidP="00F654CE">
      <w:pPr>
        <w:spacing w:after="0" w:line="240" w:lineRule="auto"/>
        <w:rPr>
          <w:bCs/>
          <w:sz w:val="16"/>
          <w:szCs w:val="16"/>
        </w:rPr>
      </w:pPr>
    </w:p>
    <w:p w:rsidR="008273AE" w:rsidRDefault="008273AE" w:rsidP="00F654C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d)</w:t>
      </w:r>
      <w:r>
        <w:rPr>
          <w:bCs/>
          <w:sz w:val="24"/>
          <w:szCs w:val="24"/>
        </w:rPr>
        <w:tab/>
        <w:t>Prvním císařem sjednocené Číny se stal</w:t>
      </w:r>
      <w:r>
        <w:rPr>
          <w:bCs/>
          <w:sz w:val="24"/>
          <w:szCs w:val="24"/>
        </w:rPr>
        <w:tab/>
        <w:t xml:space="preserve">a) </w:t>
      </w:r>
      <w:proofErr w:type="spellStart"/>
      <w:r>
        <w:rPr>
          <w:bCs/>
          <w:sz w:val="24"/>
          <w:szCs w:val="24"/>
        </w:rPr>
        <w:t>Čeng</w:t>
      </w:r>
      <w:proofErr w:type="spellEnd"/>
      <w:r>
        <w:rPr>
          <w:bCs/>
          <w:sz w:val="24"/>
          <w:szCs w:val="24"/>
        </w:rPr>
        <w:t>.</w:t>
      </w:r>
    </w:p>
    <w:p w:rsidR="008273AE" w:rsidRDefault="008273AE" w:rsidP="00F654C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b) </w:t>
      </w:r>
      <w:proofErr w:type="spellStart"/>
      <w:r>
        <w:rPr>
          <w:bCs/>
          <w:sz w:val="24"/>
          <w:szCs w:val="24"/>
        </w:rPr>
        <w:t>Čchin</w:t>
      </w:r>
      <w:proofErr w:type="spellEnd"/>
      <w:r>
        <w:rPr>
          <w:bCs/>
          <w:sz w:val="24"/>
          <w:szCs w:val="24"/>
        </w:rPr>
        <w:t>.</w:t>
      </w:r>
    </w:p>
    <w:p w:rsidR="008273AE" w:rsidRPr="008273AE" w:rsidRDefault="008273AE" w:rsidP="00F654CE">
      <w:pPr>
        <w:spacing w:after="0" w:line="240" w:lineRule="auto"/>
        <w:rPr>
          <w:bCs/>
          <w:sz w:val="16"/>
          <w:szCs w:val="16"/>
        </w:rPr>
      </w:pPr>
    </w:p>
    <w:p w:rsidR="008273AE" w:rsidRDefault="008273AE" w:rsidP="00F654C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e)</w:t>
      </w:r>
      <w:r>
        <w:rPr>
          <w:bCs/>
          <w:sz w:val="24"/>
          <w:szCs w:val="24"/>
        </w:rPr>
        <w:tab/>
        <w:t xml:space="preserve">Na ochranu proti cizím kmenům nechal císař </w:t>
      </w:r>
      <w:r>
        <w:rPr>
          <w:bCs/>
          <w:sz w:val="24"/>
          <w:szCs w:val="24"/>
        </w:rPr>
        <w:tab/>
        <w:t>a) vybudovat terakotovou armádu.</w:t>
      </w:r>
    </w:p>
    <w:p w:rsidR="008273AE" w:rsidRDefault="008273AE" w:rsidP="00F654C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b) postavit velkou čínskou zeď.</w:t>
      </w:r>
    </w:p>
    <w:p w:rsidR="008273AE" w:rsidRPr="008273AE" w:rsidRDefault="008273AE" w:rsidP="00F654CE">
      <w:pPr>
        <w:spacing w:after="0" w:line="240" w:lineRule="auto"/>
        <w:rPr>
          <w:bCs/>
          <w:sz w:val="16"/>
          <w:szCs w:val="16"/>
        </w:rPr>
      </w:pPr>
    </w:p>
    <w:p w:rsidR="008273AE" w:rsidRDefault="008273AE" w:rsidP="00F654C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f)</w:t>
      </w:r>
      <w:r>
        <w:rPr>
          <w:bCs/>
          <w:sz w:val="24"/>
          <w:szCs w:val="24"/>
        </w:rPr>
        <w:tab/>
        <w:t>Obchodní cesta mezi Čínou a Evropou se nazývá</w:t>
      </w:r>
      <w:r>
        <w:rPr>
          <w:bCs/>
          <w:sz w:val="24"/>
          <w:szCs w:val="24"/>
        </w:rPr>
        <w:tab/>
        <w:t>a) lněná stezka.</w:t>
      </w:r>
    </w:p>
    <w:p w:rsidR="008273AE" w:rsidRDefault="008273AE" w:rsidP="00F654C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b) hedvábná stezka.</w:t>
      </w:r>
    </w:p>
    <w:p w:rsidR="00606920" w:rsidRDefault="00606920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8273AE" w:rsidRDefault="008273AE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606920" w:rsidRDefault="00606920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606920" w:rsidRPr="00606920" w:rsidRDefault="00606920" w:rsidP="00606920">
      <w:pPr>
        <w:spacing w:after="0" w:line="240" w:lineRule="auto"/>
        <w:jc w:val="both"/>
        <w:rPr>
          <w:b/>
          <w:i/>
          <w:sz w:val="24"/>
          <w:szCs w:val="24"/>
        </w:rPr>
      </w:pPr>
      <w:r w:rsidRPr="00606920">
        <w:rPr>
          <w:b/>
          <w:i/>
          <w:sz w:val="24"/>
          <w:szCs w:val="24"/>
        </w:rPr>
        <w:t xml:space="preserve">2. </w:t>
      </w:r>
      <w:r w:rsidRPr="00606920">
        <w:rPr>
          <w:b/>
          <w:i/>
          <w:sz w:val="24"/>
          <w:szCs w:val="24"/>
        </w:rPr>
        <w:tab/>
        <w:t xml:space="preserve">Pokus se poskládat výroky Konfucia a </w:t>
      </w:r>
      <w:proofErr w:type="spellStart"/>
      <w:r w:rsidRPr="00606920">
        <w:rPr>
          <w:b/>
          <w:i/>
          <w:sz w:val="24"/>
          <w:szCs w:val="24"/>
        </w:rPr>
        <w:t>Lao</w:t>
      </w:r>
      <w:proofErr w:type="spellEnd"/>
      <w:r w:rsidRPr="00606920">
        <w:rPr>
          <w:b/>
          <w:i/>
          <w:sz w:val="24"/>
          <w:szCs w:val="24"/>
        </w:rPr>
        <w:t>- c</w:t>
      </w:r>
      <w:r w:rsidRPr="00606920">
        <w:rPr>
          <w:rFonts w:ascii="Palatino Linotype" w:hAnsi="Palatino Linotype"/>
          <w:b/>
          <w:i/>
          <w:sz w:val="24"/>
          <w:szCs w:val="24"/>
        </w:rPr>
        <w:t>'</w:t>
      </w:r>
      <w:r w:rsidRPr="00606920">
        <w:rPr>
          <w:b/>
          <w:i/>
          <w:sz w:val="24"/>
          <w:szCs w:val="24"/>
        </w:rPr>
        <w:t xml:space="preserve"> z těchto pomíchaných slov:</w:t>
      </w:r>
    </w:p>
    <w:p w:rsidR="00606920" w:rsidRDefault="00606920" w:rsidP="00606920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606920" w:rsidRDefault="00606920" w:rsidP="00606920">
      <w:pPr>
        <w:spacing w:after="0" w:line="240" w:lineRule="auto"/>
        <w:jc w:val="both"/>
        <w:rPr>
          <w:sz w:val="24"/>
          <w:szCs w:val="24"/>
        </w:rPr>
      </w:pPr>
      <w:r w:rsidRPr="00606920">
        <w:rPr>
          <w:sz w:val="24"/>
          <w:szCs w:val="24"/>
        </w:rPr>
        <w:t>a)</w:t>
      </w:r>
      <w:r>
        <w:rPr>
          <w:sz w:val="24"/>
          <w:szCs w:val="24"/>
        </w:rPr>
        <w:tab/>
      </w:r>
      <w:r w:rsidRPr="00606920">
        <w:rPr>
          <w:b/>
          <w:color w:val="365F91" w:themeColor="accent1" w:themeShade="BF"/>
          <w:sz w:val="24"/>
          <w:szCs w:val="24"/>
        </w:rPr>
        <w:t xml:space="preserve">jiným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co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nechceš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   </w:t>
      </w:r>
      <w:proofErr w:type="gramStart"/>
      <w:r w:rsidRPr="00606920">
        <w:rPr>
          <w:b/>
          <w:color w:val="365F91" w:themeColor="accent1" w:themeShade="BF"/>
          <w:sz w:val="24"/>
          <w:szCs w:val="24"/>
        </w:rPr>
        <w:t>činili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 nečiň</w:t>
      </w:r>
      <w:proofErr w:type="gramEnd"/>
      <w:r w:rsidRPr="00606920">
        <w:rPr>
          <w:b/>
          <w:color w:val="365F91" w:themeColor="accent1" w:themeShade="BF"/>
          <w:sz w:val="24"/>
          <w:szCs w:val="24"/>
        </w:rPr>
        <w:tab/>
        <w:t xml:space="preserve">     oni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     aby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tobě</w:t>
      </w:r>
    </w:p>
    <w:p w:rsidR="00606920" w:rsidRDefault="00606920" w:rsidP="00606920">
      <w:pPr>
        <w:spacing w:after="0" w:line="240" w:lineRule="auto"/>
        <w:jc w:val="both"/>
        <w:rPr>
          <w:sz w:val="24"/>
          <w:szCs w:val="24"/>
        </w:rPr>
      </w:pPr>
    </w:p>
    <w:p w:rsidR="00606920" w:rsidRDefault="00606920" w:rsidP="0060692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606920">
        <w:rPr>
          <w:b/>
          <w:sz w:val="24"/>
          <w:szCs w:val="24"/>
        </w:rPr>
        <w:t>Konfucius řekl</w:t>
      </w:r>
      <w:r>
        <w:rPr>
          <w:sz w:val="24"/>
          <w:szCs w:val="24"/>
        </w:rPr>
        <w:t>: „………………………………………………………………………………………………………………………………“</w:t>
      </w:r>
    </w:p>
    <w:p w:rsidR="00606920" w:rsidRDefault="00606920" w:rsidP="00606920">
      <w:pPr>
        <w:spacing w:after="0" w:line="240" w:lineRule="auto"/>
        <w:jc w:val="both"/>
        <w:rPr>
          <w:sz w:val="24"/>
          <w:szCs w:val="24"/>
        </w:rPr>
      </w:pPr>
    </w:p>
    <w:p w:rsidR="00606920" w:rsidRDefault="00606920" w:rsidP="00606920">
      <w:pPr>
        <w:spacing w:after="0" w:line="240" w:lineRule="auto"/>
        <w:jc w:val="both"/>
        <w:rPr>
          <w:sz w:val="24"/>
          <w:szCs w:val="24"/>
        </w:rPr>
      </w:pPr>
    </w:p>
    <w:p w:rsidR="00606920" w:rsidRPr="00606920" w:rsidRDefault="00606920" w:rsidP="00606920">
      <w:pPr>
        <w:spacing w:after="0" w:line="240" w:lineRule="auto"/>
        <w:jc w:val="both"/>
        <w:rPr>
          <w:b/>
          <w:color w:val="365F91" w:themeColor="accent1" w:themeShade="BF"/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</w:r>
      <w:r w:rsidRPr="00606920">
        <w:rPr>
          <w:b/>
          <w:color w:val="365F91" w:themeColor="accent1" w:themeShade="BF"/>
          <w:sz w:val="24"/>
          <w:szCs w:val="24"/>
        </w:rPr>
        <w:t>člověk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</w:t>
      </w:r>
      <w:r w:rsidRPr="00606920">
        <w:rPr>
          <w:b/>
          <w:color w:val="365F91" w:themeColor="accent1" w:themeShade="BF"/>
          <w:sz w:val="24"/>
          <w:szCs w:val="24"/>
        </w:rPr>
        <w:tab/>
      </w:r>
      <w:proofErr w:type="gramStart"/>
      <w:r w:rsidRPr="00606920">
        <w:rPr>
          <w:b/>
          <w:color w:val="365F91" w:themeColor="accent1" w:themeShade="BF"/>
          <w:sz w:val="24"/>
          <w:szCs w:val="24"/>
        </w:rPr>
        <w:t>motýl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</w:t>
      </w:r>
      <w:r w:rsidRPr="00606920">
        <w:rPr>
          <w:b/>
          <w:color w:val="365F91" w:themeColor="accent1" w:themeShade="BF"/>
          <w:sz w:val="24"/>
          <w:szCs w:val="24"/>
        </w:rPr>
        <w:tab/>
        <w:t>kterému</w:t>
      </w:r>
      <w:proofErr w:type="gramEnd"/>
      <w:r w:rsidRPr="00606920">
        <w:rPr>
          <w:b/>
          <w:color w:val="365F91" w:themeColor="accent1" w:themeShade="BF"/>
          <w:sz w:val="24"/>
          <w:szCs w:val="24"/>
        </w:rPr>
        <w:t xml:space="preserve">  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zdá  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že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se  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    jsem 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je   </w:t>
      </w:r>
    </w:p>
    <w:p w:rsidR="00606920" w:rsidRPr="00606920" w:rsidRDefault="00606920" w:rsidP="00606920">
      <w:pPr>
        <w:spacing w:after="0" w:line="240" w:lineRule="auto"/>
        <w:ind w:firstLine="708"/>
        <w:jc w:val="both"/>
        <w:rPr>
          <w:b/>
          <w:color w:val="365F91" w:themeColor="accent1" w:themeShade="BF"/>
          <w:sz w:val="24"/>
          <w:szCs w:val="24"/>
        </w:rPr>
      </w:pPr>
      <w:r w:rsidRPr="00606920">
        <w:rPr>
          <w:b/>
          <w:color w:val="365F91" w:themeColor="accent1" w:themeShade="BF"/>
          <w:sz w:val="24"/>
          <w:szCs w:val="24"/>
        </w:rPr>
        <w:t>nebo</w:t>
      </w:r>
      <w:r w:rsidRPr="00606920">
        <w:rPr>
          <w:b/>
          <w:color w:val="365F91" w:themeColor="accent1" w:themeShade="BF"/>
          <w:sz w:val="24"/>
          <w:szCs w:val="24"/>
        </w:rPr>
        <w:tab/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motýl   </w:t>
      </w:r>
      <w:r w:rsidRPr="00606920">
        <w:rPr>
          <w:b/>
          <w:color w:val="365F91" w:themeColor="accent1" w:themeShade="BF"/>
          <w:sz w:val="24"/>
          <w:szCs w:val="24"/>
        </w:rPr>
        <w:tab/>
        <w:t>člověk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se 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zdá  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že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je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 </w:t>
      </w:r>
      <w:proofErr w:type="gramStart"/>
      <w:r w:rsidRPr="00606920">
        <w:rPr>
          <w:b/>
          <w:color w:val="365F91" w:themeColor="accent1" w:themeShade="BF"/>
          <w:sz w:val="24"/>
          <w:szCs w:val="24"/>
        </w:rPr>
        <w:t xml:space="preserve">jsem  </w:t>
      </w:r>
      <w:r w:rsidRPr="00606920">
        <w:rPr>
          <w:b/>
          <w:color w:val="365F91" w:themeColor="accent1" w:themeShade="BF"/>
          <w:sz w:val="24"/>
          <w:szCs w:val="24"/>
        </w:rPr>
        <w:tab/>
        <w:t>kterému</w:t>
      </w:r>
      <w:proofErr w:type="gramEnd"/>
    </w:p>
    <w:p w:rsidR="00606920" w:rsidRDefault="00606920" w:rsidP="00606920">
      <w:pPr>
        <w:spacing w:after="0" w:line="240" w:lineRule="auto"/>
        <w:ind w:firstLine="708"/>
        <w:jc w:val="both"/>
        <w:rPr>
          <w:sz w:val="24"/>
          <w:szCs w:val="24"/>
        </w:rPr>
      </w:pPr>
    </w:p>
    <w:p w:rsidR="00606920" w:rsidRDefault="00606920" w:rsidP="0060692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b/>
          <w:sz w:val="24"/>
          <w:szCs w:val="24"/>
        </w:rPr>
        <w:t>Lao</w:t>
      </w:r>
      <w:proofErr w:type="spellEnd"/>
      <w:r>
        <w:rPr>
          <w:b/>
          <w:sz w:val="24"/>
          <w:szCs w:val="24"/>
        </w:rPr>
        <w:t>- c</w:t>
      </w:r>
      <w:r>
        <w:rPr>
          <w:rFonts w:ascii="Palatino Linotype" w:hAnsi="Palatino Linotype"/>
          <w:b/>
          <w:sz w:val="24"/>
          <w:szCs w:val="24"/>
        </w:rPr>
        <w:t>'</w:t>
      </w:r>
      <w:r>
        <w:rPr>
          <w:b/>
          <w:sz w:val="24"/>
          <w:szCs w:val="24"/>
        </w:rPr>
        <w:t xml:space="preserve"> řekl: </w:t>
      </w:r>
      <w:r w:rsidRPr="00606920">
        <w:rPr>
          <w:sz w:val="24"/>
          <w:szCs w:val="24"/>
        </w:rPr>
        <w:t>„</w:t>
      </w:r>
      <w:r>
        <w:rPr>
          <w:sz w:val="24"/>
          <w:szCs w:val="24"/>
        </w:rPr>
        <w:t>…………………………………………………………………………………………………………………………………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606920" w:rsidRPr="00606920" w:rsidRDefault="00606920" w:rsidP="0060692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……………………………………………………………………………………………………………………………………..“</w:t>
      </w:r>
    </w:p>
    <w:p w:rsidR="00606920" w:rsidRDefault="00606920" w:rsidP="00606920">
      <w:pPr>
        <w:spacing w:after="0" w:line="240" w:lineRule="auto"/>
        <w:jc w:val="both"/>
        <w:rPr>
          <w:sz w:val="24"/>
          <w:szCs w:val="24"/>
        </w:rPr>
      </w:pPr>
    </w:p>
    <w:p w:rsidR="00606920" w:rsidRPr="00606920" w:rsidRDefault="00606920" w:rsidP="00606920">
      <w:pPr>
        <w:spacing w:after="0" w:line="240" w:lineRule="auto"/>
        <w:jc w:val="both"/>
        <w:rPr>
          <w:sz w:val="24"/>
          <w:szCs w:val="24"/>
        </w:rPr>
      </w:pPr>
    </w:p>
    <w:p w:rsidR="00606920" w:rsidRDefault="00606920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606920" w:rsidRPr="00606920" w:rsidRDefault="00606920" w:rsidP="00606920">
      <w:pPr>
        <w:spacing w:after="0"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3</w:t>
      </w:r>
      <w:r w:rsidRPr="00606920">
        <w:rPr>
          <w:b/>
          <w:i/>
          <w:sz w:val="24"/>
          <w:szCs w:val="24"/>
        </w:rPr>
        <w:t xml:space="preserve">.  </w:t>
      </w:r>
      <w:r w:rsidRPr="00606920">
        <w:rPr>
          <w:b/>
          <w:i/>
          <w:sz w:val="24"/>
          <w:szCs w:val="24"/>
        </w:rPr>
        <w:tab/>
        <w:t>Číňané byli zdatnými obchodníky. Pojmenuj následující zboží:</w:t>
      </w:r>
    </w:p>
    <w:p w:rsidR="00606920" w:rsidRDefault="00606920" w:rsidP="00606920">
      <w:pPr>
        <w:spacing w:after="0" w:line="240" w:lineRule="auto"/>
        <w:rPr>
          <w:sz w:val="16"/>
          <w:szCs w:val="16"/>
        </w:rPr>
      </w:pPr>
    </w:p>
    <w:p w:rsidR="00F654CE" w:rsidRPr="00606920" w:rsidRDefault="00606920" w:rsidP="00F654CE">
      <w:pPr>
        <w:spacing w:after="0" w:line="240" w:lineRule="auto"/>
        <w:ind w:left="705" w:hanging="705"/>
        <w:rPr>
          <w:sz w:val="24"/>
          <w:szCs w:val="24"/>
        </w:rPr>
      </w:pPr>
      <w:r w:rsidRPr="00606920">
        <w:rPr>
          <w:sz w:val="24"/>
          <w:szCs w:val="24"/>
        </w:rPr>
        <w:t xml:space="preserve">a) </w:t>
      </w:r>
      <w:r w:rsidRPr="00606920">
        <w:rPr>
          <w:sz w:val="24"/>
          <w:szCs w:val="24"/>
        </w:rPr>
        <w:tab/>
      </w:r>
      <w:r w:rsidR="00F654CE" w:rsidRPr="00606920">
        <w:rPr>
          <w:sz w:val="24"/>
          <w:szCs w:val="24"/>
        </w:rPr>
        <w:t xml:space="preserve">Na co si </w:t>
      </w:r>
      <w:r w:rsidR="00F654CE">
        <w:rPr>
          <w:sz w:val="24"/>
          <w:szCs w:val="24"/>
        </w:rPr>
        <w:t>píšete seznam na nákup</w:t>
      </w:r>
      <w:r w:rsidR="00F654CE" w:rsidRPr="00606920">
        <w:rPr>
          <w:sz w:val="24"/>
          <w:szCs w:val="24"/>
        </w:rPr>
        <w:t>? Na hedvábí</w:t>
      </w:r>
      <w:r w:rsidR="00F654CE">
        <w:rPr>
          <w:sz w:val="24"/>
          <w:szCs w:val="24"/>
        </w:rPr>
        <w:t xml:space="preserve"> nebo na bambus</w:t>
      </w:r>
      <w:r w:rsidR="00F654CE" w:rsidRPr="00606920">
        <w:rPr>
          <w:sz w:val="24"/>
          <w:szCs w:val="24"/>
        </w:rPr>
        <w:t xml:space="preserve">? </w:t>
      </w:r>
      <w:r w:rsidR="00F654CE">
        <w:rPr>
          <w:sz w:val="24"/>
          <w:szCs w:val="24"/>
        </w:rPr>
        <w:t xml:space="preserve"> Nebo snad na palmové listy? </w:t>
      </w:r>
      <w:r w:rsidR="00F654CE" w:rsidRPr="00606920">
        <w:rPr>
          <w:sz w:val="24"/>
          <w:szCs w:val="24"/>
        </w:rPr>
        <w:t>Mé zboží vám ušetří spoustu nepohodlí, starostí a</w:t>
      </w:r>
      <w:r w:rsidR="00F654CE">
        <w:rPr>
          <w:sz w:val="24"/>
          <w:szCs w:val="24"/>
        </w:rPr>
        <w:t xml:space="preserve"> dokonce i</w:t>
      </w:r>
      <w:r w:rsidR="00F654CE" w:rsidRPr="00606920">
        <w:rPr>
          <w:sz w:val="24"/>
          <w:szCs w:val="24"/>
        </w:rPr>
        <w:t xml:space="preserve"> peníze!</w:t>
      </w:r>
    </w:p>
    <w:p w:rsidR="00F654CE" w:rsidRPr="00606920" w:rsidRDefault="00F654CE" w:rsidP="00F654CE">
      <w:pPr>
        <w:spacing w:after="0" w:line="240" w:lineRule="auto"/>
        <w:ind w:left="705" w:hanging="705"/>
        <w:rPr>
          <w:sz w:val="24"/>
          <w:szCs w:val="24"/>
        </w:rPr>
      </w:pPr>
      <w:r w:rsidRPr="00606920">
        <w:rPr>
          <w:sz w:val="24"/>
          <w:szCs w:val="24"/>
        </w:rPr>
        <w:tab/>
      </w:r>
      <w:r>
        <w:rPr>
          <w:sz w:val="24"/>
          <w:szCs w:val="24"/>
        </w:rPr>
        <w:t xml:space="preserve">Prodávám </w:t>
      </w:r>
      <w:r w:rsidRPr="00606920">
        <w:rPr>
          <w:sz w:val="24"/>
          <w:szCs w:val="24"/>
        </w:rPr>
        <w:t>_____________________</w:t>
      </w:r>
    </w:p>
    <w:p w:rsidR="00606920" w:rsidRPr="00606920" w:rsidRDefault="00606920" w:rsidP="00606920">
      <w:pPr>
        <w:spacing w:after="0" w:line="240" w:lineRule="auto"/>
        <w:ind w:firstLine="705"/>
        <w:rPr>
          <w:sz w:val="24"/>
          <w:szCs w:val="24"/>
        </w:rPr>
      </w:pPr>
    </w:p>
    <w:p w:rsidR="00F654CE" w:rsidRDefault="00606920" w:rsidP="00606920">
      <w:pPr>
        <w:spacing w:after="0" w:line="240" w:lineRule="auto"/>
        <w:ind w:left="705" w:hanging="705"/>
        <w:rPr>
          <w:sz w:val="24"/>
          <w:szCs w:val="24"/>
        </w:rPr>
      </w:pPr>
      <w:r w:rsidRPr="00606920">
        <w:rPr>
          <w:sz w:val="24"/>
          <w:szCs w:val="24"/>
        </w:rPr>
        <w:t>b)</w:t>
      </w:r>
      <w:r w:rsidRPr="00606920">
        <w:rPr>
          <w:sz w:val="24"/>
          <w:szCs w:val="24"/>
        </w:rPr>
        <w:tab/>
      </w:r>
      <w:r w:rsidR="00F654CE">
        <w:rPr>
          <w:sz w:val="24"/>
          <w:szCs w:val="24"/>
        </w:rPr>
        <w:t>Lidičky, k</w:t>
      </w:r>
      <w:r w:rsidRPr="00606920">
        <w:rPr>
          <w:sz w:val="24"/>
          <w:szCs w:val="24"/>
        </w:rPr>
        <w:t xml:space="preserve">upte </w:t>
      </w:r>
      <w:r w:rsidR="00F654CE">
        <w:rPr>
          <w:sz w:val="24"/>
          <w:szCs w:val="24"/>
        </w:rPr>
        <w:t xml:space="preserve">si </w:t>
      </w:r>
      <w:r w:rsidRPr="00606920">
        <w:rPr>
          <w:sz w:val="24"/>
          <w:szCs w:val="24"/>
        </w:rPr>
        <w:t xml:space="preserve">tento </w:t>
      </w:r>
      <w:r w:rsidR="00F654CE">
        <w:rPr>
          <w:sz w:val="24"/>
          <w:szCs w:val="24"/>
        </w:rPr>
        <w:t>bezkonkurenční vynález</w:t>
      </w:r>
      <w:r w:rsidRPr="00606920">
        <w:rPr>
          <w:sz w:val="24"/>
          <w:szCs w:val="24"/>
        </w:rPr>
        <w:t xml:space="preserve">! </w:t>
      </w:r>
      <w:r w:rsidR="00F654CE">
        <w:rPr>
          <w:sz w:val="24"/>
          <w:szCs w:val="24"/>
        </w:rPr>
        <w:t>S ním už nikdy nikde nezabloudíte! Vždy a všude vám ukáže ten správný směr!</w:t>
      </w:r>
    </w:p>
    <w:p w:rsidR="00606920" w:rsidRPr="00606920" w:rsidRDefault="00606920" w:rsidP="00606920">
      <w:pPr>
        <w:spacing w:after="0" w:line="240" w:lineRule="auto"/>
        <w:ind w:left="705" w:hanging="705"/>
        <w:rPr>
          <w:sz w:val="24"/>
          <w:szCs w:val="24"/>
        </w:rPr>
      </w:pPr>
      <w:r w:rsidRPr="00606920">
        <w:rPr>
          <w:sz w:val="24"/>
          <w:szCs w:val="24"/>
        </w:rPr>
        <w:tab/>
      </w:r>
      <w:r w:rsidR="00F654CE">
        <w:rPr>
          <w:sz w:val="24"/>
          <w:szCs w:val="24"/>
        </w:rPr>
        <w:t>Prodávám</w:t>
      </w:r>
      <w:r w:rsidRPr="00606920">
        <w:rPr>
          <w:sz w:val="24"/>
          <w:szCs w:val="24"/>
        </w:rPr>
        <w:t xml:space="preserve"> _____________________</w:t>
      </w:r>
    </w:p>
    <w:p w:rsidR="00606920" w:rsidRPr="00606920" w:rsidRDefault="00606920" w:rsidP="00606920">
      <w:pPr>
        <w:spacing w:after="0" w:line="240" w:lineRule="auto"/>
        <w:ind w:left="705" w:hanging="705"/>
        <w:rPr>
          <w:sz w:val="24"/>
          <w:szCs w:val="24"/>
        </w:rPr>
      </w:pPr>
    </w:p>
    <w:p w:rsidR="00F654CE" w:rsidRDefault="00606920" w:rsidP="00F654CE">
      <w:pPr>
        <w:spacing w:after="0" w:line="240" w:lineRule="auto"/>
        <w:ind w:left="705" w:hanging="705"/>
        <w:rPr>
          <w:sz w:val="24"/>
          <w:szCs w:val="24"/>
        </w:rPr>
      </w:pPr>
      <w:r w:rsidRPr="00606920">
        <w:rPr>
          <w:sz w:val="24"/>
          <w:szCs w:val="24"/>
        </w:rPr>
        <w:t>c)</w:t>
      </w:r>
      <w:r w:rsidRPr="00606920">
        <w:rPr>
          <w:sz w:val="24"/>
          <w:szCs w:val="24"/>
        </w:rPr>
        <w:tab/>
      </w:r>
      <w:r w:rsidR="00F654CE">
        <w:rPr>
          <w:sz w:val="24"/>
          <w:szCs w:val="24"/>
        </w:rPr>
        <w:t>Já nabízím vynález seslaný přímo z nebe! Zamilujete si ho díky jeho jemnosti a lehkosti. Zaručeně bude slušet každému. Ani ho na těle nepocítíte, ale ostatní si jej nepochybně všimnou!</w:t>
      </w:r>
    </w:p>
    <w:p w:rsidR="00606920" w:rsidRPr="00606920" w:rsidRDefault="00F654CE" w:rsidP="00F654CE">
      <w:pPr>
        <w:spacing w:after="0" w:line="240" w:lineRule="auto"/>
        <w:ind w:left="705"/>
        <w:rPr>
          <w:sz w:val="24"/>
          <w:szCs w:val="24"/>
        </w:rPr>
      </w:pPr>
      <w:r>
        <w:rPr>
          <w:sz w:val="24"/>
          <w:szCs w:val="24"/>
        </w:rPr>
        <w:t>Prodávám</w:t>
      </w:r>
      <w:r w:rsidRPr="00606920">
        <w:rPr>
          <w:sz w:val="24"/>
          <w:szCs w:val="24"/>
        </w:rPr>
        <w:t xml:space="preserve"> _____________________</w:t>
      </w:r>
    </w:p>
    <w:p w:rsidR="00606920" w:rsidRPr="00606920" w:rsidRDefault="00606920" w:rsidP="00606920">
      <w:pPr>
        <w:spacing w:after="0" w:line="240" w:lineRule="auto"/>
        <w:ind w:left="705" w:hanging="705"/>
        <w:rPr>
          <w:sz w:val="24"/>
          <w:szCs w:val="24"/>
        </w:rPr>
      </w:pPr>
    </w:p>
    <w:p w:rsidR="008273AE" w:rsidRPr="00A57608" w:rsidRDefault="008273AE" w:rsidP="008273AE">
      <w:pPr>
        <w:spacing w:after="0" w:line="240" w:lineRule="auto"/>
        <w:ind w:firstLine="705"/>
        <w:jc w:val="center"/>
        <w:rPr>
          <w:b/>
          <w:color w:val="C00000"/>
          <w:sz w:val="24"/>
          <w:szCs w:val="24"/>
        </w:rPr>
      </w:pPr>
      <w:r>
        <w:rPr>
          <w:b/>
          <w:sz w:val="24"/>
          <w:szCs w:val="24"/>
        </w:rPr>
        <w:lastRenderedPageBreak/>
        <w:t>STAROVĚKÁ ČÍNA</w:t>
      </w:r>
      <w:r w:rsidR="00A57608">
        <w:rPr>
          <w:b/>
          <w:color w:val="C00000"/>
          <w:sz w:val="24"/>
          <w:szCs w:val="24"/>
        </w:rPr>
        <w:t>- ŘEŠENÍ</w:t>
      </w:r>
    </w:p>
    <w:p w:rsidR="008273AE" w:rsidRDefault="008273AE" w:rsidP="008273AE">
      <w:pPr>
        <w:spacing w:after="0" w:line="240" w:lineRule="auto"/>
        <w:ind w:firstLine="70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pracovní list</w:t>
      </w:r>
    </w:p>
    <w:p w:rsidR="008273AE" w:rsidRDefault="008273AE" w:rsidP="008273AE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8273AE" w:rsidRDefault="008273AE" w:rsidP="008273AE">
      <w:pPr>
        <w:spacing w:after="0" w:line="240" w:lineRule="auto"/>
        <w:rPr>
          <w:b/>
          <w:i/>
          <w:sz w:val="24"/>
          <w:szCs w:val="24"/>
        </w:rPr>
      </w:pPr>
      <w:r w:rsidRPr="00F654CE">
        <w:rPr>
          <w:b/>
          <w:i/>
          <w:sz w:val="24"/>
          <w:szCs w:val="24"/>
        </w:rPr>
        <w:t xml:space="preserve">1. </w:t>
      </w:r>
      <w:r>
        <w:rPr>
          <w:b/>
          <w:i/>
          <w:sz w:val="24"/>
          <w:szCs w:val="24"/>
        </w:rPr>
        <w:tab/>
        <w:t>Vyber správnou odpověď:</w:t>
      </w:r>
    </w:p>
    <w:p w:rsidR="008273AE" w:rsidRDefault="008273AE" w:rsidP="008273AE">
      <w:pPr>
        <w:spacing w:after="0" w:line="240" w:lineRule="auto"/>
        <w:rPr>
          <w:b/>
          <w:i/>
          <w:sz w:val="24"/>
          <w:szCs w:val="24"/>
        </w:rPr>
      </w:pPr>
    </w:p>
    <w:p w:rsidR="008273AE" w:rsidRPr="00A57608" w:rsidRDefault="008273AE" w:rsidP="008273AE">
      <w:pPr>
        <w:spacing w:after="0" w:line="240" w:lineRule="auto"/>
        <w:rPr>
          <w:bCs/>
          <w:color w:val="C00000"/>
          <w:sz w:val="24"/>
          <w:szCs w:val="24"/>
        </w:rPr>
      </w:pPr>
      <w:r w:rsidRPr="00F654CE">
        <w:rPr>
          <w:sz w:val="24"/>
          <w:szCs w:val="24"/>
        </w:rPr>
        <w:t>a)</w:t>
      </w:r>
      <w:r w:rsidRPr="00F654CE">
        <w:rPr>
          <w:sz w:val="24"/>
          <w:szCs w:val="24"/>
        </w:rPr>
        <w:tab/>
      </w:r>
      <w:r>
        <w:rPr>
          <w:sz w:val="24"/>
          <w:szCs w:val="24"/>
        </w:rPr>
        <w:t xml:space="preserve">Názvy řek </w:t>
      </w:r>
      <w:proofErr w:type="spellStart"/>
      <w:r w:rsidRPr="00F654CE">
        <w:rPr>
          <w:bCs/>
          <w:sz w:val="24"/>
          <w:szCs w:val="24"/>
        </w:rPr>
        <w:t>Chuang</w:t>
      </w:r>
      <w:proofErr w:type="spellEnd"/>
      <w:r w:rsidRPr="00F654CE">
        <w:rPr>
          <w:bCs/>
          <w:sz w:val="24"/>
          <w:szCs w:val="24"/>
        </w:rPr>
        <w:t xml:space="preserve">- Che a Jang- c </w:t>
      </w:r>
      <w:proofErr w:type="spellStart"/>
      <w:r w:rsidRPr="00F654CE">
        <w:rPr>
          <w:bCs/>
          <w:sz w:val="24"/>
          <w:szCs w:val="24"/>
        </w:rPr>
        <w:t>ťiang</w:t>
      </w:r>
      <w:proofErr w:type="spellEnd"/>
      <w:r>
        <w:rPr>
          <w:bCs/>
          <w:sz w:val="24"/>
          <w:szCs w:val="24"/>
        </w:rPr>
        <w:t xml:space="preserve"> se překládají jako</w:t>
      </w:r>
      <w:r>
        <w:rPr>
          <w:bCs/>
          <w:sz w:val="24"/>
          <w:szCs w:val="24"/>
        </w:rPr>
        <w:tab/>
      </w:r>
      <w:r w:rsidRPr="00A57608">
        <w:rPr>
          <w:bCs/>
          <w:color w:val="C00000"/>
          <w:sz w:val="24"/>
          <w:szCs w:val="24"/>
        </w:rPr>
        <w:t>a) Žlutá a Dlouhá řeka.</w:t>
      </w:r>
    </w:p>
    <w:p w:rsidR="008273AE" w:rsidRDefault="008273AE" w:rsidP="008273A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b) Modrá a Krátká řeka.</w:t>
      </w:r>
    </w:p>
    <w:p w:rsidR="008273AE" w:rsidRPr="008273AE" w:rsidRDefault="008273AE" w:rsidP="008273AE">
      <w:pPr>
        <w:spacing w:after="0" w:line="240" w:lineRule="auto"/>
        <w:rPr>
          <w:bCs/>
          <w:sz w:val="16"/>
          <w:szCs w:val="16"/>
        </w:rPr>
      </w:pPr>
    </w:p>
    <w:p w:rsidR="008273AE" w:rsidRPr="00A57608" w:rsidRDefault="008273AE" w:rsidP="008273AE">
      <w:pPr>
        <w:spacing w:after="0" w:line="240" w:lineRule="auto"/>
        <w:rPr>
          <w:bCs/>
          <w:color w:val="C00000"/>
          <w:sz w:val="24"/>
          <w:szCs w:val="24"/>
        </w:rPr>
      </w:pPr>
      <w:r>
        <w:rPr>
          <w:bCs/>
          <w:sz w:val="24"/>
          <w:szCs w:val="24"/>
        </w:rPr>
        <w:t>b)</w:t>
      </w:r>
      <w:r>
        <w:rPr>
          <w:bCs/>
          <w:sz w:val="24"/>
          <w:szCs w:val="24"/>
        </w:rPr>
        <w:tab/>
        <w:t>Starověká Čína bývá označována za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Pr="00A57608">
        <w:rPr>
          <w:bCs/>
          <w:color w:val="C00000"/>
          <w:sz w:val="24"/>
          <w:szCs w:val="24"/>
        </w:rPr>
        <w:t>a) říši středu.</w:t>
      </w:r>
    </w:p>
    <w:p w:rsidR="008273AE" w:rsidRDefault="008273AE" w:rsidP="008273A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b) žlutou říši.</w:t>
      </w:r>
    </w:p>
    <w:p w:rsidR="008273AE" w:rsidRDefault="008273AE" w:rsidP="008273AE">
      <w:pPr>
        <w:spacing w:after="0" w:line="240" w:lineRule="auto"/>
        <w:rPr>
          <w:bCs/>
          <w:sz w:val="24"/>
          <w:szCs w:val="24"/>
        </w:rPr>
      </w:pPr>
    </w:p>
    <w:p w:rsidR="008273AE" w:rsidRDefault="008273AE" w:rsidP="008273A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c)</w:t>
      </w:r>
      <w:r>
        <w:rPr>
          <w:bCs/>
          <w:sz w:val="24"/>
          <w:szCs w:val="24"/>
        </w:rPr>
        <w:tab/>
        <w:t>V čele čínských dynastií před sjednocením Číny stál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a) císař.</w:t>
      </w:r>
    </w:p>
    <w:p w:rsidR="008273AE" w:rsidRPr="00A57608" w:rsidRDefault="008273AE" w:rsidP="008273AE">
      <w:pPr>
        <w:spacing w:after="0" w:line="240" w:lineRule="auto"/>
        <w:rPr>
          <w:bCs/>
          <w:color w:val="C00000"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Pr="00A57608">
        <w:rPr>
          <w:bCs/>
          <w:color w:val="C00000"/>
          <w:sz w:val="24"/>
          <w:szCs w:val="24"/>
        </w:rPr>
        <w:t>b) král.</w:t>
      </w:r>
    </w:p>
    <w:p w:rsidR="008273AE" w:rsidRPr="008273AE" w:rsidRDefault="008273AE" w:rsidP="008273AE">
      <w:pPr>
        <w:spacing w:after="0" w:line="240" w:lineRule="auto"/>
        <w:rPr>
          <w:bCs/>
          <w:sz w:val="16"/>
          <w:szCs w:val="16"/>
        </w:rPr>
      </w:pPr>
    </w:p>
    <w:p w:rsidR="008273AE" w:rsidRPr="00A57608" w:rsidRDefault="008273AE" w:rsidP="008273AE">
      <w:pPr>
        <w:spacing w:after="0" w:line="240" w:lineRule="auto"/>
        <w:rPr>
          <w:bCs/>
          <w:color w:val="C00000"/>
          <w:sz w:val="24"/>
          <w:szCs w:val="24"/>
        </w:rPr>
      </w:pPr>
      <w:r>
        <w:rPr>
          <w:bCs/>
          <w:sz w:val="24"/>
          <w:szCs w:val="24"/>
        </w:rPr>
        <w:t>d)</w:t>
      </w:r>
      <w:r>
        <w:rPr>
          <w:bCs/>
          <w:sz w:val="24"/>
          <w:szCs w:val="24"/>
        </w:rPr>
        <w:tab/>
        <w:t>Prvním císařem sjednocené Číny se stal</w:t>
      </w:r>
      <w:r>
        <w:rPr>
          <w:bCs/>
          <w:sz w:val="24"/>
          <w:szCs w:val="24"/>
        </w:rPr>
        <w:tab/>
      </w:r>
      <w:r w:rsidRPr="00A57608">
        <w:rPr>
          <w:bCs/>
          <w:color w:val="C00000"/>
          <w:sz w:val="24"/>
          <w:szCs w:val="24"/>
        </w:rPr>
        <w:t xml:space="preserve">a) </w:t>
      </w:r>
      <w:proofErr w:type="spellStart"/>
      <w:r w:rsidRPr="00A57608">
        <w:rPr>
          <w:bCs/>
          <w:color w:val="C00000"/>
          <w:sz w:val="24"/>
          <w:szCs w:val="24"/>
        </w:rPr>
        <w:t>Čeng</w:t>
      </w:r>
      <w:proofErr w:type="spellEnd"/>
      <w:r w:rsidRPr="00A57608">
        <w:rPr>
          <w:bCs/>
          <w:color w:val="C00000"/>
          <w:sz w:val="24"/>
          <w:szCs w:val="24"/>
        </w:rPr>
        <w:t>.</w:t>
      </w:r>
    </w:p>
    <w:p w:rsidR="008273AE" w:rsidRDefault="008273AE" w:rsidP="008273A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b) </w:t>
      </w:r>
      <w:proofErr w:type="spellStart"/>
      <w:r>
        <w:rPr>
          <w:bCs/>
          <w:sz w:val="24"/>
          <w:szCs w:val="24"/>
        </w:rPr>
        <w:t>Čchin</w:t>
      </w:r>
      <w:proofErr w:type="spellEnd"/>
      <w:r>
        <w:rPr>
          <w:bCs/>
          <w:sz w:val="24"/>
          <w:szCs w:val="24"/>
        </w:rPr>
        <w:t>.</w:t>
      </w:r>
    </w:p>
    <w:p w:rsidR="008273AE" w:rsidRPr="008273AE" w:rsidRDefault="008273AE" w:rsidP="008273AE">
      <w:pPr>
        <w:spacing w:after="0" w:line="240" w:lineRule="auto"/>
        <w:rPr>
          <w:bCs/>
          <w:sz w:val="16"/>
          <w:szCs w:val="16"/>
        </w:rPr>
      </w:pPr>
    </w:p>
    <w:p w:rsidR="008273AE" w:rsidRDefault="008273AE" w:rsidP="008273A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e)</w:t>
      </w:r>
      <w:r>
        <w:rPr>
          <w:bCs/>
          <w:sz w:val="24"/>
          <w:szCs w:val="24"/>
        </w:rPr>
        <w:tab/>
        <w:t xml:space="preserve">Na ochranu proti cizím kmenům nechal císař </w:t>
      </w:r>
      <w:r>
        <w:rPr>
          <w:bCs/>
          <w:sz w:val="24"/>
          <w:szCs w:val="24"/>
        </w:rPr>
        <w:tab/>
        <w:t>a) vybudovat terakotovou armádu.</w:t>
      </w:r>
    </w:p>
    <w:p w:rsidR="008273AE" w:rsidRPr="00A57608" w:rsidRDefault="008273AE" w:rsidP="008273AE">
      <w:pPr>
        <w:spacing w:after="0" w:line="240" w:lineRule="auto"/>
        <w:rPr>
          <w:bCs/>
          <w:color w:val="C00000"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Pr="00A57608">
        <w:rPr>
          <w:bCs/>
          <w:color w:val="C00000"/>
          <w:sz w:val="24"/>
          <w:szCs w:val="24"/>
        </w:rPr>
        <w:t>b) postavit velkou čínskou zeď.</w:t>
      </w:r>
    </w:p>
    <w:p w:rsidR="008273AE" w:rsidRPr="008273AE" w:rsidRDefault="008273AE" w:rsidP="008273AE">
      <w:pPr>
        <w:spacing w:after="0" w:line="240" w:lineRule="auto"/>
        <w:rPr>
          <w:bCs/>
          <w:sz w:val="16"/>
          <w:szCs w:val="16"/>
        </w:rPr>
      </w:pPr>
    </w:p>
    <w:p w:rsidR="008273AE" w:rsidRDefault="008273AE" w:rsidP="008273A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f)</w:t>
      </w:r>
      <w:r>
        <w:rPr>
          <w:bCs/>
          <w:sz w:val="24"/>
          <w:szCs w:val="24"/>
        </w:rPr>
        <w:tab/>
        <w:t>Obchodní cesta mezi Čínou a Evropou se nazývá</w:t>
      </w:r>
      <w:r>
        <w:rPr>
          <w:bCs/>
          <w:sz w:val="24"/>
          <w:szCs w:val="24"/>
        </w:rPr>
        <w:tab/>
        <w:t>a) lněná stezka.</w:t>
      </w:r>
    </w:p>
    <w:p w:rsidR="008273AE" w:rsidRPr="00A57608" w:rsidRDefault="008273AE" w:rsidP="008273AE">
      <w:pPr>
        <w:spacing w:after="0" w:line="240" w:lineRule="auto"/>
        <w:rPr>
          <w:bCs/>
          <w:color w:val="C00000"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Pr="00A57608">
        <w:rPr>
          <w:bCs/>
          <w:color w:val="C00000"/>
          <w:sz w:val="24"/>
          <w:szCs w:val="24"/>
        </w:rPr>
        <w:t>b) hedvábná stezka.</w:t>
      </w:r>
    </w:p>
    <w:p w:rsidR="008273AE" w:rsidRPr="00A57608" w:rsidRDefault="008273AE" w:rsidP="008273AE">
      <w:pPr>
        <w:spacing w:after="0" w:line="240" w:lineRule="auto"/>
        <w:ind w:firstLine="705"/>
        <w:jc w:val="center"/>
        <w:rPr>
          <w:b/>
          <w:color w:val="C00000"/>
          <w:sz w:val="24"/>
          <w:szCs w:val="24"/>
        </w:rPr>
      </w:pPr>
    </w:p>
    <w:p w:rsidR="008273AE" w:rsidRDefault="008273AE" w:rsidP="008273AE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8273AE" w:rsidRDefault="008273AE" w:rsidP="008273AE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8273AE" w:rsidRPr="00606920" w:rsidRDefault="008273AE" w:rsidP="008273AE">
      <w:pPr>
        <w:spacing w:after="0" w:line="240" w:lineRule="auto"/>
        <w:jc w:val="both"/>
        <w:rPr>
          <w:b/>
          <w:i/>
          <w:sz w:val="24"/>
          <w:szCs w:val="24"/>
        </w:rPr>
      </w:pPr>
      <w:r w:rsidRPr="00606920">
        <w:rPr>
          <w:b/>
          <w:i/>
          <w:sz w:val="24"/>
          <w:szCs w:val="24"/>
        </w:rPr>
        <w:t xml:space="preserve">2. </w:t>
      </w:r>
      <w:r w:rsidRPr="00606920">
        <w:rPr>
          <w:b/>
          <w:i/>
          <w:sz w:val="24"/>
          <w:szCs w:val="24"/>
        </w:rPr>
        <w:tab/>
        <w:t xml:space="preserve">Pokus se poskládat výroky Konfucia a </w:t>
      </w:r>
      <w:proofErr w:type="spellStart"/>
      <w:r w:rsidRPr="00606920">
        <w:rPr>
          <w:b/>
          <w:i/>
          <w:sz w:val="24"/>
          <w:szCs w:val="24"/>
        </w:rPr>
        <w:t>Lao</w:t>
      </w:r>
      <w:proofErr w:type="spellEnd"/>
      <w:r w:rsidRPr="00606920">
        <w:rPr>
          <w:b/>
          <w:i/>
          <w:sz w:val="24"/>
          <w:szCs w:val="24"/>
        </w:rPr>
        <w:t>- c</w:t>
      </w:r>
      <w:r w:rsidRPr="00606920">
        <w:rPr>
          <w:rFonts w:ascii="Palatino Linotype" w:hAnsi="Palatino Linotype"/>
          <w:b/>
          <w:i/>
          <w:sz w:val="24"/>
          <w:szCs w:val="24"/>
        </w:rPr>
        <w:t>'</w:t>
      </w:r>
      <w:r w:rsidRPr="00606920">
        <w:rPr>
          <w:b/>
          <w:i/>
          <w:sz w:val="24"/>
          <w:szCs w:val="24"/>
        </w:rPr>
        <w:t xml:space="preserve"> z těchto pomíchaných slov:</w:t>
      </w:r>
    </w:p>
    <w:p w:rsidR="008273AE" w:rsidRDefault="008273AE" w:rsidP="008273AE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8273AE" w:rsidRDefault="008273AE" w:rsidP="008273AE">
      <w:pPr>
        <w:spacing w:after="0" w:line="240" w:lineRule="auto"/>
        <w:jc w:val="both"/>
        <w:rPr>
          <w:sz w:val="24"/>
          <w:szCs w:val="24"/>
        </w:rPr>
      </w:pPr>
      <w:r w:rsidRPr="00606920">
        <w:rPr>
          <w:sz w:val="24"/>
          <w:szCs w:val="24"/>
        </w:rPr>
        <w:t>a)</w:t>
      </w:r>
      <w:r>
        <w:rPr>
          <w:sz w:val="24"/>
          <w:szCs w:val="24"/>
        </w:rPr>
        <w:tab/>
      </w:r>
      <w:r w:rsidRPr="00606920">
        <w:rPr>
          <w:b/>
          <w:color w:val="365F91" w:themeColor="accent1" w:themeShade="BF"/>
          <w:sz w:val="24"/>
          <w:szCs w:val="24"/>
        </w:rPr>
        <w:t xml:space="preserve">jiným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co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nechceš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   </w:t>
      </w:r>
      <w:proofErr w:type="gramStart"/>
      <w:r w:rsidRPr="00606920">
        <w:rPr>
          <w:b/>
          <w:color w:val="365F91" w:themeColor="accent1" w:themeShade="BF"/>
          <w:sz w:val="24"/>
          <w:szCs w:val="24"/>
        </w:rPr>
        <w:t>činili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 nečiň</w:t>
      </w:r>
      <w:proofErr w:type="gramEnd"/>
      <w:r w:rsidRPr="00606920">
        <w:rPr>
          <w:b/>
          <w:color w:val="365F91" w:themeColor="accent1" w:themeShade="BF"/>
          <w:sz w:val="24"/>
          <w:szCs w:val="24"/>
        </w:rPr>
        <w:tab/>
        <w:t xml:space="preserve">     oni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     aby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tobě</w:t>
      </w:r>
    </w:p>
    <w:p w:rsidR="008273AE" w:rsidRDefault="008273AE" w:rsidP="008273AE">
      <w:pPr>
        <w:spacing w:after="0" w:line="240" w:lineRule="auto"/>
        <w:jc w:val="both"/>
        <w:rPr>
          <w:sz w:val="24"/>
          <w:szCs w:val="24"/>
        </w:rPr>
      </w:pPr>
    </w:p>
    <w:p w:rsidR="008273AE" w:rsidRDefault="008273AE" w:rsidP="008273A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606920">
        <w:rPr>
          <w:b/>
          <w:sz w:val="24"/>
          <w:szCs w:val="24"/>
        </w:rPr>
        <w:t>Konfucius řekl</w:t>
      </w:r>
      <w:r>
        <w:rPr>
          <w:sz w:val="24"/>
          <w:szCs w:val="24"/>
        </w:rPr>
        <w:t>: „</w:t>
      </w:r>
      <w:r w:rsidR="00A57608">
        <w:rPr>
          <w:color w:val="C00000"/>
          <w:sz w:val="24"/>
          <w:szCs w:val="24"/>
        </w:rPr>
        <w:t>Nečiň jiným, co nechceš, aby oni činili tobě.</w:t>
      </w:r>
      <w:r>
        <w:rPr>
          <w:sz w:val="24"/>
          <w:szCs w:val="24"/>
        </w:rPr>
        <w:t>“</w:t>
      </w:r>
    </w:p>
    <w:p w:rsidR="008273AE" w:rsidRDefault="008273AE" w:rsidP="008273AE">
      <w:pPr>
        <w:spacing w:after="0" w:line="240" w:lineRule="auto"/>
        <w:jc w:val="both"/>
        <w:rPr>
          <w:sz w:val="24"/>
          <w:szCs w:val="24"/>
        </w:rPr>
      </w:pPr>
    </w:p>
    <w:p w:rsidR="008273AE" w:rsidRDefault="008273AE" w:rsidP="008273AE">
      <w:pPr>
        <w:spacing w:after="0" w:line="240" w:lineRule="auto"/>
        <w:jc w:val="both"/>
        <w:rPr>
          <w:sz w:val="24"/>
          <w:szCs w:val="24"/>
        </w:rPr>
      </w:pPr>
    </w:p>
    <w:p w:rsidR="008273AE" w:rsidRPr="00606920" w:rsidRDefault="008273AE" w:rsidP="008273AE">
      <w:pPr>
        <w:spacing w:after="0" w:line="240" w:lineRule="auto"/>
        <w:jc w:val="both"/>
        <w:rPr>
          <w:b/>
          <w:color w:val="365F91" w:themeColor="accent1" w:themeShade="BF"/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</w:r>
      <w:r w:rsidRPr="00606920">
        <w:rPr>
          <w:b/>
          <w:color w:val="365F91" w:themeColor="accent1" w:themeShade="BF"/>
          <w:sz w:val="24"/>
          <w:szCs w:val="24"/>
        </w:rPr>
        <w:t>člověk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</w:t>
      </w:r>
      <w:r w:rsidRPr="00606920">
        <w:rPr>
          <w:b/>
          <w:color w:val="365F91" w:themeColor="accent1" w:themeShade="BF"/>
          <w:sz w:val="24"/>
          <w:szCs w:val="24"/>
        </w:rPr>
        <w:tab/>
      </w:r>
      <w:proofErr w:type="gramStart"/>
      <w:r w:rsidRPr="00606920">
        <w:rPr>
          <w:b/>
          <w:color w:val="365F91" w:themeColor="accent1" w:themeShade="BF"/>
          <w:sz w:val="24"/>
          <w:szCs w:val="24"/>
        </w:rPr>
        <w:t>motýl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</w:t>
      </w:r>
      <w:r w:rsidRPr="00606920">
        <w:rPr>
          <w:b/>
          <w:color w:val="365F91" w:themeColor="accent1" w:themeShade="BF"/>
          <w:sz w:val="24"/>
          <w:szCs w:val="24"/>
        </w:rPr>
        <w:tab/>
        <w:t>kterému</w:t>
      </w:r>
      <w:proofErr w:type="gramEnd"/>
      <w:r w:rsidRPr="00606920">
        <w:rPr>
          <w:b/>
          <w:color w:val="365F91" w:themeColor="accent1" w:themeShade="BF"/>
          <w:sz w:val="24"/>
          <w:szCs w:val="24"/>
        </w:rPr>
        <w:t xml:space="preserve">  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zdá  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že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se  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    jsem 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je   </w:t>
      </w:r>
    </w:p>
    <w:p w:rsidR="008273AE" w:rsidRPr="00606920" w:rsidRDefault="008273AE" w:rsidP="008273AE">
      <w:pPr>
        <w:spacing w:after="0" w:line="240" w:lineRule="auto"/>
        <w:ind w:firstLine="708"/>
        <w:jc w:val="both"/>
        <w:rPr>
          <w:b/>
          <w:color w:val="365F91" w:themeColor="accent1" w:themeShade="BF"/>
          <w:sz w:val="24"/>
          <w:szCs w:val="24"/>
        </w:rPr>
      </w:pPr>
      <w:r w:rsidRPr="00606920">
        <w:rPr>
          <w:b/>
          <w:color w:val="365F91" w:themeColor="accent1" w:themeShade="BF"/>
          <w:sz w:val="24"/>
          <w:szCs w:val="24"/>
        </w:rPr>
        <w:t>nebo</w:t>
      </w:r>
      <w:r w:rsidRPr="00606920">
        <w:rPr>
          <w:b/>
          <w:color w:val="365F91" w:themeColor="accent1" w:themeShade="BF"/>
          <w:sz w:val="24"/>
          <w:szCs w:val="24"/>
        </w:rPr>
        <w:tab/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motýl   </w:t>
      </w:r>
      <w:r w:rsidRPr="00606920">
        <w:rPr>
          <w:b/>
          <w:color w:val="365F91" w:themeColor="accent1" w:themeShade="BF"/>
          <w:sz w:val="24"/>
          <w:szCs w:val="24"/>
        </w:rPr>
        <w:tab/>
        <w:t>člověk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se 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zdá  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že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je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 </w:t>
      </w:r>
      <w:proofErr w:type="gramStart"/>
      <w:r w:rsidRPr="00606920">
        <w:rPr>
          <w:b/>
          <w:color w:val="365F91" w:themeColor="accent1" w:themeShade="BF"/>
          <w:sz w:val="24"/>
          <w:szCs w:val="24"/>
        </w:rPr>
        <w:t xml:space="preserve">jsem  </w:t>
      </w:r>
      <w:r w:rsidRPr="00606920">
        <w:rPr>
          <w:b/>
          <w:color w:val="365F91" w:themeColor="accent1" w:themeShade="BF"/>
          <w:sz w:val="24"/>
          <w:szCs w:val="24"/>
        </w:rPr>
        <w:tab/>
        <w:t>kterému</w:t>
      </w:r>
      <w:proofErr w:type="gramEnd"/>
    </w:p>
    <w:p w:rsidR="008273AE" w:rsidRDefault="008273AE" w:rsidP="008273AE">
      <w:pPr>
        <w:spacing w:after="0" w:line="240" w:lineRule="auto"/>
        <w:ind w:firstLine="708"/>
        <w:jc w:val="both"/>
        <w:rPr>
          <w:sz w:val="24"/>
          <w:szCs w:val="24"/>
        </w:rPr>
      </w:pPr>
    </w:p>
    <w:p w:rsidR="008273AE" w:rsidRPr="00606920" w:rsidRDefault="008273AE" w:rsidP="00A57608">
      <w:pPr>
        <w:spacing w:after="0" w:line="240" w:lineRule="auto"/>
        <w:ind w:left="2124" w:hanging="1415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Lao</w:t>
      </w:r>
      <w:proofErr w:type="spellEnd"/>
      <w:r>
        <w:rPr>
          <w:b/>
          <w:sz w:val="24"/>
          <w:szCs w:val="24"/>
        </w:rPr>
        <w:t>- c</w:t>
      </w:r>
      <w:r>
        <w:rPr>
          <w:rFonts w:ascii="Palatino Linotype" w:hAnsi="Palatino Linotype"/>
          <w:b/>
          <w:sz w:val="24"/>
          <w:szCs w:val="24"/>
        </w:rPr>
        <w:t>'</w:t>
      </w:r>
      <w:r>
        <w:rPr>
          <w:b/>
          <w:sz w:val="24"/>
          <w:szCs w:val="24"/>
        </w:rPr>
        <w:t xml:space="preserve"> řekl: </w:t>
      </w:r>
      <w:r w:rsidRPr="00606920">
        <w:rPr>
          <w:sz w:val="24"/>
          <w:szCs w:val="24"/>
        </w:rPr>
        <w:t>„</w:t>
      </w:r>
      <w:r w:rsidR="00A57608" w:rsidRPr="00A57608">
        <w:rPr>
          <w:color w:val="C00000"/>
          <w:spacing w:val="-4"/>
          <w:sz w:val="24"/>
          <w:szCs w:val="24"/>
        </w:rPr>
        <w:t>Jsem motýl, kterému se zdá, že je člověk, nebo jsem člověk, kterému se zdá, že je motýl</w:t>
      </w:r>
      <w:r w:rsidR="00A57608" w:rsidRPr="00A57608">
        <w:rPr>
          <w:spacing w:val="-4"/>
          <w:sz w:val="24"/>
          <w:szCs w:val="24"/>
        </w:rPr>
        <w:t>?</w:t>
      </w:r>
      <w:r w:rsidRPr="00A57608">
        <w:rPr>
          <w:spacing w:val="-4"/>
          <w:sz w:val="24"/>
          <w:szCs w:val="24"/>
        </w:rPr>
        <w:t>“</w:t>
      </w:r>
    </w:p>
    <w:p w:rsidR="008273AE" w:rsidRDefault="008273AE" w:rsidP="008273AE">
      <w:pPr>
        <w:spacing w:after="0" w:line="240" w:lineRule="auto"/>
        <w:jc w:val="both"/>
        <w:rPr>
          <w:sz w:val="24"/>
          <w:szCs w:val="24"/>
        </w:rPr>
      </w:pPr>
    </w:p>
    <w:p w:rsidR="008273AE" w:rsidRPr="00606920" w:rsidRDefault="008273AE" w:rsidP="008273AE">
      <w:pPr>
        <w:spacing w:after="0" w:line="240" w:lineRule="auto"/>
        <w:jc w:val="both"/>
        <w:rPr>
          <w:sz w:val="24"/>
          <w:szCs w:val="24"/>
        </w:rPr>
      </w:pPr>
    </w:p>
    <w:p w:rsidR="008273AE" w:rsidRDefault="008273AE" w:rsidP="008273AE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8273AE" w:rsidRPr="00606920" w:rsidRDefault="008273AE" w:rsidP="008273AE">
      <w:pPr>
        <w:spacing w:after="0"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3</w:t>
      </w:r>
      <w:r w:rsidRPr="00606920">
        <w:rPr>
          <w:b/>
          <w:i/>
          <w:sz w:val="24"/>
          <w:szCs w:val="24"/>
        </w:rPr>
        <w:t xml:space="preserve">.  </w:t>
      </w:r>
      <w:r w:rsidRPr="00606920">
        <w:rPr>
          <w:b/>
          <w:i/>
          <w:sz w:val="24"/>
          <w:szCs w:val="24"/>
        </w:rPr>
        <w:tab/>
        <w:t>Číňané byli zdatnými obchodníky. Pojmenuj následující zboží:</w:t>
      </w:r>
    </w:p>
    <w:p w:rsidR="008273AE" w:rsidRDefault="008273AE" w:rsidP="008273AE">
      <w:pPr>
        <w:spacing w:after="0" w:line="240" w:lineRule="auto"/>
        <w:rPr>
          <w:sz w:val="16"/>
          <w:szCs w:val="16"/>
        </w:rPr>
      </w:pPr>
    </w:p>
    <w:p w:rsidR="008273AE" w:rsidRPr="00606920" w:rsidRDefault="008273AE" w:rsidP="008273AE">
      <w:pPr>
        <w:spacing w:after="0" w:line="240" w:lineRule="auto"/>
        <w:ind w:left="705" w:hanging="705"/>
        <w:rPr>
          <w:sz w:val="24"/>
          <w:szCs w:val="24"/>
        </w:rPr>
      </w:pPr>
      <w:r w:rsidRPr="00606920">
        <w:rPr>
          <w:sz w:val="24"/>
          <w:szCs w:val="24"/>
        </w:rPr>
        <w:t xml:space="preserve">a) </w:t>
      </w:r>
      <w:r w:rsidRPr="00606920">
        <w:rPr>
          <w:sz w:val="24"/>
          <w:szCs w:val="24"/>
        </w:rPr>
        <w:tab/>
        <w:t xml:space="preserve">Na co si </w:t>
      </w:r>
      <w:r>
        <w:rPr>
          <w:sz w:val="24"/>
          <w:szCs w:val="24"/>
        </w:rPr>
        <w:t>píšete seznam na nákup</w:t>
      </w:r>
      <w:r w:rsidRPr="00606920">
        <w:rPr>
          <w:sz w:val="24"/>
          <w:szCs w:val="24"/>
        </w:rPr>
        <w:t>? Na hedvábí</w:t>
      </w:r>
      <w:r>
        <w:rPr>
          <w:sz w:val="24"/>
          <w:szCs w:val="24"/>
        </w:rPr>
        <w:t xml:space="preserve"> nebo na bambus</w:t>
      </w:r>
      <w:r w:rsidRPr="00606920">
        <w:rPr>
          <w:sz w:val="24"/>
          <w:szCs w:val="24"/>
        </w:rPr>
        <w:t xml:space="preserve">? </w:t>
      </w:r>
      <w:r>
        <w:rPr>
          <w:sz w:val="24"/>
          <w:szCs w:val="24"/>
        </w:rPr>
        <w:t xml:space="preserve"> Nebo snad na palmové listy? </w:t>
      </w:r>
      <w:r w:rsidRPr="00606920">
        <w:rPr>
          <w:sz w:val="24"/>
          <w:szCs w:val="24"/>
        </w:rPr>
        <w:t>Mé zboží vám ušetří spoustu nepohodlí, starostí a</w:t>
      </w:r>
      <w:r>
        <w:rPr>
          <w:sz w:val="24"/>
          <w:szCs w:val="24"/>
        </w:rPr>
        <w:t xml:space="preserve"> dokonce i</w:t>
      </w:r>
      <w:r w:rsidRPr="00606920">
        <w:rPr>
          <w:sz w:val="24"/>
          <w:szCs w:val="24"/>
        </w:rPr>
        <w:t xml:space="preserve"> peníze!</w:t>
      </w:r>
    </w:p>
    <w:p w:rsidR="008273AE" w:rsidRPr="00606920" w:rsidRDefault="008273AE" w:rsidP="008273AE">
      <w:pPr>
        <w:spacing w:after="0" w:line="240" w:lineRule="auto"/>
        <w:ind w:left="705" w:hanging="705"/>
        <w:rPr>
          <w:sz w:val="24"/>
          <w:szCs w:val="24"/>
        </w:rPr>
      </w:pPr>
      <w:r w:rsidRPr="00606920">
        <w:rPr>
          <w:sz w:val="24"/>
          <w:szCs w:val="24"/>
        </w:rPr>
        <w:tab/>
      </w:r>
      <w:r>
        <w:rPr>
          <w:sz w:val="24"/>
          <w:szCs w:val="24"/>
        </w:rPr>
        <w:t xml:space="preserve">Prodávám </w:t>
      </w:r>
      <w:r w:rsidR="00A57608">
        <w:rPr>
          <w:color w:val="C00000"/>
          <w:sz w:val="24"/>
          <w:szCs w:val="24"/>
        </w:rPr>
        <w:t>papír</w:t>
      </w:r>
    </w:p>
    <w:p w:rsidR="008273AE" w:rsidRPr="00606920" w:rsidRDefault="008273AE" w:rsidP="008273AE">
      <w:pPr>
        <w:spacing w:after="0" w:line="240" w:lineRule="auto"/>
        <w:ind w:firstLine="705"/>
        <w:rPr>
          <w:sz w:val="24"/>
          <w:szCs w:val="24"/>
        </w:rPr>
      </w:pPr>
    </w:p>
    <w:p w:rsidR="008273AE" w:rsidRDefault="008273AE" w:rsidP="008273AE">
      <w:pPr>
        <w:spacing w:after="0" w:line="240" w:lineRule="auto"/>
        <w:ind w:left="705" w:hanging="705"/>
        <w:rPr>
          <w:sz w:val="24"/>
          <w:szCs w:val="24"/>
        </w:rPr>
      </w:pPr>
      <w:r w:rsidRPr="00606920">
        <w:rPr>
          <w:sz w:val="24"/>
          <w:szCs w:val="24"/>
        </w:rPr>
        <w:t>b)</w:t>
      </w:r>
      <w:r w:rsidRPr="00606920">
        <w:rPr>
          <w:sz w:val="24"/>
          <w:szCs w:val="24"/>
        </w:rPr>
        <w:tab/>
      </w:r>
      <w:r>
        <w:rPr>
          <w:sz w:val="24"/>
          <w:szCs w:val="24"/>
        </w:rPr>
        <w:t>Lidičky, k</w:t>
      </w:r>
      <w:r w:rsidRPr="00606920">
        <w:rPr>
          <w:sz w:val="24"/>
          <w:szCs w:val="24"/>
        </w:rPr>
        <w:t xml:space="preserve">upte </w:t>
      </w:r>
      <w:r>
        <w:rPr>
          <w:sz w:val="24"/>
          <w:szCs w:val="24"/>
        </w:rPr>
        <w:t xml:space="preserve">si </w:t>
      </w:r>
      <w:r w:rsidRPr="00606920">
        <w:rPr>
          <w:sz w:val="24"/>
          <w:szCs w:val="24"/>
        </w:rPr>
        <w:t xml:space="preserve">tento </w:t>
      </w:r>
      <w:r>
        <w:rPr>
          <w:sz w:val="24"/>
          <w:szCs w:val="24"/>
        </w:rPr>
        <w:t>bezkonkurenční vynález</w:t>
      </w:r>
      <w:r w:rsidRPr="00606920">
        <w:rPr>
          <w:sz w:val="24"/>
          <w:szCs w:val="24"/>
        </w:rPr>
        <w:t xml:space="preserve">! </w:t>
      </w:r>
      <w:r>
        <w:rPr>
          <w:sz w:val="24"/>
          <w:szCs w:val="24"/>
        </w:rPr>
        <w:t>S ním už nikdy nikde nezabloudíte! Vždy a všude vám ukáže ten správný směr!</w:t>
      </w:r>
    </w:p>
    <w:p w:rsidR="008273AE" w:rsidRPr="00A57608" w:rsidRDefault="008273AE" w:rsidP="008273AE">
      <w:pPr>
        <w:spacing w:after="0" w:line="240" w:lineRule="auto"/>
        <w:ind w:left="705" w:hanging="705"/>
        <w:rPr>
          <w:color w:val="C00000"/>
          <w:sz w:val="24"/>
          <w:szCs w:val="24"/>
        </w:rPr>
      </w:pPr>
      <w:r w:rsidRPr="00606920">
        <w:rPr>
          <w:sz w:val="24"/>
          <w:szCs w:val="24"/>
        </w:rPr>
        <w:tab/>
      </w:r>
      <w:r>
        <w:rPr>
          <w:sz w:val="24"/>
          <w:szCs w:val="24"/>
        </w:rPr>
        <w:t>Prodávám</w:t>
      </w:r>
      <w:r w:rsidRPr="00606920">
        <w:rPr>
          <w:sz w:val="24"/>
          <w:szCs w:val="24"/>
        </w:rPr>
        <w:t xml:space="preserve"> </w:t>
      </w:r>
      <w:r w:rsidR="00A57608">
        <w:rPr>
          <w:color w:val="C00000"/>
          <w:sz w:val="24"/>
          <w:szCs w:val="24"/>
        </w:rPr>
        <w:t>kompas</w:t>
      </w:r>
    </w:p>
    <w:p w:rsidR="008273AE" w:rsidRPr="00606920" w:rsidRDefault="008273AE" w:rsidP="008273AE">
      <w:pPr>
        <w:spacing w:after="0" w:line="240" w:lineRule="auto"/>
        <w:ind w:left="705" w:hanging="705"/>
        <w:rPr>
          <w:sz w:val="24"/>
          <w:szCs w:val="24"/>
        </w:rPr>
      </w:pPr>
    </w:p>
    <w:p w:rsidR="008273AE" w:rsidRDefault="008273AE" w:rsidP="008273AE">
      <w:pPr>
        <w:spacing w:after="0" w:line="240" w:lineRule="auto"/>
        <w:ind w:left="705" w:hanging="705"/>
        <w:rPr>
          <w:sz w:val="24"/>
          <w:szCs w:val="24"/>
        </w:rPr>
      </w:pPr>
      <w:r w:rsidRPr="00606920">
        <w:rPr>
          <w:sz w:val="24"/>
          <w:szCs w:val="24"/>
        </w:rPr>
        <w:t>c)</w:t>
      </w:r>
      <w:r w:rsidRPr="00606920">
        <w:rPr>
          <w:sz w:val="24"/>
          <w:szCs w:val="24"/>
        </w:rPr>
        <w:tab/>
      </w:r>
      <w:r>
        <w:rPr>
          <w:sz w:val="24"/>
          <w:szCs w:val="24"/>
        </w:rPr>
        <w:t>Já nabízím vynález seslaný přímo z nebe! Zamilujete si ho díky jeho jemnosti a lehkosti. Zaručeně bude slušet každému. Ani ho na těle nepocítíte, ale ostatní si jej nepochybně všimnou!</w:t>
      </w:r>
    </w:p>
    <w:p w:rsidR="008273AE" w:rsidRPr="00606920" w:rsidRDefault="008273AE" w:rsidP="008273AE">
      <w:pPr>
        <w:spacing w:after="0" w:line="240" w:lineRule="auto"/>
        <w:ind w:left="705"/>
        <w:rPr>
          <w:sz w:val="24"/>
          <w:szCs w:val="24"/>
        </w:rPr>
      </w:pPr>
      <w:r>
        <w:rPr>
          <w:sz w:val="24"/>
          <w:szCs w:val="24"/>
        </w:rPr>
        <w:t>Prodávám</w:t>
      </w:r>
      <w:r w:rsidRPr="00606920">
        <w:rPr>
          <w:sz w:val="24"/>
          <w:szCs w:val="24"/>
        </w:rPr>
        <w:t xml:space="preserve"> </w:t>
      </w:r>
      <w:r w:rsidR="00A57608" w:rsidRPr="00A57608">
        <w:rPr>
          <w:color w:val="C00000"/>
          <w:sz w:val="24"/>
          <w:szCs w:val="24"/>
        </w:rPr>
        <w:t>hedvábí</w:t>
      </w:r>
    </w:p>
    <w:p w:rsidR="00627206" w:rsidRDefault="00627206"/>
    <w:sectPr w:rsidR="00627206" w:rsidSect="006069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06920"/>
    <w:rsid w:val="003772D3"/>
    <w:rsid w:val="00606920"/>
    <w:rsid w:val="00627206"/>
    <w:rsid w:val="008273AE"/>
    <w:rsid w:val="0096503F"/>
    <w:rsid w:val="00A57608"/>
    <w:rsid w:val="00BA0294"/>
    <w:rsid w:val="00F65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  <o:rules v:ext="edit">
        <o:r id="V:Rule1" type="connector" idref="#_x0000_s1038"/>
        <o:r id="V:Rule2" type="connector" idref="#_x0000_s1040"/>
        <o:r id="V:Rule3" type="connector" idref="#_x0000_s1039"/>
        <o:r id="V:Rule4" type="connector" idref="#_x0000_s104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692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772D3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77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72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0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611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</dc:creator>
  <cp:lastModifiedBy>6KWG</cp:lastModifiedBy>
  <cp:revision>8</cp:revision>
  <cp:lastPrinted>2012-08-14T21:47:00Z</cp:lastPrinted>
  <dcterms:created xsi:type="dcterms:W3CDTF">2012-03-07T13:46:00Z</dcterms:created>
  <dcterms:modified xsi:type="dcterms:W3CDTF">2012-08-14T21:47:00Z</dcterms:modified>
</cp:coreProperties>
</file>