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9E6" w:rsidRDefault="005339E6" w:rsidP="005339E6">
      <w:pPr>
        <w:pStyle w:val="Zhlav"/>
      </w:pPr>
      <w:r w:rsidRPr="00350271">
        <w:rPr>
          <w:noProof/>
        </w:rPr>
        <w:drawing>
          <wp:inline distT="0" distB="0" distL="0" distR="0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5339E6" w:rsidRPr="00350271" w:rsidTr="00A411B7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339E6" w:rsidRPr="00350271" w:rsidTr="00A411B7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339E6" w:rsidRPr="00350271" w:rsidTr="00A411B7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411B7" w:rsidRDefault="00A411B7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E47A0B" w:rsidRPr="001651B6" w:rsidTr="00E47A0B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A0B" w:rsidRPr="00E47A0B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E47A0B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Vzdělávací oblast: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A0B" w:rsidRPr="00891438" w:rsidRDefault="00215CDA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Český jazyk a literatura</w:t>
            </w:r>
          </w:p>
        </w:tc>
      </w:tr>
      <w:tr w:rsidR="00E47A0B" w:rsidRPr="001651B6" w:rsidTr="00E47A0B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7A0B" w:rsidRPr="001651B6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7A0B" w:rsidRPr="00891438" w:rsidRDefault="00CD778B" w:rsidP="00CE62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VY_32_INOVACE_V_1_1</w:t>
            </w:r>
            <w:r w:rsidR="00CE62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7</w:t>
            </w:r>
            <w:r w:rsidR="000F66CC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CE62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Podstatná jména</w:t>
            </w:r>
            <w:r w:rsidR="007135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a slovesa</w:t>
            </w:r>
          </w:p>
        </w:tc>
      </w:tr>
      <w:tr w:rsidR="005339E6" w:rsidRPr="001651B6" w:rsidTr="00A411B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  <w:r w:rsidR="000737C5">
              <w:rPr>
                <w:rFonts w:ascii="Calibri" w:eastAsia="Times New Roman" w:hAnsi="Calibri" w:cs="Times New Roman"/>
                <w:b/>
                <w:bCs/>
                <w:color w:val="000000"/>
              </w:rPr>
              <w:t>V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737C5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CE62A6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17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737C5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Mgr. Radmila Sálová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3E4E9B" w:rsidP="00CE62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Žáci </w:t>
            </w:r>
            <w:r w:rsidR="00CE62A6">
              <w:rPr>
                <w:rFonts w:ascii="Calibri" w:eastAsia="Times New Roman" w:hAnsi="Calibri" w:cs="Times New Roman"/>
                <w:color w:val="000000"/>
              </w:rPr>
              <w:t>si zopakují a upevní učivo, procvičí si kategorie podstatných jmen (pád, číslo, rod, vzor). Jedna část je věnována opomíjenému pátému pádu. Část materiálu je věnována ještě slovesům.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0F66CC" w:rsidP="00AD7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Žáci</w:t>
            </w:r>
            <w:r w:rsidR="00CE62A6">
              <w:rPr>
                <w:rFonts w:ascii="Calibri" w:eastAsia="Times New Roman" w:hAnsi="Calibri" w:cs="Times New Roman"/>
                <w:color w:val="000000"/>
              </w:rPr>
              <w:t xml:space="preserve"> rozlišují jmenné a slovesné kategorie,</w:t>
            </w:r>
            <w:r w:rsidR="00AD7AE4">
              <w:rPr>
                <w:rFonts w:ascii="Calibri" w:eastAsia="Times New Roman" w:hAnsi="Calibri" w:cs="Times New Roman"/>
                <w:color w:val="000000"/>
              </w:rPr>
              <w:t xml:space="preserve"> dokáží správně tvořit tvary 5. pádu podstatných jmen.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F66CC" w:rsidP="000F66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F66CC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 – 11</w:t>
            </w:r>
            <w:r w:rsidR="00490177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let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AD7AE4" w:rsidP="00AD7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Podstatná jména - pád, číslo, rod, vzor, oslovení. Slovesa – osoba, číslo, způsob, čas.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3E72E7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PC</w:t>
            </w:r>
            <w:r w:rsidR="004A6631">
              <w:rPr>
                <w:rFonts w:ascii="Calibri" w:eastAsia="Times New Roman" w:hAnsi="Calibri" w:cs="Times New Roman"/>
                <w:color w:val="000000"/>
              </w:rPr>
              <w:t>, vytištěná křížovka, tužka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4A1FC3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                                        Ověřeno: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5A1D54" w:rsidRDefault="005A1D54" w:rsidP="00AD7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 </w:t>
            </w:r>
            <w:r w:rsidR="00AD7AE4">
              <w:rPr>
                <w:rFonts w:ascii="Calibri" w:eastAsia="Times New Roman" w:hAnsi="Calibri" w:cs="Times New Roman"/>
                <w:color w:val="000000"/>
              </w:rPr>
              <w:t>10. 1. a 20. 1. 2012</w:t>
            </w:r>
          </w:p>
        </w:tc>
      </w:tr>
      <w:tr w:rsidR="000737C5" w:rsidRPr="001651B6" w:rsidTr="000737C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C5" w:rsidRPr="001651B6" w:rsidRDefault="000737C5" w:rsidP="00073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Ve třídě: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7C5" w:rsidRPr="003E72E7" w:rsidRDefault="003E72E7" w:rsidP="003E72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5.</w:t>
            </w:r>
            <w:r w:rsidR="00490177">
              <w:rPr>
                <w:rFonts w:ascii="Calibri" w:eastAsia="Times New Roman" w:hAnsi="Calibri" w:cs="Times New Roman"/>
                <w:bCs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bCs/>
                <w:color w:val="000000"/>
              </w:rPr>
              <w:t>A</w:t>
            </w:r>
          </w:p>
        </w:tc>
      </w:tr>
      <w:tr w:rsidR="005339E6" w:rsidRPr="001651B6" w:rsidTr="000737C5">
        <w:trPr>
          <w:trHeight w:val="300"/>
        </w:trPr>
        <w:tc>
          <w:tcPr>
            <w:tcW w:w="9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339E6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  <w:p w:rsidR="0069211E" w:rsidRDefault="003E72E7" w:rsidP="00BA0A4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 xml:space="preserve">V první části žáci </w:t>
            </w:r>
            <w:r w:rsidR="00AD7AE4">
              <w:rPr>
                <w:rFonts w:ascii="Calibri" w:eastAsia="Times New Roman" w:hAnsi="Calibri" w:cs="Times New Roman"/>
                <w:bCs/>
                <w:color w:val="000000"/>
              </w:rPr>
              <w:t xml:space="preserve">přiřazují ke vzorům označená podstatná jména. Měli by zjistit, že není zastoupen vzor město a vyskloňovat ho. V druhé </w:t>
            </w:r>
            <w:r w:rsidR="0069211E">
              <w:rPr>
                <w:rFonts w:ascii="Calibri" w:eastAsia="Times New Roman" w:hAnsi="Calibri" w:cs="Times New Roman"/>
                <w:bCs/>
                <w:color w:val="000000"/>
              </w:rPr>
              <w:t>č</w:t>
            </w:r>
            <w:r w:rsidR="00AD7AE4">
              <w:rPr>
                <w:rFonts w:ascii="Calibri" w:eastAsia="Times New Roman" w:hAnsi="Calibri" w:cs="Times New Roman"/>
                <w:bCs/>
                <w:color w:val="000000"/>
              </w:rPr>
              <w:t xml:space="preserve">ásti </w:t>
            </w:r>
            <w:r w:rsidR="0069211E">
              <w:rPr>
                <w:rFonts w:ascii="Calibri" w:eastAsia="Times New Roman" w:hAnsi="Calibri" w:cs="Times New Roman"/>
                <w:bCs/>
                <w:color w:val="000000"/>
              </w:rPr>
              <w:t>určují pád, číslo, rod a vzor uvedených podstatných jmen. Třetí část je věnována 5. pádu – jménům obecným i vlastním. Ve čtvrté části mají zjistit, že všechna v textu uvedená podstatná jména patří ke vzorům hrad, růže</w:t>
            </w:r>
            <w:r w:rsidR="001257AA">
              <w:rPr>
                <w:rFonts w:ascii="Calibri" w:eastAsia="Times New Roman" w:hAnsi="Calibri" w:cs="Times New Roman"/>
                <w:bCs/>
                <w:color w:val="000000"/>
              </w:rPr>
              <w:t>, píseň</w:t>
            </w:r>
            <w:r w:rsidR="0069211E">
              <w:rPr>
                <w:rFonts w:ascii="Calibri" w:eastAsia="Times New Roman" w:hAnsi="Calibri" w:cs="Times New Roman"/>
                <w:bCs/>
                <w:color w:val="000000"/>
              </w:rPr>
              <w:t xml:space="preserve"> a stavení.</w:t>
            </w:r>
          </w:p>
          <w:p w:rsidR="00594D39" w:rsidRDefault="0069211E" w:rsidP="00BA0A4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 xml:space="preserve"> Protože si někteří žáci pletou jmenné a slovesné kategorie, je připojeno ještě několik cvičení, v nichž určují střídavě podstatná jména a slovesa. </w:t>
            </w:r>
            <w:r w:rsidR="008D2991">
              <w:rPr>
                <w:rFonts w:ascii="Calibri" w:eastAsia="Times New Roman" w:hAnsi="Calibri" w:cs="Times New Roman"/>
                <w:bCs/>
                <w:color w:val="000000"/>
              </w:rPr>
              <w:t xml:space="preserve"> Tato část může být procvičena i ústně.</w:t>
            </w:r>
          </w:p>
          <w:p w:rsidR="00594D39" w:rsidRDefault="004C6720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Druhou</w:t>
            </w:r>
            <w:r w:rsidR="0069211E">
              <w:rPr>
                <w:rFonts w:ascii="Calibri" w:eastAsia="Times New Roman" w:hAnsi="Calibri" w:cs="Times New Roman"/>
                <w:bCs/>
                <w:color w:val="000000"/>
              </w:rPr>
              <w:t xml:space="preserve"> část </w:t>
            </w:r>
            <w:r>
              <w:rPr>
                <w:rFonts w:ascii="Calibri" w:eastAsia="Times New Roman" w:hAnsi="Calibri" w:cs="Times New Roman"/>
                <w:bCs/>
                <w:color w:val="000000"/>
              </w:rPr>
              <w:t>doplňovali žáci na papír.</w:t>
            </w:r>
          </w:p>
          <w:p w:rsidR="00D323D3" w:rsidRDefault="00D323D3" w:rsidP="00594D3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</w:p>
          <w:p w:rsidR="004A6631" w:rsidRDefault="004A6631" w:rsidP="00594D3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</w:p>
          <w:p w:rsidR="004A6631" w:rsidRPr="003E72E7" w:rsidRDefault="004A6631" w:rsidP="00594D3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Ověřeno na PC.</w:t>
            </w:r>
            <w:bookmarkStart w:id="0" w:name="_GoBack"/>
            <w:bookmarkEnd w:id="0"/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D323D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5339E6" w:rsidRPr="001651B6" w:rsidTr="00D323D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339E6" w:rsidRDefault="005339E6"/>
    <w:p w:rsidR="00594D39" w:rsidRDefault="00594D39" w:rsidP="00594D39">
      <w:pPr>
        <w:rPr>
          <w:i/>
          <w:sz w:val="28"/>
          <w:szCs w:val="28"/>
        </w:rPr>
      </w:pPr>
    </w:p>
    <w:p w:rsidR="002B5533" w:rsidRDefault="004C6720" w:rsidP="002B5533">
      <w:pPr>
        <w:pStyle w:val="Nadpis2"/>
        <w:numPr>
          <w:ilvl w:val="0"/>
          <w:numId w:val="7"/>
        </w:numPr>
      </w:pPr>
      <w:r>
        <w:t xml:space="preserve">Pozorně si pročti následující text. </w:t>
      </w:r>
      <w:r w:rsidR="005A1D54">
        <w:t>V</w:t>
      </w:r>
      <w:r w:rsidR="00780474">
        <w:t xml:space="preserve">ypiš </w:t>
      </w:r>
      <w:r>
        <w:t>podstatná jména a urči u nich pád a vzor.</w:t>
      </w:r>
      <w:r w:rsidR="00315A9B">
        <w:t xml:space="preserve"> </w:t>
      </w:r>
      <w:r>
        <w:t>Jeden ze vzorů není zastoupen – vyskloňuj ho.</w:t>
      </w:r>
    </w:p>
    <w:p w:rsidR="00315A9B" w:rsidRPr="00315A9B" w:rsidRDefault="00315A9B" w:rsidP="00315A9B"/>
    <w:p w:rsidR="005D2B70" w:rsidRDefault="004C6720" w:rsidP="004C6720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Děda </w:t>
      </w:r>
      <w:proofErr w:type="gramStart"/>
      <w:r>
        <w:rPr>
          <w:sz w:val="28"/>
          <w:szCs w:val="28"/>
        </w:rPr>
        <w:t>sledoval</w:t>
      </w:r>
      <w:proofErr w:type="gramEnd"/>
      <w:r>
        <w:rPr>
          <w:sz w:val="28"/>
          <w:szCs w:val="28"/>
        </w:rPr>
        <w:t xml:space="preserve"> v televizi film Řeka </w:t>
      </w:r>
      <w:proofErr w:type="gramStart"/>
      <w:r>
        <w:rPr>
          <w:sz w:val="28"/>
          <w:szCs w:val="28"/>
        </w:rPr>
        <w:t>čaruje</w:t>
      </w:r>
      <w:proofErr w:type="gramEnd"/>
      <w:r>
        <w:rPr>
          <w:sz w:val="28"/>
          <w:szCs w:val="28"/>
        </w:rPr>
        <w:t>. Jedno přísloví zní: Na hrubý pytel hrubá záplata. S novým poslancem chtěli hovořit mnozí občané. V prodejně obuvi měli zavřeno. Na parkovišti plakalo opuštěné dítě. K zástupci velitele oddílu přistupovali jednotliví členové. Princeznu poznal podle mušky, která jí seděla na tváři.</w:t>
      </w:r>
    </w:p>
    <w:p w:rsidR="00EE0D18" w:rsidRDefault="00EE0D18" w:rsidP="00EE27C4">
      <w:pPr>
        <w:rPr>
          <w:sz w:val="28"/>
          <w:szCs w:val="28"/>
        </w:rPr>
      </w:pPr>
    </w:p>
    <w:p w:rsidR="002B5533" w:rsidRDefault="008D2991" w:rsidP="002B5533">
      <w:pPr>
        <w:pStyle w:val="Nadpis2"/>
        <w:numPr>
          <w:ilvl w:val="0"/>
          <w:numId w:val="7"/>
        </w:numPr>
      </w:pPr>
      <w:r>
        <w:t>U podstatných jmen v následujících spojeních urči pád, číslo, rod a vzor.</w:t>
      </w:r>
    </w:p>
    <w:p w:rsidR="00C56E10" w:rsidRPr="00C56E10" w:rsidRDefault="00C56E10" w:rsidP="00C56E10"/>
    <w:p w:rsidR="008D2991" w:rsidRDefault="008D2991" w:rsidP="008D2991">
      <w:pPr>
        <w:pStyle w:val="Bezmezer"/>
        <w:rPr>
          <w:sz w:val="28"/>
          <w:szCs w:val="28"/>
        </w:rPr>
      </w:pPr>
      <w:r w:rsidRPr="008D2991">
        <w:rPr>
          <w:sz w:val="28"/>
          <w:szCs w:val="28"/>
        </w:rPr>
        <w:t xml:space="preserve">u hřiště 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milí žáci,…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ke strýci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na návsi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nemá bratra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za stodolou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bez knih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praštil kladivem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o ochráncích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bílá labuť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vezmi nůši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za lovci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pro tulipány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 polích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do přístavů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kolegům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o představeních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do jetele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 telaty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mnoho věcí</w:t>
      </w:r>
    </w:p>
    <w:p w:rsidR="008D2991" w:rsidRDefault="008D2991" w:rsidP="008D2991">
      <w:pPr>
        <w:pStyle w:val="Bezmezer"/>
        <w:rPr>
          <w:sz w:val="28"/>
          <w:szCs w:val="28"/>
        </w:rPr>
      </w:pPr>
    </w:p>
    <w:p w:rsidR="008D2991" w:rsidRDefault="008D2991" w:rsidP="008D2991">
      <w:pPr>
        <w:pStyle w:val="Bezmezer"/>
        <w:rPr>
          <w:sz w:val="28"/>
          <w:szCs w:val="28"/>
        </w:rPr>
      </w:pPr>
    </w:p>
    <w:p w:rsidR="008D2991" w:rsidRPr="008D2991" w:rsidRDefault="008D2991" w:rsidP="008D2991">
      <w:pPr>
        <w:pStyle w:val="Bezmezer"/>
        <w:rPr>
          <w:sz w:val="28"/>
          <w:szCs w:val="28"/>
        </w:rPr>
      </w:pPr>
    </w:p>
    <w:p w:rsidR="002B5533" w:rsidRDefault="002B5533" w:rsidP="002B5533">
      <w:pPr>
        <w:ind w:left="360"/>
        <w:rPr>
          <w:sz w:val="28"/>
          <w:szCs w:val="28"/>
        </w:rPr>
      </w:pPr>
    </w:p>
    <w:p w:rsidR="002B5533" w:rsidRDefault="008D2991" w:rsidP="002B5533">
      <w:pPr>
        <w:pStyle w:val="Nadpis2"/>
        <w:numPr>
          <w:ilvl w:val="0"/>
          <w:numId w:val="7"/>
        </w:numPr>
      </w:pPr>
      <w:r>
        <w:lastRenderedPageBreak/>
        <w:t>Napiš v 5. pádě.</w:t>
      </w:r>
    </w:p>
    <w:p w:rsidR="008D2991" w:rsidRDefault="008D2991" w:rsidP="008D2991"/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pan velvyslanec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starosta Veselý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vítězný tým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slečna Lucie</w:t>
      </w:r>
    </w:p>
    <w:p w:rsidR="008D2991" w:rsidRDefault="008D2991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poručík Lukáš</w:t>
      </w:r>
    </w:p>
    <w:p w:rsidR="008D2991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strojvůdce Novák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učitel Kuběna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vážený host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milý syn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drahý otec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Jan Werich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Jiří Voskovec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Jaroslav Ježek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Vladislav Vančura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Karel Čapek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Jiří Žáček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Božena Vágnerová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Karel Novotný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Jaroslav Seifert</w:t>
      </w:r>
    </w:p>
    <w:p w:rsidR="001257AA" w:rsidRDefault="001257AA" w:rsidP="008D299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Václav Čtvrtek</w:t>
      </w:r>
    </w:p>
    <w:p w:rsidR="008D2991" w:rsidRPr="008D2991" w:rsidRDefault="008D2991" w:rsidP="008D2991">
      <w:pPr>
        <w:pStyle w:val="Bezmezer"/>
        <w:rPr>
          <w:sz w:val="28"/>
          <w:szCs w:val="28"/>
        </w:rPr>
      </w:pPr>
    </w:p>
    <w:p w:rsidR="00490177" w:rsidRPr="002B5533" w:rsidRDefault="00490177" w:rsidP="00490177">
      <w:pPr>
        <w:jc w:val="both"/>
        <w:rPr>
          <w:sz w:val="28"/>
          <w:szCs w:val="28"/>
        </w:rPr>
      </w:pPr>
    </w:p>
    <w:p w:rsidR="00490177" w:rsidRDefault="004606FF" w:rsidP="00490177">
      <w:pPr>
        <w:pStyle w:val="Nadpis2"/>
        <w:numPr>
          <w:ilvl w:val="0"/>
          <w:numId w:val="7"/>
        </w:numPr>
      </w:pPr>
      <w:r>
        <w:t xml:space="preserve">Podstatná jména v následujícím </w:t>
      </w:r>
      <w:proofErr w:type="gramStart"/>
      <w:r>
        <w:t>textu</w:t>
      </w:r>
      <w:r w:rsidR="001D368A">
        <w:t xml:space="preserve"> </w:t>
      </w:r>
      <w:r>
        <w:t xml:space="preserve"> patří</w:t>
      </w:r>
      <w:proofErr w:type="gramEnd"/>
      <w:r>
        <w:t xml:space="preserve">  ke </w:t>
      </w:r>
      <w:r w:rsidR="001D368A">
        <w:t xml:space="preserve">čtyřem </w:t>
      </w:r>
      <w:r>
        <w:t xml:space="preserve">vzorům. </w:t>
      </w:r>
      <w:r w:rsidR="001D368A">
        <w:t>Tyto vzory napiš pod text.  K nim připiš podstatné jméno z vět a uveď do závorky pád.</w:t>
      </w:r>
    </w:p>
    <w:p w:rsidR="001D368A" w:rsidRDefault="001D368A" w:rsidP="001D368A">
      <w:r>
        <w:t>Vzor-  hrad: v textu (6.), ke vzorům (3.), vzory (4.), pod text (4.)</w:t>
      </w:r>
    </w:p>
    <w:p w:rsidR="001D368A" w:rsidRDefault="001D368A" w:rsidP="001D368A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posledním utkání ztratili vedoucí pozici. Vrátím se v neděli. Vůbec nerozumí zpěvu. Na voze leželo rozebrané lešení. Na višni zůstal poslední květ. Zbavte se svého trápení. </w:t>
      </w:r>
      <w:r w:rsidR="007B6561">
        <w:rPr>
          <w:sz w:val="28"/>
          <w:szCs w:val="28"/>
        </w:rPr>
        <w:t>Vážená komise, obracíme se na Vás s peticí ohledně neustálého nočního hluku před naším stavením. Co mám dělat s kompotem plným plísně?</w:t>
      </w:r>
    </w:p>
    <w:p w:rsidR="007B6561" w:rsidRPr="001D368A" w:rsidRDefault="007B6561" w:rsidP="001D368A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Zakopej to pod zápraží. Mával paží směrem k soudkyni. Vyznáš se ve vaření?</w:t>
      </w:r>
    </w:p>
    <w:p w:rsidR="002B5533" w:rsidRPr="00490177" w:rsidRDefault="002B5533" w:rsidP="00490177">
      <w:pPr>
        <w:pStyle w:val="Nadpis2"/>
      </w:pPr>
    </w:p>
    <w:p w:rsidR="002B5533" w:rsidRDefault="002B5533" w:rsidP="00490177">
      <w:pPr>
        <w:ind w:left="360"/>
        <w:jc w:val="both"/>
        <w:rPr>
          <w:sz w:val="28"/>
          <w:szCs w:val="28"/>
        </w:rPr>
      </w:pPr>
    </w:p>
    <w:p w:rsidR="00BA12EA" w:rsidRDefault="00EE0D18" w:rsidP="00E44A51">
      <w:pPr>
        <w:pStyle w:val="Nadpis2"/>
        <w:numPr>
          <w:ilvl w:val="0"/>
          <w:numId w:val="7"/>
        </w:numPr>
        <w:rPr>
          <w:sz w:val="28"/>
          <w:szCs w:val="28"/>
        </w:rPr>
      </w:pPr>
      <w:r w:rsidRPr="007B6561">
        <w:rPr>
          <w:sz w:val="28"/>
          <w:szCs w:val="28"/>
        </w:rPr>
        <w:br w:type="page"/>
      </w:r>
    </w:p>
    <w:p w:rsidR="007B6561" w:rsidRPr="007B6561" w:rsidRDefault="007B6561" w:rsidP="007B65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5"/>
        <w:gridCol w:w="360"/>
        <w:gridCol w:w="375"/>
        <w:gridCol w:w="630"/>
        <w:gridCol w:w="1186"/>
        <w:gridCol w:w="1710"/>
        <w:gridCol w:w="540"/>
        <w:gridCol w:w="585"/>
        <w:gridCol w:w="825"/>
        <w:gridCol w:w="946"/>
      </w:tblGrid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mezi vjezdem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maluje</w:t>
            </w:r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větvích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řehtali</w:t>
            </w:r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kolem mýtiny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vyběhneš</w:t>
            </w:r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lesa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přečti</w:t>
            </w:r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táboře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naučili by se</w:t>
            </w:r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proti nepříteli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opíší</w:t>
            </w:r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obuvi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navrhnu</w:t>
            </w:r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0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domech</w:t>
            </w: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otevřte</w:t>
            </w:r>
            <w:proofErr w:type="spellEnd"/>
          </w:p>
        </w:tc>
        <w:tc>
          <w:tcPr>
            <w:tcW w:w="54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</w:tbl>
    <w:p w:rsidR="007B6561" w:rsidRDefault="007B6561" w:rsidP="007B656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90"/>
        <w:gridCol w:w="300"/>
        <w:gridCol w:w="360"/>
        <w:gridCol w:w="555"/>
        <w:gridCol w:w="1201"/>
        <w:gridCol w:w="1695"/>
        <w:gridCol w:w="585"/>
        <w:gridCol w:w="555"/>
        <w:gridCol w:w="855"/>
        <w:gridCol w:w="916"/>
      </w:tblGrid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škole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vozíš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dřevorubci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nemelou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hlavách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vstaňte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divadle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aby se snažil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představeních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uplave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hradě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vyrobí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propastí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nakupovala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219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přes mosty</w:t>
            </w:r>
          </w:p>
        </w:tc>
        <w:tc>
          <w:tcPr>
            <w:tcW w:w="3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2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odnes</w:t>
            </w:r>
          </w:p>
        </w:tc>
        <w:tc>
          <w:tcPr>
            <w:tcW w:w="58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5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5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</w:tbl>
    <w:p w:rsidR="007B6561" w:rsidRDefault="007B6561" w:rsidP="007B656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25"/>
        <w:gridCol w:w="345"/>
        <w:gridCol w:w="435"/>
        <w:gridCol w:w="600"/>
        <w:gridCol w:w="1501"/>
        <w:gridCol w:w="1680"/>
        <w:gridCol w:w="615"/>
        <w:gridCol w:w="600"/>
        <w:gridCol w:w="795"/>
        <w:gridCol w:w="916"/>
      </w:tblGrid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kolem světa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vyrábějí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výstrojí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namaluji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 rodiče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zařehtal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kopce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otevřou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sešitů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navrhuje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 lyžařů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čtěte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košíku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pracovala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7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 kůlnou</w:t>
            </w: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prohlédnu si</w:t>
            </w:r>
          </w:p>
        </w:tc>
        <w:tc>
          <w:tcPr>
            <w:tcW w:w="61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</w:tbl>
    <w:p w:rsidR="007B6561" w:rsidRDefault="007B6561" w:rsidP="007B656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5"/>
        <w:gridCol w:w="480"/>
        <w:gridCol w:w="660"/>
        <w:gridCol w:w="870"/>
        <w:gridCol w:w="901"/>
        <w:gridCol w:w="1695"/>
        <w:gridCol w:w="330"/>
        <w:gridCol w:w="345"/>
        <w:gridCol w:w="825"/>
        <w:gridCol w:w="1411"/>
      </w:tblGrid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obejmi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 jabloní</w:t>
            </w:r>
          </w:p>
        </w:tc>
        <w:tc>
          <w:tcPr>
            <w:tcW w:w="3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nevrátil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stromech</w:t>
            </w:r>
          </w:p>
        </w:tc>
        <w:tc>
          <w:tcPr>
            <w:tcW w:w="3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vznesl se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srubu</w:t>
            </w:r>
          </w:p>
        </w:tc>
        <w:tc>
          <w:tcPr>
            <w:tcW w:w="3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přinese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stanech</w:t>
            </w:r>
          </w:p>
        </w:tc>
        <w:tc>
          <w:tcPr>
            <w:tcW w:w="3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poskočte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 kinem</w:t>
            </w:r>
          </w:p>
        </w:tc>
        <w:tc>
          <w:tcPr>
            <w:tcW w:w="3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upozorni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plachty</w:t>
            </w:r>
          </w:p>
        </w:tc>
        <w:tc>
          <w:tcPr>
            <w:tcW w:w="3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seberme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 jitrocel</w:t>
            </w:r>
          </w:p>
        </w:tc>
        <w:tc>
          <w:tcPr>
            <w:tcW w:w="330" w:type="dxa"/>
            <w:tcBorders>
              <w:bottom w:val="single" w:sz="4" w:space="0" w:color="auto"/>
            </w:tcBorders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  <w:tr w:rsidR="007B6561" w:rsidTr="003A3A8E"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slíbil jsem</w:t>
            </w:r>
          </w:p>
        </w:tc>
        <w:tc>
          <w:tcPr>
            <w:tcW w:w="48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7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návsi</w:t>
            </w:r>
          </w:p>
        </w:tc>
        <w:tc>
          <w:tcPr>
            <w:tcW w:w="330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34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  <w:tc>
          <w:tcPr>
            <w:tcW w:w="1411" w:type="dxa"/>
          </w:tcPr>
          <w:p w:rsidR="007B6561" w:rsidRDefault="007B6561" w:rsidP="003A3A8E">
            <w:pPr>
              <w:rPr>
                <w:sz w:val="28"/>
                <w:szCs w:val="28"/>
              </w:rPr>
            </w:pPr>
          </w:p>
        </w:tc>
      </w:tr>
    </w:tbl>
    <w:p w:rsidR="007B6561" w:rsidRDefault="007B6561" w:rsidP="007B656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8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480"/>
        <w:gridCol w:w="480"/>
        <w:gridCol w:w="480"/>
        <w:gridCol w:w="480"/>
        <w:gridCol w:w="487"/>
        <w:gridCol w:w="543"/>
        <w:gridCol w:w="513"/>
        <w:gridCol w:w="480"/>
        <w:gridCol w:w="483"/>
        <w:gridCol w:w="460"/>
        <w:gridCol w:w="483"/>
        <w:gridCol w:w="480"/>
        <w:gridCol w:w="480"/>
        <w:gridCol w:w="480"/>
        <w:gridCol w:w="500"/>
      </w:tblGrid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lastRenderedPageBreak/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4.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XXX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10.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XXX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14.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XXX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19.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20.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os.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č.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zp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čas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 xml:space="preserve">ukázat -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rozk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pomoci-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bud.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pustit-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min.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4.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prosit-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přít.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nevyjíždět 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rozk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vymýtit-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min.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šít-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přít.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poručit-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pod.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přít.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nanášet-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přít.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10.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vyčasovat-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rozk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spočítat-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bud.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pozvat-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rozk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najíst se-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min.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14.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vystavovat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min.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donést-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bud.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modelovat-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pod.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přít.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odložit-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bud.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operovat 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min.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19.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vzít 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rozk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20.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myslet 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j.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rozk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0A74" w:rsidRPr="00290A74" w:rsidTr="00290A7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21.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napsat 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mn.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90A74">
              <w:rPr>
                <w:rFonts w:ascii="Calibri" w:eastAsia="Times New Roman" w:hAnsi="Calibri" w:cs="Times New Roman"/>
                <w:color w:val="000000"/>
              </w:rPr>
              <w:t>ozn</w:t>
            </w:r>
            <w:proofErr w:type="spellEnd"/>
            <w:r w:rsidRPr="00290A74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bud.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0A74" w:rsidRPr="00290A74" w:rsidRDefault="00290A74" w:rsidP="00290A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0A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EA7EC8" w:rsidRDefault="00EA7EC8" w:rsidP="00EA7EC8">
      <w:pPr>
        <w:pStyle w:val="Bezmezer"/>
        <w:rPr>
          <w:sz w:val="28"/>
          <w:szCs w:val="28"/>
        </w:rPr>
      </w:pPr>
    </w:p>
    <w:sectPr w:rsidR="00EA7EC8" w:rsidSect="00690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7A5"/>
    <w:multiLevelType w:val="hybridMultilevel"/>
    <w:tmpl w:val="691A7C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937EBF"/>
    <w:multiLevelType w:val="hybridMultilevel"/>
    <w:tmpl w:val="1F94F4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71EB3"/>
    <w:multiLevelType w:val="hybridMultilevel"/>
    <w:tmpl w:val="696CCBEC"/>
    <w:lvl w:ilvl="0" w:tplc="584816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F51173"/>
    <w:multiLevelType w:val="hybridMultilevel"/>
    <w:tmpl w:val="66543B46"/>
    <w:lvl w:ilvl="0" w:tplc="AC629736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43E4E"/>
    <w:multiLevelType w:val="hybridMultilevel"/>
    <w:tmpl w:val="C39E1DF4"/>
    <w:lvl w:ilvl="0" w:tplc="040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8B682C"/>
    <w:multiLevelType w:val="hybridMultilevel"/>
    <w:tmpl w:val="1E7A7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87806"/>
    <w:multiLevelType w:val="hybridMultilevel"/>
    <w:tmpl w:val="52422E3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D163580"/>
    <w:multiLevelType w:val="hybridMultilevel"/>
    <w:tmpl w:val="58BC86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5C3B4C"/>
    <w:multiLevelType w:val="hybridMultilevel"/>
    <w:tmpl w:val="86F29218"/>
    <w:lvl w:ilvl="0" w:tplc="040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0A00E1"/>
    <w:multiLevelType w:val="hybridMultilevel"/>
    <w:tmpl w:val="D1F2A6E6"/>
    <w:lvl w:ilvl="0" w:tplc="707E0B04">
      <w:start w:val="1"/>
      <w:numFmt w:val="decimal"/>
      <w:lvlText w:val="%1."/>
      <w:lvlJc w:val="left"/>
      <w:pPr>
        <w:ind w:left="28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55" w:hanging="360"/>
      </w:pPr>
    </w:lvl>
    <w:lvl w:ilvl="2" w:tplc="0405001B" w:tentative="1">
      <w:start w:val="1"/>
      <w:numFmt w:val="lowerRoman"/>
      <w:lvlText w:val="%3."/>
      <w:lvlJc w:val="right"/>
      <w:pPr>
        <w:ind w:left="4275" w:hanging="180"/>
      </w:pPr>
    </w:lvl>
    <w:lvl w:ilvl="3" w:tplc="0405000F" w:tentative="1">
      <w:start w:val="1"/>
      <w:numFmt w:val="decimal"/>
      <w:lvlText w:val="%4."/>
      <w:lvlJc w:val="left"/>
      <w:pPr>
        <w:ind w:left="4995" w:hanging="360"/>
      </w:pPr>
    </w:lvl>
    <w:lvl w:ilvl="4" w:tplc="04050019" w:tentative="1">
      <w:start w:val="1"/>
      <w:numFmt w:val="lowerLetter"/>
      <w:lvlText w:val="%5."/>
      <w:lvlJc w:val="left"/>
      <w:pPr>
        <w:ind w:left="5715" w:hanging="360"/>
      </w:pPr>
    </w:lvl>
    <w:lvl w:ilvl="5" w:tplc="0405001B" w:tentative="1">
      <w:start w:val="1"/>
      <w:numFmt w:val="lowerRoman"/>
      <w:lvlText w:val="%6."/>
      <w:lvlJc w:val="right"/>
      <w:pPr>
        <w:ind w:left="6435" w:hanging="180"/>
      </w:pPr>
    </w:lvl>
    <w:lvl w:ilvl="6" w:tplc="0405000F" w:tentative="1">
      <w:start w:val="1"/>
      <w:numFmt w:val="decimal"/>
      <w:lvlText w:val="%7."/>
      <w:lvlJc w:val="left"/>
      <w:pPr>
        <w:ind w:left="7155" w:hanging="360"/>
      </w:pPr>
    </w:lvl>
    <w:lvl w:ilvl="7" w:tplc="04050019" w:tentative="1">
      <w:start w:val="1"/>
      <w:numFmt w:val="lowerLetter"/>
      <w:lvlText w:val="%8."/>
      <w:lvlJc w:val="left"/>
      <w:pPr>
        <w:ind w:left="7875" w:hanging="360"/>
      </w:pPr>
    </w:lvl>
    <w:lvl w:ilvl="8" w:tplc="0405001B" w:tentative="1">
      <w:start w:val="1"/>
      <w:numFmt w:val="lowerRoman"/>
      <w:lvlText w:val="%9."/>
      <w:lvlJc w:val="right"/>
      <w:pPr>
        <w:ind w:left="8595" w:hanging="180"/>
      </w:pPr>
    </w:lvl>
  </w:abstractNum>
  <w:abstractNum w:abstractNumId="10">
    <w:nsid w:val="5B8371E7"/>
    <w:multiLevelType w:val="hybridMultilevel"/>
    <w:tmpl w:val="0C40788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9E7D50"/>
    <w:multiLevelType w:val="hybridMultilevel"/>
    <w:tmpl w:val="EF0405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B12A4"/>
    <w:multiLevelType w:val="hybridMultilevel"/>
    <w:tmpl w:val="F4E816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6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65"/>
    <w:rsid w:val="000737C5"/>
    <w:rsid w:val="000F66CC"/>
    <w:rsid w:val="0012023D"/>
    <w:rsid w:val="001257AA"/>
    <w:rsid w:val="00126E65"/>
    <w:rsid w:val="001D368A"/>
    <w:rsid w:val="001E42CD"/>
    <w:rsid w:val="001E569A"/>
    <w:rsid w:val="00215CDA"/>
    <w:rsid w:val="00253DEB"/>
    <w:rsid w:val="00290A74"/>
    <w:rsid w:val="002B5533"/>
    <w:rsid w:val="00315A9B"/>
    <w:rsid w:val="003E4E9B"/>
    <w:rsid w:val="003E72E7"/>
    <w:rsid w:val="00400032"/>
    <w:rsid w:val="004606FF"/>
    <w:rsid w:val="00490177"/>
    <w:rsid w:val="004A1FC3"/>
    <w:rsid w:val="004A6631"/>
    <w:rsid w:val="004C6720"/>
    <w:rsid w:val="004F79FC"/>
    <w:rsid w:val="005339E6"/>
    <w:rsid w:val="0054706D"/>
    <w:rsid w:val="005807D2"/>
    <w:rsid w:val="00594D39"/>
    <w:rsid w:val="005A1D54"/>
    <w:rsid w:val="005D2B70"/>
    <w:rsid w:val="005E01BA"/>
    <w:rsid w:val="005F6003"/>
    <w:rsid w:val="00690F97"/>
    <w:rsid w:val="0069211E"/>
    <w:rsid w:val="00713519"/>
    <w:rsid w:val="00780474"/>
    <w:rsid w:val="007B6561"/>
    <w:rsid w:val="007D585E"/>
    <w:rsid w:val="008D2991"/>
    <w:rsid w:val="008E68F8"/>
    <w:rsid w:val="00947F50"/>
    <w:rsid w:val="00A411B7"/>
    <w:rsid w:val="00AA4EB6"/>
    <w:rsid w:val="00AD7AE4"/>
    <w:rsid w:val="00AE07C5"/>
    <w:rsid w:val="00BA0A45"/>
    <w:rsid w:val="00BA12EA"/>
    <w:rsid w:val="00BD3CBB"/>
    <w:rsid w:val="00C56E10"/>
    <w:rsid w:val="00CD778B"/>
    <w:rsid w:val="00CE62A6"/>
    <w:rsid w:val="00CE6476"/>
    <w:rsid w:val="00D323D3"/>
    <w:rsid w:val="00DD69AF"/>
    <w:rsid w:val="00E3227A"/>
    <w:rsid w:val="00E47A0B"/>
    <w:rsid w:val="00EA7EC8"/>
    <w:rsid w:val="00EE0D18"/>
    <w:rsid w:val="00EE27C4"/>
    <w:rsid w:val="00EF7664"/>
    <w:rsid w:val="00F726AC"/>
    <w:rsid w:val="00F8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0D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9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39E6"/>
  </w:style>
  <w:style w:type="paragraph" w:styleId="Odstavecseseznamem">
    <w:name w:val="List Paragraph"/>
    <w:basedOn w:val="Normln"/>
    <w:uiPriority w:val="34"/>
    <w:qFormat/>
    <w:rsid w:val="00D323D3"/>
    <w:pPr>
      <w:ind w:left="720"/>
      <w:contextualSpacing/>
    </w:pPr>
  </w:style>
  <w:style w:type="paragraph" w:styleId="Bezmezer">
    <w:name w:val="No Spacing"/>
    <w:uiPriority w:val="1"/>
    <w:qFormat/>
    <w:rsid w:val="00BA12EA"/>
    <w:pPr>
      <w:spacing w:after="0" w:line="240" w:lineRule="auto"/>
    </w:pPr>
  </w:style>
  <w:style w:type="table" w:styleId="Mkatabulky">
    <w:name w:val="Table Grid"/>
    <w:basedOn w:val="Normlntabulka"/>
    <w:uiPriority w:val="59"/>
    <w:rsid w:val="00A41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EE0D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0D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9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39E6"/>
  </w:style>
  <w:style w:type="paragraph" w:styleId="Odstavecseseznamem">
    <w:name w:val="List Paragraph"/>
    <w:basedOn w:val="Normln"/>
    <w:uiPriority w:val="34"/>
    <w:qFormat/>
    <w:rsid w:val="00D323D3"/>
    <w:pPr>
      <w:ind w:left="720"/>
      <w:contextualSpacing/>
    </w:pPr>
  </w:style>
  <w:style w:type="paragraph" w:styleId="Bezmezer">
    <w:name w:val="No Spacing"/>
    <w:uiPriority w:val="1"/>
    <w:qFormat/>
    <w:rsid w:val="00BA12EA"/>
    <w:pPr>
      <w:spacing w:after="0" w:line="240" w:lineRule="auto"/>
    </w:pPr>
  </w:style>
  <w:style w:type="table" w:styleId="Mkatabulky">
    <w:name w:val="Table Grid"/>
    <w:basedOn w:val="Normlntabulka"/>
    <w:uiPriority w:val="59"/>
    <w:rsid w:val="00A41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EE0D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9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E5180-8080-4303-B39A-EBEA70249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902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salovar</cp:lastModifiedBy>
  <cp:revision>8</cp:revision>
  <cp:lastPrinted>2012-11-28T17:25:00Z</cp:lastPrinted>
  <dcterms:created xsi:type="dcterms:W3CDTF">2012-12-02T15:38:00Z</dcterms:created>
  <dcterms:modified xsi:type="dcterms:W3CDTF">2012-12-02T19:13:00Z</dcterms:modified>
</cp:coreProperties>
</file>