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</w:t>
            </w:r>
            <w:r w:rsidR="00264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264271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C7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1DF8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AF627E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F1DF8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živočichů – strunatci</w:t>
            </w:r>
            <w:r w:rsidR="008452E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271">
              <w:rPr>
                <w:rFonts w:ascii="Times New Roman" w:hAnsi="Times New Roman" w:cs="Times New Roman"/>
                <w:sz w:val="24"/>
                <w:szCs w:val="24"/>
              </w:rPr>
              <w:t>paryby, ryby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264271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Ryby, paryby </w:t>
            </w:r>
            <w:r w:rsidR="00D02516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shrnutí</w:t>
            </w:r>
            <w:r w:rsidR="00D025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F1DF8" w:rsidRDefault="00955C29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Výukový materiál slouží k procvičování, p</w:t>
            </w:r>
            <w:r w:rsidR="00D02516">
              <w:rPr>
                <w:rFonts w:ascii="Times New Roman" w:hAnsi="Times New Roman" w:cs="Times New Roman"/>
                <w:sz w:val="24"/>
                <w:szCs w:val="24"/>
              </w:rPr>
              <w:t xml:space="preserve">opř. zkoušení.  K dispozici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úloh nabízejících čtyři možné odpovědi. Pořadí úloh i odpovědí se generuje náhodně. Inovace – využití ICT (PC, interaktivní tabule)</w:t>
            </w:r>
            <w:r w:rsidR="00AB43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1DF8" w:rsidRDefault="00CF1DF8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1DF8" w:rsidTr="007933D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CF1DF8" w:rsidTr="007933D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 w:bidi="ne-NP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F1DF8" w:rsidRDefault="00CF1DF8" w:rsidP="00CF1DF8"/>
    <w:p w:rsidR="0041359D" w:rsidRPr="00F72A6A" w:rsidRDefault="0041359D" w:rsidP="0041359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72A6A">
        <w:rPr>
          <w:rFonts w:ascii="Times New Roman" w:hAnsi="Times New Roman" w:cs="Times New Roman"/>
          <w:b/>
          <w:bCs/>
          <w:sz w:val="24"/>
          <w:szCs w:val="24"/>
        </w:rPr>
        <w:t>Ryby a paryby</w:t>
      </w:r>
    </w:p>
    <w:p w:rsidR="0041359D" w:rsidRPr="00AB43B5" w:rsidRDefault="00F72A6A" w:rsidP="004135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P</w:t>
      </w:r>
      <w:r w:rsidR="0041359D" w:rsidRPr="00AB43B5">
        <w:rPr>
          <w:rFonts w:ascii="Times New Roman" w:hAnsi="Times New Roman" w:cs="Times New Roman"/>
          <w:sz w:val="24"/>
          <w:szCs w:val="24"/>
        </w:rPr>
        <w:t xml:space="preserve">lynový měchýř rybám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pomáhá v trávení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pomáhá v pohybu ke dnu a k hladině, pomáhá stabilitě pohybu ve vodě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pomáhá stabilitě ve vodě, ovlivňuje krevní oběh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pomáhá při lovu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2. Vajíčka ryb (samičí pohlavní buňky) nazýváme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jikry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lastRenderedPageBreak/>
        <w:t>b) mlíčí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jik</w:t>
      </w:r>
      <w:bookmarkStart w:id="0" w:name="_GoBack"/>
      <w:bookmarkEnd w:id="0"/>
      <w:r w:rsidRPr="00AB43B5">
        <w:rPr>
          <w:rFonts w:ascii="Times New Roman" w:hAnsi="Times New Roman" w:cs="Times New Roman"/>
          <w:sz w:val="24"/>
          <w:szCs w:val="24"/>
        </w:rPr>
        <w:t>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plůdek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3. Kostěný orgán chránící žábry ryb před poškozením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střele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skřele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jikry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skřipec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4. Mlíčí je název pro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samčí pohlavní buňky u ryb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samičí pohlavní buňky u ryb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čerstvě vylíhlá rybí mláďata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potravu některých druhů ryb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5. Ryby a paryby dýchají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žábrami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plícemi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vzdušnicemi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vzdušnými vaky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6. Páření ryb se nazývá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tření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třesení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hárání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třes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7. Postranní čarou ryba vnímá</w:t>
      </w:r>
    </w:p>
    <w:p w:rsidR="0041359D" w:rsidRPr="00AB43B5" w:rsidRDefault="009F489C" w:rsidP="004135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proudění vody</w:t>
      </w:r>
      <w:r w:rsidR="0041359D" w:rsidRPr="00AB43B5">
        <w:rPr>
          <w:rFonts w:ascii="Times New Roman" w:hAnsi="Times New Roman" w:cs="Times New Roman"/>
          <w:sz w:val="24"/>
          <w:szCs w:val="24"/>
        </w:rPr>
        <w:t xml:space="preserve"> a otřesy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teplotu vody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obsah soli ve vodě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podíl kyslíku ve vodě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8. Rybí plůdek je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malá rybka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označení pro rybí šupiny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označení pro rybí revír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označení pro samce ryb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9. Jako orgán hmatu rybám slouží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hmatové vousky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hmatové jamky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hmatové výběžky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hmatový vak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10. Mezi párové ploutve patří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břišní, prsní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hřbetní, břišní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břišní, ocasní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řitní, prsní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11. Mezi nepárové ploutve patří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hřbetní, ocasní, řitní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lastRenderedPageBreak/>
        <w:t>b) hřbetní, břišní, řitní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ocasní, řitní, břišní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hřbetní, ocasní, břišní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12. Vyber variantu, kde jsou pouze ryby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rejnok, losos, makrela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okoun, žralok, sleď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lín, sardinky, kapr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parma, parejnok, tuňák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13. Vyber variantu, kde jsou pouze paryby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žralok, rejnok, tuňák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rejnok, sardinka, makrela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žralok, rejnok, parejnok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parejnok, treska, žralok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14. Vyber variantu, kde jsou pouze mořské ryby.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sleď, treska, makrela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sleď, rejnok, treska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sardinky, sumec, tuňák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tuňák, sardinky, štika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15. Vyber variantu, kde jsou pouze sladkovodní ryby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kapr, pstruh, okoun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pstruh, sumec, sardinka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karas, treska, plotice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štika, karas, sleď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16. Vyber variantu, kde nejsou žádné sladkovodní ryby.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makrela, karas, kapr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sleď, treska, tuňák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sleď, sumec, sardinka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lín, štika, treska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17. Vyber variantu, kde nejsou žádné mořské ryby.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štika, pstruh, plotice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štika, sardinka, karas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lín, kapr, sleď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karas, kapr, treska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18. Vyber variantu, kde nejsou žádné ryby.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žralok, treska, parejnok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rejnok, žralok,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rejnok, parejnok, rejnok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sleď, žralok, tuňák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19. Vyber variantu, ve které nejsou žádné paryby.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treska, rejnok, makrela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sumec, makrela, tuňák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žralok, treska, kapr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okoun, lín, parejnok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20. Vyber nepravdivou informaci.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Paryby dýchají žábrami.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lastRenderedPageBreak/>
        <w:t>b) Paryby mají chrupavčitou kostru.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Mezi paryby patří rejnoci, žraloci a parejnoci.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Paryby mají žábry kryté skřelemi.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21. Vyber pravdivou informaci.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Paryby mají kostěnou kostru.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Paryby dýchají plícemi.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Většina paryb žije ve sladké vodě.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Paryby mají chrupavčitou kostru.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22. Vyber pravdivou informaci.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Ryby mají stálou tělesnou teplotu.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Ryby nemají žábry kryté skřelemi.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Postranní čarou ryby vnímají teplotu vody.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Ryby mají proměnlivou tělesnou teplotu.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23. Naší největší rybou je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štika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úhoř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losos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sumec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24. Zploštělé tělo s lemem mají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žraloci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úhoři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líni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rejnoci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25. Pro kterou rybu platí, že se tře v Sargasovém moři, u nás žijí samci.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a) treska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b) úhoř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c) tuňák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d) sleď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597FCC" w:rsidRDefault="0041359D" w:rsidP="0041359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7FCC">
        <w:rPr>
          <w:rFonts w:ascii="Times New Roman" w:hAnsi="Times New Roman" w:cs="Times New Roman"/>
          <w:b/>
          <w:bCs/>
          <w:sz w:val="24"/>
          <w:szCs w:val="24"/>
        </w:rPr>
        <w:t>----------Klíč----------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2. (a)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3. (b)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4.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5.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6.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7.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8.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9.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10.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11.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12. (c)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13. (c)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14.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15.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16. (b)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lastRenderedPageBreak/>
        <w:t xml:space="preserve">17. (a)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18. (c)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19. (b)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20. (d)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21. (d)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22. (d)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23. (d)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 xml:space="preserve">24. (d) </w:t>
      </w:r>
    </w:p>
    <w:p w:rsidR="0041359D" w:rsidRPr="00AB43B5" w:rsidRDefault="0041359D" w:rsidP="0041359D">
      <w:pPr>
        <w:rPr>
          <w:rFonts w:ascii="Times New Roman" w:hAnsi="Times New Roman" w:cs="Times New Roman"/>
          <w:sz w:val="24"/>
          <w:szCs w:val="24"/>
        </w:rPr>
      </w:pPr>
      <w:r w:rsidRPr="00AB43B5">
        <w:rPr>
          <w:rFonts w:ascii="Times New Roman" w:hAnsi="Times New Roman" w:cs="Times New Roman"/>
          <w:sz w:val="24"/>
          <w:szCs w:val="24"/>
        </w:rPr>
        <w:t>25. (b)</w:t>
      </w:r>
    </w:p>
    <w:sectPr w:rsidR="0041359D" w:rsidRPr="00AB43B5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1DF8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B2F0F"/>
    <w:rsid w:val="001C0353"/>
    <w:rsid w:val="001C1E69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6427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1EA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59D"/>
    <w:rsid w:val="00413BA9"/>
    <w:rsid w:val="004146E8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3BCD"/>
    <w:rsid w:val="00526F3E"/>
    <w:rsid w:val="005303E8"/>
    <w:rsid w:val="0053162D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97FCC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452EE"/>
    <w:rsid w:val="00850BC3"/>
    <w:rsid w:val="00851D96"/>
    <w:rsid w:val="008542F0"/>
    <w:rsid w:val="00855936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364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55C29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489C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3B5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AF627E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67702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D80"/>
    <w:rsid w:val="00BC274E"/>
    <w:rsid w:val="00BC28E1"/>
    <w:rsid w:val="00BC3198"/>
    <w:rsid w:val="00BC3B20"/>
    <w:rsid w:val="00BC701E"/>
    <w:rsid w:val="00BD0EF4"/>
    <w:rsid w:val="00BD3513"/>
    <w:rsid w:val="00BD53BA"/>
    <w:rsid w:val="00BD6B6B"/>
    <w:rsid w:val="00BE3D25"/>
    <w:rsid w:val="00BE46C7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1DF8"/>
    <w:rsid w:val="00CF20DF"/>
    <w:rsid w:val="00CF298E"/>
    <w:rsid w:val="00CF36F0"/>
    <w:rsid w:val="00CF5106"/>
    <w:rsid w:val="00CF513C"/>
    <w:rsid w:val="00D00B5D"/>
    <w:rsid w:val="00D02516"/>
    <w:rsid w:val="00D06BA1"/>
    <w:rsid w:val="00D17CBE"/>
    <w:rsid w:val="00D21EBC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D5C"/>
    <w:rsid w:val="00E202B6"/>
    <w:rsid w:val="00E21549"/>
    <w:rsid w:val="00E2320F"/>
    <w:rsid w:val="00E232DE"/>
    <w:rsid w:val="00E24178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2A6A"/>
    <w:rsid w:val="00F72AF9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1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C11FD-C1FC-46DA-B5F1-4FF07B5E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640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12</cp:revision>
  <dcterms:created xsi:type="dcterms:W3CDTF">2012-12-01T19:22:00Z</dcterms:created>
  <dcterms:modified xsi:type="dcterms:W3CDTF">2012-12-04T11:23:00Z</dcterms:modified>
</cp:coreProperties>
</file>