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88A" w:rsidRPr="00853B06" w:rsidRDefault="00D6088A" w:rsidP="00D6088A">
      <w:pPr>
        <w:jc w:val="center"/>
        <w:rPr>
          <w:rFonts w:ascii="Times New Roman" w:hAnsi="Times New Roman"/>
          <w:sz w:val="44"/>
        </w:rPr>
      </w:pPr>
      <w:r w:rsidRPr="00853B06">
        <w:rPr>
          <w:rFonts w:ascii="Times New Roman" w:hAnsi="Times New Roman"/>
          <w:sz w:val="44"/>
        </w:rPr>
        <w:t>Využití ICT pro rozvoj klíčových kompetencí</w:t>
      </w:r>
      <w:r w:rsidRPr="00853B06">
        <w:rPr>
          <w:rFonts w:ascii="Times New Roman" w:hAnsi="Times New Roman"/>
          <w:sz w:val="44"/>
        </w:rPr>
        <w:br/>
      </w:r>
      <w:r w:rsidRPr="00853B06">
        <w:rPr>
          <w:rFonts w:ascii="Times New Roman" w:hAnsi="Times New Roman"/>
          <w:sz w:val="44"/>
        </w:rPr>
        <w:br/>
        <w:t>CZ.1.07/1.5.00/34.0448</w:t>
      </w:r>
    </w:p>
    <w:p w:rsidR="00D6088A" w:rsidRDefault="00D6088A" w:rsidP="00D6088A"/>
    <w:tbl>
      <w:tblPr>
        <w:tblpPr w:leftFromText="141" w:rightFromText="141" w:vertAnchor="text" w:horzAnchor="margin" w:tblpXSpec="center" w:tblpY="311"/>
        <w:tblW w:w="9961" w:type="dxa"/>
        <w:tblCellMar>
          <w:left w:w="0" w:type="dxa"/>
          <w:right w:w="0" w:type="dxa"/>
        </w:tblCellMar>
        <w:tblLook w:val="04A0"/>
      </w:tblPr>
      <w:tblGrid>
        <w:gridCol w:w="2970"/>
        <w:gridCol w:w="6991"/>
      </w:tblGrid>
      <w:tr w:rsidR="00D6088A" w:rsidRPr="00853B06" w:rsidTr="005C4F8C">
        <w:trPr>
          <w:trHeight w:val="564"/>
        </w:trPr>
        <w:tc>
          <w:tcPr>
            <w:tcW w:w="29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5C4F8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99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5C4F8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CZ.1.07/1.5.00/34.0448</w:t>
            </w:r>
          </w:p>
        </w:tc>
      </w:tr>
      <w:tr w:rsidR="00D6088A" w:rsidRPr="00853B06" w:rsidTr="005C4F8C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5C4F8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materiálu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5C4F8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ICT-ZE-</w:t>
            </w:r>
            <w:r w:rsidR="005C4F8C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1_18 </w:t>
            </w:r>
            <w:r w:rsidR="00CA31B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Stejnosměrný proud I</w:t>
            </w:r>
            <w:r w:rsidR="007E72E1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I</w:t>
            </w:r>
            <w:r w:rsidR="00CA31B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– </w:t>
            </w:r>
            <w:r w:rsidR="007E72E1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Kirchhoffovy zákony</w:t>
            </w:r>
          </w:p>
        </w:tc>
      </w:tr>
      <w:tr w:rsidR="00D6088A" w:rsidRPr="00853B06" w:rsidTr="005C4F8C">
        <w:trPr>
          <w:trHeight w:val="119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5C4F8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5C4F8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Střední odborná škola elektrotechnická, 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br/>
              <w:t xml:space="preserve">Centrum odborné přípravy, 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br/>
              <w:t>Zvolenovská 537, Hluboká nad Vltavou</w:t>
            </w:r>
          </w:p>
        </w:tc>
      </w:tr>
      <w:tr w:rsidR="00D6088A" w:rsidRPr="00853B06" w:rsidTr="005C4F8C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5C4F8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CA31B6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Mgr. </w:t>
            </w:r>
            <w:r w:rsidR="00CA31B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Petr Danihelka</w:t>
            </w:r>
          </w:p>
        </w:tc>
      </w:tr>
      <w:tr w:rsidR="00D6088A" w:rsidRPr="00853B06" w:rsidTr="005C4F8C">
        <w:trPr>
          <w:trHeight w:val="559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872009" w:rsidP="005C4F8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Tematický</w:t>
            </w:r>
            <w:r w:rsidR="00D6088A"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celek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CA31B6" w:rsidP="005C4F8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Stejnosměrný proud </w:t>
            </w:r>
          </w:p>
        </w:tc>
      </w:tr>
      <w:tr w:rsidR="00D6088A" w:rsidRPr="00853B06" w:rsidTr="005C4F8C">
        <w:trPr>
          <w:trHeight w:val="534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5C4F8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5C4F8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1. ročník SOŠ</w:t>
            </w:r>
          </w:p>
        </w:tc>
      </w:tr>
      <w:tr w:rsidR="00D6088A" w:rsidRPr="00853B06" w:rsidTr="005C4F8C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5C4F8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CA31B6" w:rsidP="005C4F8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16. </w:t>
            </w:r>
            <w:r w:rsidR="00872009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10. 2012</w:t>
            </w:r>
          </w:p>
        </w:tc>
      </w:tr>
      <w:tr w:rsidR="00D6088A" w:rsidRPr="00853B06" w:rsidTr="005C4F8C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5C4F8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5C4F8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D82594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Pracovní </w:t>
            </w:r>
            <w:r w:rsidR="00872009" w:rsidRPr="00D82594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list – </w:t>
            </w:r>
            <w:r w:rsidR="00872009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Stejnosměrný</w:t>
            </w:r>
            <w:r w:rsidR="00CA31B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</w:t>
            </w:r>
            <w:proofErr w:type="gramStart"/>
            <w:r w:rsidR="00872009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proud </w:t>
            </w:r>
            <w:r w:rsidR="007E72E1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II</w:t>
            </w:r>
            <w:proofErr w:type="gramEnd"/>
            <w:r w:rsidR="007E72E1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– Kirchhoffovy zákony</w:t>
            </w:r>
          </w:p>
        </w:tc>
      </w:tr>
      <w:tr w:rsidR="00D6088A" w:rsidRPr="00853B06" w:rsidTr="005C4F8C">
        <w:trPr>
          <w:trHeight w:val="878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5C4F8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CA31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D82594">
              <w:rPr>
                <w:rFonts w:ascii="Tahoma" w:hAnsi="Tahoma" w:cs="Tahoma"/>
                <w:sz w:val="28"/>
                <w:szCs w:val="24"/>
                <w:lang w:eastAsia="cs-CZ"/>
              </w:rPr>
              <w:t>Lze použít při výuce k zopakování učiva buď pro práci ve</w:t>
            </w:r>
            <w:r w:rsidR="00CA31B6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</w:t>
            </w:r>
            <w:r w:rsidR="00872009" w:rsidRPr="00D82594">
              <w:rPr>
                <w:rFonts w:ascii="Tahoma" w:hAnsi="Tahoma" w:cs="Tahoma"/>
                <w:sz w:val="28"/>
                <w:szCs w:val="24"/>
                <w:lang w:eastAsia="cs-CZ"/>
              </w:rPr>
              <w:t>dvojicích, nebo</w:t>
            </w:r>
            <w:r w:rsidRPr="00D82594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jako samostatnou práci</w:t>
            </w:r>
          </w:p>
        </w:tc>
      </w:tr>
      <w:tr w:rsidR="00D6088A" w:rsidRPr="00853B06" w:rsidTr="005C4F8C">
        <w:trPr>
          <w:trHeight w:val="477"/>
        </w:trPr>
        <w:tc>
          <w:tcPr>
            <w:tcW w:w="9960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5C4F8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Pokud není uvedeno jinak, uvedený materiál je z vlastních zdrojů autora</w:t>
            </w:r>
          </w:p>
        </w:tc>
      </w:tr>
    </w:tbl>
    <w:p w:rsidR="00D6088A" w:rsidRDefault="00D6088A" w:rsidP="00D6088A"/>
    <w:p w:rsidR="00D6088A" w:rsidRDefault="00D6088A" w:rsidP="00D6088A"/>
    <w:p w:rsidR="00D6088A" w:rsidRDefault="00D6088A" w:rsidP="00D6088A"/>
    <w:p w:rsidR="00D6088A" w:rsidRDefault="00D6088A" w:rsidP="00D6088A">
      <w:pPr>
        <w:rPr>
          <w:rFonts w:ascii="Times New Roman" w:hAnsi="Times New Roman"/>
          <w:sz w:val="28"/>
          <w:szCs w:val="28"/>
        </w:rPr>
      </w:pPr>
      <w:r>
        <w:br w:type="page"/>
      </w:r>
      <w:r w:rsidR="00872009">
        <w:rPr>
          <w:rFonts w:ascii="Times New Roman" w:hAnsi="Times New Roman"/>
          <w:sz w:val="28"/>
          <w:szCs w:val="28"/>
        </w:rPr>
        <w:lastRenderedPageBreak/>
        <w:t>Jméno: …</w:t>
      </w:r>
      <w:r>
        <w:rPr>
          <w:rFonts w:ascii="Times New Roman" w:hAnsi="Times New Roman"/>
          <w:sz w:val="28"/>
          <w:szCs w:val="28"/>
        </w:rPr>
        <w:t>…………………..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72009">
        <w:rPr>
          <w:rFonts w:ascii="Times New Roman" w:hAnsi="Times New Roman"/>
          <w:sz w:val="28"/>
          <w:szCs w:val="28"/>
        </w:rPr>
        <w:t>Třída: …</w:t>
      </w:r>
      <w:r>
        <w:rPr>
          <w:rFonts w:ascii="Times New Roman" w:hAnsi="Times New Roman"/>
          <w:sz w:val="28"/>
          <w:szCs w:val="28"/>
        </w:rPr>
        <w:t>…..</w:t>
      </w:r>
    </w:p>
    <w:p w:rsidR="00D6088A" w:rsidRDefault="00D6088A" w:rsidP="00D6088A">
      <w:pPr>
        <w:jc w:val="center"/>
        <w:rPr>
          <w:rFonts w:ascii="Times New Roman" w:hAnsi="Times New Roman"/>
          <w:b/>
          <w:sz w:val="44"/>
          <w:szCs w:val="44"/>
        </w:rPr>
      </w:pPr>
    </w:p>
    <w:p w:rsidR="005C4F8C" w:rsidRPr="005C4F8C" w:rsidRDefault="00D6088A" w:rsidP="005C4F8C">
      <w:pPr>
        <w:pStyle w:val="Nadpis2"/>
        <w:rPr>
          <w:rFonts w:ascii="Times New Roman" w:hAnsi="Times New Roman"/>
          <w:sz w:val="44"/>
          <w:szCs w:val="44"/>
        </w:rPr>
      </w:pPr>
      <w:r w:rsidRPr="00763B13">
        <w:rPr>
          <w:rFonts w:ascii="Times New Roman" w:hAnsi="Times New Roman"/>
          <w:sz w:val="44"/>
          <w:szCs w:val="44"/>
        </w:rPr>
        <w:t xml:space="preserve">Pracovní list </w:t>
      </w:r>
      <w:r>
        <w:rPr>
          <w:rFonts w:ascii="Times New Roman" w:hAnsi="Times New Roman"/>
          <w:sz w:val="44"/>
          <w:szCs w:val="44"/>
        </w:rPr>
        <w:t>–</w:t>
      </w:r>
      <w:r w:rsidRPr="00763B13">
        <w:rPr>
          <w:rFonts w:ascii="Times New Roman" w:hAnsi="Times New Roman"/>
          <w:sz w:val="44"/>
          <w:szCs w:val="44"/>
        </w:rPr>
        <w:t xml:space="preserve"> </w:t>
      </w:r>
      <w:r w:rsidR="00CA31B6" w:rsidRPr="00CA31B6">
        <w:rPr>
          <w:rFonts w:ascii="Times New Roman" w:hAnsi="Times New Roman"/>
          <w:sz w:val="44"/>
          <w:szCs w:val="44"/>
        </w:rPr>
        <w:t>Stejnosměrný proud I</w:t>
      </w:r>
      <w:r w:rsidR="005C4F8C">
        <w:rPr>
          <w:rFonts w:ascii="Times New Roman" w:hAnsi="Times New Roman"/>
          <w:b w:val="0"/>
          <w:sz w:val="44"/>
          <w:szCs w:val="44"/>
        </w:rPr>
        <w:t>I</w:t>
      </w:r>
      <w:r w:rsidR="00CA31B6">
        <w:rPr>
          <w:rFonts w:ascii="Times New Roman" w:hAnsi="Times New Roman"/>
          <w:sz w:val="44"/>
          <w:szCs w:val="44"/>
        </w:rPr>
        <w:t xml:space="preserve"> </w:t>
      </w:r>
      <w:r w:rsidR="00CA31B6" w:rsidRPr="00CA31B6">
        <w:rPr>
          <w:rFonts w:ascii="Times New Roman" w:hAnsi="Times New Roman"/>
          <w:sz w:val="44"/>
          <w:szCs w:val="44"/>
        </w:rPr>
        <w:t xml:space="preserve">– </w:t>
      </w:r>
      <w:r w:rsidR="005C4F8C" w:rsidRPr="005C4F8C">
        <w:rPr>
          <w:rFonts w:ascii="Times New Roman" w:hAnsi="Times New Roman"/>
          <w:sz w:val="44"/>
          <w:szCs w:val="44"/>
        </w:rPr>
        <w:t>Kirchhoffovy zákony</w:t>
      </w:r>
    </w:p>
    <w:p w:rsidR="00D6088A" w:rsidRDefault="00D6088A" w:rsidP="00D6088A">
      <w:pPr>
        <w:jc w:val="center"/>
        <w:rPr>
          <w:rFonts w:ascii="Times New Roman" w:hAnsi="Times New Roman"/>
          <w:b/>
          <w:sz w:val="44"/>
          <w:szCs w:val="44"/>
        </w:rPr>
      </w:pPr>
    </w:p>
    <w:p w:rsidR="007E72E1" w:rsidRDefault="005C4F8C" w:rsidP="007E72E1">
      <w:pPr>
        <w:pStyle w:val="normln0"/>
      </w:pPr>
      <w:r>
        <w:rPr>
          <w:noProof/>
        </w:rPr>
        <w:t xml:space="preserve">1. </w:t>
      </w:r>
      <w:r w:rsidR="007E72E1">
        <w:t>Napište, co je to uzel sítě a větev v elektrickém obvodu:</w:t>
      </w:r>
    </w:p>
    <w:p w:rsidR="007E72E1" w:rsidRDefault="007E72E1" w:rsidP="007E72E1"/>
    <w:p w:rsidR="007E72E1" w:rsidRDefault="007E72E1" w:rsidP="007E72E1"/>
    <w:p w:rsidR="007E72E1" w:rsidRDefault="007E72E1" w:rsidP="007E72E1"/>
    <w:p w:rsidR="007E72E1" w:rsidRDefault="007E72E1" w:rsidP="007E72E1"/>
    <w:p w:rsidR="007E72E1" w:rsidRDefault="007E72E1" w:rsidP="007E72E1"/>
    <w:p w:rsidR="007E72E1" w:rsidRDefault="007E72E1" w:rsidP="007E72E1">
      <w:pPr>
        <w:pStyle w:val="normln0"/>
      </w:pPr>
      <w:r>
        <w:t>2. Napište definici 1. Kirchhoffova zákona:</w:t>
      </w:r>
    </w:p>
    <w:p w:rsidR="007E72E1" w:rsidRDefault="007E72E1" w:rsidP="007E72E1"/>
    <w:p w:rsidR="007E72E1" w:rsidRDefault="007E72E1" w:rsidP="007E72E1"/>
    <w:p w:rsidR="007E72E1" w:rsidRDefault="007E72E1" w:rsidP="007E72E1"/>
    <w:p w:rsidR="005C4F8C" w:rsidRDefault="005C4F8C" w:rsidP="007E72E1"/>
    <w:p w:rsidR="007E72E1" w:rsidRDefault="007E72E1" w:rsidP="005C4F8C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216535</wp:posOffset>
            </wp:positionV>
            <wp:extent cx="3019425" cy="1286510"/>
            <wp:effectExtent l="0" t="0" r="0" b="0"/>
            <wp:wrapSquare wrapText="left"/>
            <wp:docPr id="411" name="obrázek 121" descr="Popis: Popis: Popis: 1%20K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1" descr="Popis: Popis: Popis: 1%20K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C4F8C">
        <w:t xml:space="preserve">3. </w:t>
      </w:r>
      <w:r>
        <w:t>Podle 1. Kirchhoffova zákona doplňte proudové rovnice pro jednotlivé uzly ve schématu. Rovnice utvořte tak, aby na jejich pravé straně byla nula.</w:t>
      </w:r>
    </w:p>
    <w:p w:rsidR="007E72E1" w:rsidRDefault="007E72E1" w:rsidP="007E72E1"/>
    <w:p w:rsidR="007E72E1" w:rsidRDefault="007E72E1" w:rsidP="007E72E1"/>
    <w:p w:rsidR="005C4F8C" w:rsidRDefault="005C4F8C" w:rsidP="007E72E1"/>
    <w:p w:rsidR="007E72E1" w:rsidRDefault="007E72E1" w:rsidP="007E72E1"/>
    <w:p w:rsidR="007E72E1" w:rsidRPr="00886A2C" w:rsidRDefault="007E72E1" w:rsidP="007E72E1"/>
    <w:p w:rsidR="007E72E1" w:rsidRDefault="007E72E1" w:rsidP="007E72E1">
      <w:pPr>
        <w:pStyle w:val="normln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3507740</wp:posOffset>
            </wp:positionH>
            <wp:positionV relativeFrom="paragraph">
              <wp:posOffset>2540</wp:posOffset>
            </wp:positionV>
            <wp:extent cx="2286000" cy="2025015"/>
            <wp:effectExtent l="0" t="0" r="0" b="0"/>
            <wp:wrapSquare wrapText="left"/>
            <wp:docPr id="409" name="obrázek 123" descr="Popis: Popis: Popis: K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3" descr="Popis: Popis: Popis: KZ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02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C4F8C">
        <w:rPr>
          <w:noProof/>
        </w:rPr>
        <w:t xml:space="preserve">4. </w:t>
      </w:r>
      <w:r>
        <w:t>K danému schématu doplňte:</w:t>
      </w:r>
    </w:p>
    <w:p w:rsidR="007E72E1" w:rsidRDefault="007E72E1" w:rsidP="005C4F8C">
      <w:pPr>
        <w:pStyle w:val="normln0"/>
        <w:ind w:firstLine="708"/>
      </w:pPr>
      <w:r>
        <w:t>1. Proudovou rovnici k bodu A podle 1. KZ:</w:t>
      </w:r>
    </w:p>
    <w:p w:rsidR="007E72E1" w:rsidRDefault="007E72E1" w:rsidP="007E72E1"/>
    <w:p w:rsidR="005C4F8C" w:rsidRDefault="005C4F8C" w:rsidP="007E72E1"/>
    <w:p w:rsidR="007E72E1" w:rsidRDefault="007E72E1" w:rsidP="005C4F8C">
      <w:pPr>
        <w:pStyle w:val="normln0"/>
        <w:ind w:firstLine="708"/>
      </w:pPr>
      <w:r>
        <w:t>2. Proudovou rovnici k bodu B podle 1. KZ:</w:t>
      </w:r>
    </w:p>
    <w:p w:rsidR="007E72E1" w:rsidRDefault="007E72E1" w:rsidP="007E72E1"/>
    <w:p w:rsidR="007E72E1" w:rsidRDefault="007E72E1" w:rsidP="007E72E1"/>
    <w:p w:rsidR="005C4F8C" w:rsidRDefault="005C4F8C" w:rsidP="007E72E1"/>
    <w:p w:rsidR="007E72E1" w:rsidRDefault="007E72E1" w:rsidP="005C4F8C">
      <w:pPr>
        <w:pStyle w:val="normln0"/>
        <w:ind w:firstLine="708"/>
      </w:pPr>
      <w:r>
        <w:t>3. Rovnice pro naznačené smyčky podle 2. KZ:</w:t>
      </w:r>
    </w:p>
    <w:p w:rsidR="007E72E1" w:rsidRDefault="007E72E1" w:rsidP="007E72E1"/>
    <w:p w:rsidR="007E72E1" w:rsidRDefault="007E72E1" w:rsidP="007E72E1">
      <w:pPr>
        <w:pStyle w:val="normln0"/>
        <w:rPr>
          <w:color w:val="auto"/>
          <w:highlight w:val="yellow"/>
        </w:rPr>
      </w:pPr>
    </w:p>
    <w:p w:rsidR="005C4F8C" w:rsidRPr="00886A2C" w:rsidRDefault="005C4F8C" w:rsidP="007E72E1">
      <w:pPr>
        <w:pStyle w:val="normln0"/>
        <w:rPr>
          <w:color w:val="auto"/>
          <w:highlight w:val="yellow"/>
        </w:rPr>
      </w:pPr>
    </w:p>
    <w:p w:rsidR="005C4F8C" w:rsidRDefault="005C4F8C" w:rsidP="005C4F8C">
      <w:pPr>
        <w:pStyle w:val="normln0"/>
        <w:ind w:firstLine="708"/>
      </w:pPr>
    </w:p>
    <w:p w:rsidR="005C4F8C" w:rsidRDefault="005C4F8C" w:rsidP="005C4F8C">
      <w:pPr>
        <w:pStyle w:val="normln0"/>
        <w:ind w:firstLine="708"/>
      </w:pPr>
    </w:p>
    <w:p w:rsidR="007E72E1" w:rsidRDefault="007E72E1" w:rsidP="005C4F8C">
      <w:pPr>
        <w:pStyle w:val="normln0"/>
        <w:ind w:firstLine="708"/>
      </w:pPr>
      <w:r>
        <w:t>4. Najděte ve schématu třetí smyčku, zvolte smysl rotace a napište pro ni rovnici:</w:t>
      </w:r>
    </w:p>
    <w:p w:rsidR="007E72E1" w:rsidRDefault="007E72E1" w:rsidP="007E72E1"/>
    <w:p w:rsidR="007E72E1" w:rsidRDefault="007E72E1" w:rsidP="007E72E1"/>
    <w:p w:rsidR="005C4F8C" w:rsidRDefault="005C4F8C" w:rsidP="007E72E1"/>
    <w:p w:rsidR="007E72E1" w:rsidRPr="00EA5238" w:rsidRDefault="005C4F8C" w:rsidP="007E72E1">
      <w:pPr>
        <w:pStyle w:val="normln0"/>
      </w:pPr>
      <w:r>
        <w:t xml:space="preserve">5. </w:t>
      </w:r>
      <w:r w:rsidR="007E72E1" w:rsidRPr="00EA5238">
        <w:t xml:space="preserve">Pomocí I. </w:t>
      </w:r>
      <w:r w:rsidR="007E72E1">
        <w:t>a</w:t>
      </w:r>
      <w:r w:rsidR="007E72E1" w:rsidRPr="00EA5238">
        <w:t xml:space="preserve"> II. Kirchhoffova zákona řešte velikost proudů v obvodě. Postupujte </w:t>
      </w:r>
      <w:r w:rsidR="007E72E1" w:rsidRPr="004079F6">
        <w:t>podle</w:t>
      </w:r>
      <w:r w:rsidR="007E72E1" w:rsidRPr="00EA5238">
        <w:t xml:space="preserve"> následujících kroků:</w:t>
      </w:r>
    </w:p>
    <w:p w:rsidR="007E72E1" w:rsidRDefault="007E72E1" w:rsidP="007E72E1">
      <w:pPr>
        <w:pStyle w:val="Odstavecseseznamem"/>
        <w:numPr>
          <w:ilvl w:val="0"/>
          <w:numId w:val="1"/>
        </w:numPr>
        <w:spacing w:line="240" w:lineRule="auto"/>
      </w:pPr>
      <w:r>
        <w:t xml:space="preserve"> Podle I. KZ sestrojte proudovou rovnici pro horní uzel obvodu</w:t>
      </w:r>
    </w:p>
    <w:p w:rsidR="007E72E1" w:rsidRDefault="007E72E1" w:rsidP="007E72E1">
      <w:pPr>
        <w:pStyle w:val="Odstavecseseznamem"/>
        <w:numPr>
          <w:ilvl w:val="0"/>
          <w:numId w:val="1"/>
        </w:numPr>
        <w:spacing w:line="240" w:lineRule="auto"/>
      </w:pPr>
      <w:r>
        <w:t>Podle II. KZ sestrojte rovnice pro smyčku I. a II.</w:t>
      </w:r>
    </w:p>
    <w:p w:rsidR="007E72E1" w:rsidRDefault="007E72E1" w:rsidP="007E72E1">
      <w:pPr>
        <w:pStyle w:val="Odstavecseseznamem"/>
        <w:numPr>
          <w:ilvl w:val="0"/>
          <w:numId w:val="1"/>
        </w:numPr>
        <w:spacing w:line="240" w:lineRule="auto"/>
      </w:pPr>
      <w:r>
        <w:t>Doplňte vynechané kroky v řešení tak, aby na sebe logicky navazovaly a vypočítejte výsledné proudy.</w:t>
      </w:r>
    </w:p>
    <w:p w:rsidR="005C4F8C" w:rsidRDefault="007E72E1" w:rsidP="005C4F8C">
      <w:pPr>
        <w:pStyle w:val="Odstavecseseznamem"/>
        <w:numPr>
          <w:ilvl w:val="0"/>
          <w:numId w:val="1"/>
        </w:numPr>
        <w:spacing w:line="240" w:lineRule="auto"/>
      </w:pPr>
      <w:r>
        <w:t>Napište slovní odpověď.</w:t>
      </w:r>
    </w:p>
    <w:p w:rsidR="007E72E1" w:rsidRDefault="007E72E1" w:rsidP="00A933D4">
      <w:pPr>
        <w:ind w:left="360"/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97790</wp:posOffset>
            </wp:positionV>
            <wp:extent cx="2869565" cy="1887855"/>
            <wp:effectExtent l="19050" t="0" r="6985" b="0"/>
            <wp:wrapSquare wrapText="bothSides"/>
            <wp:docPr id="9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565" cy="188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=12 </m:t>
        </m:r>
        <m:r>
          <m:rPr>
            <m:sty m:val="p"/>
          </m:rPr>
          <w:rPr>
            <w:rFonts w:ascii="Cambria Math" w:hAnsi="Cambria Math"/>
          </w:rPr>
          <m:t>V</m:t>
        </m:r>
      </m:oMath>
    </w:p>
    <w:p w:rsidR="007E72E1" w:rsidRPr="00E316ED" w:rsidRDefault="007308E2" w:rsidP="00A933D4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=24 </m:t>
          </m:r>
          <m:r>
            <m:rPr>
              <m:sty m:val="p"/>
            </m:rPr>
            <w:rPr>
              <w:rFonts w:ascii="Cambria Math" w:hAnsi="Cambria Math"/>
            </w:rPr>
            <m:t>V</m:t>
          </m:r>
        </m:oMath>
      </m:oMathPara>
    </w:p>
    <w:p w:rsidR="007E72E1" w:rsidRDefault="007308E2" w:rsidP="00A933D4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 xml:space="preserve">=6 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:rsidR="007E72E1" w:rsidRDefault="007308E2" w:rsidP="00A933D4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=12</m:t>
          </m:r>
          <m:r>
            <m:rPr>
              <m:sty m:val="p"/>
            </m:rPr>
            <w:rPr>
              <w:rFonts w:ascii="Cambria Math" w:hAnsi="Cambria Math"/>
            </w:rPr>
            <m:t xml:space="preserve"> Ω</m:t>
          </m:r>
        </m:oMath>
      </m:oMathPara>
    </w:p>
    <w:p w:rsidR="007E72E1" w:rsidRDefault="007308E2" w:rsidP="00A933D4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 xml:space="preserve">=2 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:rsidR="007E72E1" w:rsidRPr="006C1262" w:rsidRDefault="007E72E1" w:rsidP="007E72E1">
      <w:proofErr w:type="spellStart"/>
      <w:r w:rsidRPr="006C1262">
        <w:lastRenderedPageBreak/>
        <w:t>roudov</w:t>
      </w:r>
      <w:r>
        <w:t>á</w:t>
      </w:r>
      <w:proofErr w:type="spellEnd"/>
      <w:r w:rsidRPr="006C1262">
        <w:t xml:space="preserve"> rovnice pro</w:t>
      </w:r>
      <w:r>
        <w:t xml:space="preserve"> horní uzel obvodu:</w:t>
      </w:r>
    </w:p>
    <w:p w:rsidR="00A933D4" w:rsidRDefault="00A933D4" w:rsidP="007E72E1"/>
    <w:p w:rsidR="007E72E1" w:rsidRPr="00D9248D" w:rsidRDefault="007E72E1" w:rsidP="007E72E1">
      <w:r>
        <w:t>Rovnice pro jednotlivé smyčky:</w:t>
      </w:r>
    </w:p>
    <w:p w:rsidR="00A933D4" w:rsidRDefault="00A933D4" w:rsidP="007E72E1">
      <w:pPr>
        <w:ind w:left="2556"/>
      </w:pPr>
    </w:p>
    <w:p w:rsidR="00A933D4" w:rsidRDefault="00A933D4" w:rsidP="007E72E1">
      <w:pPr>
        <w:ind w:left="2556"/>
      </w:pPr>
    </w:p>
    <w:p w:rsidR="007E72E1" w:rsidRPr="006C1262" w:rsidRDefault="007E72E1" w:rsidP="007E72E1">
      <w:pPr>
        <w:ind w:left="2556"/>
      </w:pPr>
      <w:r>
        <w:t>¯¯¯¯¯¯¯¯¯¯¯¯¯¯¯¯¯¯¯¯¯¯¯¯¯¯¯¯¯¯¯</w:t>
      </w:r>
    </w:p>
    <w:p w:rsidR="00A933D4" w:rsidRDefault="00A933D4" w:rsidP="007E72E1">
      <w:pPr>
        <w:ind w:left="2556"/>
      </w:pPr>
    </w:p>
    <w:p w:rsidR="00A933D4" w:rsidRDefault="00A933D4" w:rsidP="007E72E1">
      <w:pPr>
        <w:ind w:left="2556"/>
      </w:pPr>
    </w:p>
    <w:p w:rsidR="007E72E1" w:rsidRPr="006C1262" w:rsidRDefault="007E72E1" w:rsidP="007E72E1">
      <w:pPr>
        <w:ind w:left="2556"/>
      </w:pPr>
      <w:r>
        <w:t>¯¯¯¯¯¯¯¯¯¯¯¯¯¯¯¯¯¯¯¯¯¯¯¯¯¯¯¯¯¯¯</w:t>
      </w:r>
    </w:p>
    <w:p w:rsidR="007E72E1" w:rsidRPr="006C1262" w:rsidRDefault="007E72E1" w:rsidP="007E72E1">
      <m:oMathPara>
        <m:oMath>
          <m:r>
            <w:rPr>
              <w:rFonts w:ascii="Cambria Math" w:hAnsi="Cambria Math"/>
            </w:rPr>
            <m:t>6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+2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+2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=12</m:t>
          </m:r>
        </m:oMath>
      </m:oMathPara>
    </w:p>
    <w:p w:rsidR="007E72E1" w:rsidRPr="006C1262" w:rsidRDefault="007E72E1" w:rsidP="007E72E1">
      <m:oMathPara>
        <m:oMath>
          <m:r>
            <w:rPr>
              <w:rFonts w:ascii="Cambria Math" w:hAnsi="Cambria Math"/>
            </w:rPr>
            <m:t>-2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-2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-12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=-24</m:t>
          </m:r>
        </m:oMath>
      </m:oMathPara>
    </w:p>
    <w:p w:rsidR="007E72E1" w:rsidRPr="006C1262" w:rsidRDefault="007E72E1" w:rsidP="007E72E1">
      <w:pPr>
        <w:ind w:left="2556"/>
      </w:pPr>
      <w:r>
        <w:t>¯¯¯¯¯¯¯¯¯¯¯¯¯¯¯¯¯¯¯¯¯¯¯¯¯¯¯¯¯¯¯</w:t>
      </w:r>
    </w:p>
    <w:p w:rsidR="00A933D4" w:rsidRDefault="00A933D4" w:rsidP="007E72E1">
      <w:pPr>
        <w:ind w:left="2556"/>
      </w:pPr>
    </w:p>
    <w:p w:rsidR="00A933D4" w:rsidRDefault="00A933D4" w:rsidP="007E72E1">
      <w:pPr>
        <w:ind w:left="2556"/>
      </w:pPr>
    </w:p>
    <w:p w:rsidR="007E72E1" w:rsidRPr="006C1262" w:rsidRDefault="007E72E1" w:rsidP="007E72E1">
      <w:pPr>
        <w:ind w:left="2556"/>
      </w:pPr>
      <w:r>
        <w:t>¯¯¯¯¯¯¯¯¯¯¯¯¯¯¯¯¯¯¯¯¯¯¯¯¯¯¯¯¯¯¯</w:t>
      </w:r>
    </w:p>
    <w:p w:rsidR="00A933D4" w:rsidRDefault="00A933D4" w:rsidP="007E72E1">
      <w:pPr>
        <w:ind w:left="2556"/>
      </w:pPr>
    </w:p>
    <w:p w:rsidR="00A933D4" w:rsidRDefault="00A933D4" w:rsidP="007E72E1">
      <w:pPr>
        <w:ind w:left="2556"/>
      </w:pPr>
    </w:p>
    <w:p w:rsidR="007E72E1" w:rsidRPr="006C1262" w:rsidRDefault="007E72E1" w:rsidP="007E72E1">
      <w:pPr>
        <w:ind w:left="2556"/>
      </w:pPr>
      <w:r>
        <w:t>¯¯¯¯¯¯¯¯¯¯¯¯¯¯¯¯¯¯¯¯¯¯¯¯¯¯¯¯¯¯¯</w:t>
      </w:r>
    </w:p>
    <w:p w:rsidR="00A933D4" w:rsidRPr="00A933D4" w:rsidRDefault="00A933D4" w:rsidP="007E72E1">
      <w:pPr>
        <w:spacing w:line="240" w:lineRule="auto"/>
        <w:rPr>
          <w:rFonts w:eastAsiaTheme="minorEastAsia"/>
        </w:rPr>
      </w:pPr>
    </w:p>
    <w:p w:rsidR="00A933D4" w:rsidRPr="00A933D4" w:rsidRDefault="00A933D4" w:rsidP="007E72E1">
      <w:pPr>
        <w:spacing w:line="240" w:lineRule="auto"/>
        <w:rPr>
          <w:rFonts w:eastAsiaTheme="minorEastAsia"/>
        </w:rPr>
      </w:pPr>
    </w:p>
    <w:p w:rsidR="007E72E1" w:rsidRPr="006C1262" w:rsidRDefault="007308E2" w:rsidP="007E72E1">
      <w:pPr>
        <w:spacing w:line="240" w:lineRule="auto"/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=-</m:t>
          </m:r>
          <m:r>
            <m:rPr>
              <m:sty m:val="p"/>
            </m:rPr>
            <w:rPr>
              <w:rFonts w:ascii="Cambria Math" w:hAnsi="Cambria Math"/>
            </w:rPr>
            <m:t>1,555</m:t>
          </m:r>
          <m:r>
            <w:rPr>
              <w:rFonts w:ascii="Cambria Math" w:hAnsi="Cambria Math"/>
            </w:rPr>
            <m:t>A</m:t>
          </m:r>
        </m:oMath>
      </m:oMathPara>
    </w:p>
    <w:p w:rsidR="007E72E1" w:rsidRPr="006C1262" w:rsidRDefault="007E72E1" w:rsidP="007E72E1">
      <w:pPr>
        <w:ind w:left="2556"/>
      </w:pPr>
      <w:r>
        <w:t>¯¯¯¯¯¯¯¯¯¯¯¯¯¯¯¯¯¯¯¯¯¯¯¯¯¯¯¯¯¯¯</w:t>
      </w:r>
    </w:p>
    <w:p w:rsidR="00A933D4" w:rsidRPr="00A933D4" w:rsidRDefault="00A933D4" w:rsidP="007E72E1">
      <w:pPr>
        <w:spacing w:line="240" w:lineRule="auto"/>
        <w:rPr>
          <w:rFonts w:eastAsiaTheme="minorEastAsia"/>
          <w:highlight w:val="yellow"/>
        </w:rPr>
      </w:pPr>
    </w:p>
    <w:p w:rsidR="00A933D4" w:rsidRPr="00A933D4" w:rsidRDefault="00A933D4" w:rsidP="007E72E1">
      <w:pPr>
        <w:spacing w:line="240" w:lineRule="auto"/>
        <w:rPr>
          <w:rFonts w:eastAsiaTheme="minorEastAsia"/>
          <w:highlight w:val="yellow"/>
        </w:rPr>
      </w:pPr>
    </w:p>
    <w:p w:rsidR="00A933D4" w:rsidRPr="00A933D4" w:rsidRDefault="00A933D4" w:rsidP="007E72E1">
      <w:pPr>
        <w:spacing w:line="240" w:lineRule="auto"/>
        <w:rPr>
          <w:rFonts w:eastAsiaTheme="minorEastAsia"/>
          <w:highlight w:val="yellow"/>
        </w:rPr>
      </w:pPr>
    </w:p>
    <w:p w:rsidR="00A933D4" w:rsidRPr="00A933D4" w:rsidRDefault="00A933D4" w:rsidP="007E72E1">
      <w:pPr>
        <w:spacing w:line="240" w:lineRule="auto"/>
        <w:rPr>
          <w:rFonts w:eastAsiaTheme="minorEastAsia"/>
          <w:highlight w:val="yellow"/>
        </w:rPr>
      </w:pPr>
    </w:p>
    <w:p w:rsidR="00A933D4" w:rsidRPr="00A933D4" w:rsidRDefault="00A933D4" w:rsidP="007E72E1">
      <w:pPr>
        <w:spacing w:line="240" w:lineRule="auto"/>
        <w:jc w:val="center"/>
        <w:rPr>
          <w:rFonts w:eastAsiaTheme="minorEastAsia"/>
        </w:rPr>
      </w:pPr>
    </w:p>
    <w:p w:rsidR="00A933D4" w:rsidRDefault="00A933D4" w:rsidP="007E72E1">
      <w:pPr>
        <w:spacing w:line="240" w:lineRule="auto"/>
        <w:jc w:val="center"/>
        <w:rPr>
          <w:i/>
        </w:rPr>
      </w:pPr>
    </w:p>
    <w:p w:rsidR="007E72E1" w:rsidRPr="00A933D4" w:rsidRDefault="007E72E1" w:rsidP="007E72E1">
      <w:pPr>
        <w:spacing w:line="240" w:lineRule="auto"/>
        <w:jc w:val="center"/>
        <w:rPr>
          <w:rFonts w:eastAsiaTheme="minorEastAsia"/>
        </w:rPr>
      </w:pPr>
      <w:r w:rsidRPr="00E316ED">
        <w:rPr>
          <w:i/>
        </w:rPr>
        <w:t>I</w:t>
      </w:r>
      <w:r w:rsidRPr="00E316ED">
        <w:rPr>
          <w:vertAlign w:val="subscript"/>
        </w:rPr>
        <w:t>1</w:t>
      </w:r>
      <w:r>
        <w:t xml:space="preserve"> =</w:t>
      </w:r>
    </w:p>
    <w:p w:rsidR="007E72E1" w:rsidRPr="006C1262" w:rsidRDefault="007E72E1" w:rsidP="007E72E1">
      <w:pPr>
        <w:ind w:left="2556"/>
      </w:pPr>
      <w:r>
        <w:t>¯¯¯¯¯¯¯¯¯¯¯¯¯¯¯¯¯¯¯¯¯¯¯¯¯¯¯¯¯¯¯</w:t>
      </w:r>
    </w:p>
    <w:p w:rsidR="00A933D4" w:rsidRPr="00A933D4" w:rsidRDefault="00A933D4" w:rsidP="007E72E1">
      <w:pPr>
        <w:jc w:val="center"/>
        <w:rPr>
          <w:rFonts w:eastAsiaTheme="minorEastAsia"/>
        </w:rPr>
      </w:pPr>
    </w:p>
    <w:p w:rsidR="00A933D4" w:rsidRDefault="00A933D4" w:rsidP="007E72E1">
      <w:pPr>
        <w:jc w:val="center"/>
        <w:rPr>
          <w:i/>
        </w:rPr>
      </w:pPr>
    </w:p>
    <w:p w:rsidR="00A933D4" w:rsidRDefault="00A933D4" w:rsidP="007E72E1">
      <w:pPr>
        <w:jc w:val="center"/>
        <w:rPr>
          <w:i/>
        </w:rPr>
      </w:pPr>
    </w:p>
    <w:p w:rsidR="007E72E1" w:rsidRPr="00A933D4" w:rsidRDefault="007E72E1" w:rsidP="007E72E1">
      <w:pPr>
        <w:jc w:val="center"/>
        <w:rPr>
          <w:rFonts w:eastAsiaTheme="minorEastAsia"/>
        </w:rPr>
      </w:pPr>
      <w:r w:rsidRPr="00E316ED">
        <w:rPr>
          <w:i/>
        </w:rPr>
        <w:t>I</w:t>
      </w:r>
      <w:r>
        <w:rPr>
          <w:vertAlign w:val="subscript"/>
        </w:rPr>
        <w:t>3</w:t>
      </w:r>
      <w:r>
        <w:t xml:space="preserve"> =</w:t>
      </w:r>
    </w:p>
    <w:p w:rsidR="007E72E1" w:rsidRPr="006C1262" w:rsidRDefault="007E72E1" w:rsidP="007E72E1"/>
    <w:p w:rsidR="007E72E1" w:rsidRDefault="007E72E1" w:rsidP="007E72E1"/>
    <w:p w:rsidR="00A933D4" w:rsidRPr="006C1262" w:rsidRDefault="00A933D4" w:rsidP="007E72E1"/>
    <w:p w:rsidR="007E72E1" w:rsidRDefault="00D277BA" w:rsidP="00D277BA">
      <w:pPr>
        <w:pStyle w:val="normln0"/>
      </w:pPr>
      <w:r w:rsidRPr="00D277BA">
        <w:t>6.</w:t>
      </w:r>
      <w:r>
        <w:t xml:space="preserve"> </w:t>
      </w:r>
      <w:r w:rsidR="007E72E1" w:rsidRPr="009B3517">
        <w:t xml:space="preserve">Řešte metodou </w:t>
      </w:r>
      <w:r w:rsidR="007E72E1">
        <w:t>smyčkových proudů velikost jednotlivých proudů</w:t>
      </w:r>
      <w:r w:rsidR="007E72E1" w:rsidRPr="003200EB">
        <w:t xml:space="preserve"> </w:t>
      </w:r>
      <w:r w:rsidR="007E72E1" w:rsidRPr="006C1262">
        <w:t>v obvodě.</w:t>
      </w:r>
      <w:r w:rsidR="007E72E1">
        <w:t xml:space="preserve"> Postupujte podle následujících kroků:</w:t>
      </w:r>
    </w:p>
    <w:p w:rsidR="007E72E1" w:rsidRDefault="007E72E1" w:rsidP="007E72E1">
      <w:pPr>
        <w:pStyle w:val="normln0"/>
        <w:numPr>
          <w:ilvl w:val="0"/>
          <w:numId w:val="2"/>
        </w:numPr>
        <w:spacing w:after="0"/>
        <w:ind w:left="357" w:hanging="357"/>
      </w:pPr>
      <w:r>
        <w:t xml:space="preserve">Podle II. KZ sestrojte rovnice pro smyčku A, B a C. Pro vyjádření úbytků napětí na rezistorech použijte pomocné smyčkové proudy </w:t>
      </w:r>
      <w:proofErr w:type="spellStart"/>
      <w:r w:rsidRPr="00ED344E">
        <w:rPr>
          <w:i/>
        </w:rPr>
        <w:t>I</w:t>
      </w:r>
      <w:r w:rsidRPr="00ED344E">
        <w:rPr>
          <w:vertAlign w:val="subscript"/>
        </w:rPr>
        <w:t>a</w:t>
      </w:r>
      <w:proofErr w:type="spellEnd"/>
      <w:r>
        <w:t xml:space="preserve">, </w:t>
      </w:r>
      <w:proofErr w:type="spellStart"/>
      <w:r w:rsidRPr="00ED344E">
        <w:rPr>
          <w:i/>
        </w:rPr>
        <w:t>I</w:t>
      </w:r>
      <w:r w:rsidRPr="00ED344E">
        <w:rPr>
          <w:vertAlign w:val="subscript"/>
        </w:rPr>
        <w:t>b</w:t>
      </w:r>
      <w:proofErr w:type="spellEnd"/>
      <w:r>
        <w:t xml:space="preserve"> a </w:t>
      </w:r>
      <w:proofErr w:type="spellStart"/>
      <w:r w:rsidRPr="00ED344E">
        <w:rPr>
          <w:i/>
        </w:rPr>
        <w:t>I</w:t>
      </w:r>
      <w:r w:rsidRPr="00ED344E">
        <w:rPr>
          <w:vertAlign w:val="subscript"/>
        </w:rPr>
        <w:t>c</w:t>
      </w:r>
      <w:proofErr w:type="spellEnd"/>
      <w:r>
        <w:t>. Uvědomte si, že některými rezistory protékají proudy dva a zohledněte jejich smysl.</w:t>
      </w:r>
    </w:p>
    <w:p w:rsidR="007E72E1" w:rsidRDefault="007E72E1" w:rsidP="007E72E1">
      <w:pPr>
        <w:pStyle w:val="Odstavecseseznamem"/>
        <w:numPr>
          <w:ilvl w:val="0"/>
          <w:numId w:val="2"/>
        </w:numPr>
        <w:spacing w:after="0" w:line="240" w:lineRule="auto"/>
        <w:ind w:left="357" w:hanging="357"/>
      </w:pPr>
      <w:r>
        <w:t>Doplňte vynechané kroky v řešení tak, aby na sebe logicky navazovaly.</w:t>
      </w:r>
    </w:p>
    <w:p w:rsidR="007E72E1" w:rsidRDefault="007E72E1" w:rsidP="007E72E1">
      <w:pPr>
        <w:pStyle w:val="Odstavecseseznamem"/>
        <w:numPr>
          <w:ilvl w:val="0"/>
          <w:numId w:val="2"/>
        </w:numPr>
        <w:spacing w:after="0" w:line="240" w:lineRule="auto"/>
        <w:ind w:left="357" w:hanging="357"/>
      </w:pPr>
      <w:r>
        <w:t>Určete velikost skutečných proudů, dosaďte vypočítané hodnoty a řešte výsledné proudy.</w:t>
      </w:r>
    </w:p>
    <w:p w:rsidR="007E72E1" w:rsidRDefault="007E72E1" w:rsidP="007E72E1">
      <w:pPr>
        <w:pStyle w:val="Odstavecseseznamem"/>
        <w:numPr>
          <w:ilvl w:val="0"/>
          <w:numId w:val="2"/>
        </w:numPr>
        <w:spacing w:after="0" w:line="240" w:lineRule="auto"/>
        <w:ind w:left="357" w:hanging="357"/>
      </w:pPr>
      <w:r>
        <w:t>Napište slovní odpověď. V odpovědi vysvětlete, proč vyšly hodnoty některých proudů v záporných hodnotách.</w:t>
      </w:r>
    </w:p>
    <w:p w:rsidR="007E72E1" w:rsidRPr="009B3517" w:rsidRDefault="007E72E1" w:rsidP="007E72E1">
      <w:pPr>
        <w:jc w:val="center"/>
        <w:rPr>
          <w:b/>
        </w:rPr>
      </w:pPr>
      <w:r w:rsidRPr="009B3517">
        <w:rPr>
          <w:i/>
          <w:noProof/>
          <w:lang w:eastAsia="cs-CZ"/>
        </w:rPr>
        <w:drawing>
          <wp:anchor distT="0" distB="0" distL="114300" distR="114300" simplePos="0" relativeHeight="251665408" behindDoc="0" locked="0" layoutInCell="0" allowOverlap="0">
            <wp:simplePos x="0" y="0"/>
            <wp:positionH relativeFrom="column">
              <wp:posOffset>4445</wp:posOffset>
            </wp:positionH>
            <wp:positionV relativeFrom="paragraph">
              <wp:posOffset>291465</wp:posOffset>
            </wp:positionV>
            <wp:extent cx="3034665" cy="2433320"/>
            <wp:effectExtent l="0" t="0" r="0" b="5080"/>
            <wp:wrapSquare wrapText="bothSides"/>
            <wp:docPr id="97" name="Obrázek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ř. uzlová napětí.em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4665" cy="2433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B3517">
        <w:rPr>
          <w:i/>
        </w:rPr>
        <w:t>R</w:t>
      </w:r>
      <w:r w:rsidRPr="009B3517">
        <w:rPr>
          <w:vertAlign w:val="subscript"/>
        </w:rPr>
        <w:t>1</w:t>
      </w:r>
      <w:r w:rsidRPr="009B3517">
        <w:t xml:space="preserve"> =</w:t>
      </w:r>
      <w:r>
        <w:t xml:space="preserve"> 2 Ω</w:t>
      </w:r>
    </w:p>
    <w:p w:rsidR="007E72E1" w:rsidRPr="009B3517" w:rsidRDefault="007E72E1" w:rsidP="007E72E1">
      <w:pPr>
        <w:jc w:val="center"/>
        <w:rPr>
          <w:b/>
        </w:rPr>
      </w:pPr>
      <w:r w:rsidRPr="009B3517">
        <w:rPr>
          <w:i/>
        </w:rPr>
        <w:t>R</w:t>
      </w:r>
      <w:r w:rsidRPr="009B3517">
        <w:rPr>
          <w:vertAlign w:val="subscript"/>
        </w:rPr>
        <w:t>2</w:t>
      </w:r>
      <w:r w:rsidRPr="009B3517">
        <w:t xml:space="preserve"> =</w:t>
      </w:r>
      <w:r>
        <w:t xml:space="preserve"> 4 Ω</w:t>
      </w:r>
    </w:p>
    <w:p w:rsidR="007E72E1" w:rsidRPr="009B3517" w:rsidRDefault="007E72E1" w:rsidP="007E72E1">
      <w:pPr>
        <w:jc w:val="center"/>
        <w:rPr>
          <w:b/>
        </w:rPr>
      </w:pPr>
      <w:r w:rsidRPr="009B3517">
        <w:rPr>
          <w:i/>
        </w:rPr>
        <w:t>R</w:t>
      </w:r>
      <w:r w:rsidRPr="009B3517">
        <w:rPr>
          <w:vertAlign w:val="subscript"/>
        </w:rPr>
        <w:t>3</w:t>
      </w:r>
      <w:r w:rsidRPr="009B3517">
        <w:t xml:space="preserve"> =</w:t>
      </w:r>
      <w:r>
        <w:rPr>
          <w:vertAlign w:val="subscript"/>
        </w:rPr>
        <w:t xml:space="preserve"> </w:t>
      </w:r>
      <w:r w:rsidRPr="009B3517">
        <w:t>5</w:t>
      </w:r>
      <w:r>
        <w:t xml:space="preserve"> Ω</w:t>
      </w:r>
    </w:p>
    <w:p w:rsidR="007E72E1" w:rsidRPr="009B3517" w:rsidRDefault="007E72E1" w:rsidP="007E72E1">
      <w:pPr>
        <w:jc w:val="center"/>
        <w:rPr>
          <w:b/>
        </w:rPr>
      </w:pPr>
      <w:r w:rsidRPr="009B3517">
        <w:rPr>
          <w:i/>
        </w:rPr>
        <w:t>R</w:t>
      </w:r>
      <w:r w:rsidRPr="009B3517">
        <w:rPr>
          <w:vertAlign w:val="subscript"/>
        </w:rPr>
        <w:t>4</w:t>
      </w:r>
      <w:r w:rsidRPr="009B3517">
        <w:t xml:space="preserve"> = 10</w:t>
      </w:r>
      <w:r>
        <w:t xml:space="preserve"> Ω</w:t>
      </w:r>
    </w:p>
    <w:p w:rsidR="007E72E1" w:rsidRPr="009B3517" w:rsidRDefault="007E72E1" w:rsidP="007E72E1">
      <w:pPr>
        <w:jc w:val="center"/>
        <w:rPr>
          <w:b/>
        </w:rPr>
      </w:pPr>
      <w:r w:rsidRPr="009B3517">
        <w:rPr>
          <w:i/>
        </w:rPr>
        <w:t>R</w:t>
      </w:r>
      <w:r w:rsidRPr="009B3517">
        <w:rPr>
          <w:vertAlign w:val="subscript"/>
        </w:rPr>
        <w:t>5</w:t>
      </w:r>
      <w:r w:rsidRPr="009B3517">
        <w:t xml:space="preserve"> =</w:t>
      </w:r>
      <w:r>
        <w:t xml:space="preserve"> 2 Ω</w:t>
      </w:r>
    </w:p>
    <w:p w:rsidR="007E72E1" w:rsidRPr="009B3517" w:rsidRDefault="007E72E1" w:rsidP="007E72E1">
      <w:pPr>
        <w:jc w:val="center"/>
        <w:rPr>
          <w:b/>
        </w:rPr>
      </w:pPr>
      <w:r w:rsidRPr="009B3517">
        <w:rPr>
          <w:i/>
        </w:rPr>
        <w:t>R</w:t>
      </w:r>
      <w:r w:rsidRPr="009B3517">
        <w:rPr>
          <w:vertAlign w:val="subscript"/>
        </w:rPr>
        <w:t>6</w:t>
      </w:r>
      <w:r w:rsidRPr="009B3517">
        <w:t xml:space="preserve"> = </w:t>
      </w:r>
      <w:r>
        <w:t>5 Ω</w:t>
      </w:r>
    </w:p>
    <w:p w:rsidR="007E72E1" w:rsidRPr="009B3517" w:rsidRDefault="007E72E1" w:rsidP="007E72E1">
      <w:pPr>
        <w:jc w:val="center"/>
      </w:pPr>
      <w:r w:rsidRPr="009B3517">
        <w:rPr>
          <w:i/>
        </w:rPr>
        <w:t>U</w:t>
      </w:r>
      <w:r w:rsidRPr="00D311DC">
        <w:rPr>
          <w:vertAlign w:val="subscript"/>
        </w:rPr>
        <w:t>1</w:t>
      </w:r>
      <w:r>
        <w:t xml:space="preserve"> = 60 V</w:t>
      </w:r>
    </w:p>
    <w:p w:rsidR="007E72E1" w:rsidRPr="009B3517" w:rsidRDefault="007E72E1" w:rsidP="007E72E1">
      <w:pPr>
        <w:jc w:val="center"/>
      </w:pPr>
      <w:r w:rsidRPr="009B3517">
        <w:rPr>
          <w:i/>
        </w:rPr>
        <w:t>U</w:t>
      </w:r>
      <w:r w:rsidRPr="00D311DC">
        <w:rPr>
          <w:vertAlign w:val="subscript"/>
        </w:rPr>
        <w:t>2</w:t>
      </w:r>
      <w:r>
        <w:t xml:space="preserve"> = 120 V</w:t>
      </w:r>
    </w:p>
    <w:p w:rsidR="007E72E1" w:rsidRDefault="007E72E1" w:rsidP="007E72E1">
      <w:pPr>
        <w:jc w:val="center"/>
      </w:pPr>
      <w:r w:rsidRPr="009B3517">
        <w:rPr>
          <w:i/>
        </w:rPr>
        <w:t>U</w:t>
      </w:r>
      <w:r w:rsidRPr="00D311DC">
        <w:rPr>
          <w:vertAlign w:val="subscript"/>
        </w:rPr>
        <w:t>3</w:t>
      </w:r>
      <w:r>
        <w:t xml:space="preserve"> = 80 V</w:t>
      </w:r>
    </w:p>
    <w:p w:rsidR="00A933D4" w:rsidRDefault="00A933D4">
      <w:pPr>
        <w:rPr>
          <w:b/>
        </w:rPr>
      </w:pPr>
      <w:r>
        <w:rPr>
          <w:b/>
        </w:rPr>
        <w:br w:type="page"/>
      </w:r>
    </w:p>
    <w:p w:rsidR="00A933D4" w:rsidRPr="00A933D4" w:rsidRDefault="00A933D4" w:rsidP="007E72E1">
      <w:pPr>
        <w:ind w:left="1704"/>
        <w:rPr>
          <w:rFonts w:eastAsiaTheme="minorEastAsia"/>
        </w:rPr>
      </w:pPr>
    </w:p>
    <w:p w:rsidR="00A933D4" w:rsidRDefault="00A933D4" w:rsidP="007E72E1">
      <w:pPr>
        <w:ind w:left="1704"/>
        <w:rPr>
          <w:b/>
        </w:rPr>
      </w:pPr>
    </w:p>
    <w:p w:rsidR="00A933D4" w:rsidRDefault="00A933D4" w:rsidP="007E72E1">
      <w:pPr>
        <w:ind w:left="1704"/>
        <w:rPr>
          <w:b/>
        </w:rPr>
      </w:pPr>
    </w:p>
    <w:p w:rsidR="007E72E1" w:rsidRPr="00A933D4" w:rsidRDefault="007E72E1" w:rsidP="007E72E1">
      <w:pPr>
        <w:ind w:left="1704"/>
        <w:rPr>
          <w:rFonts w:eastAsiaTheme="minorEastAsia"/>
          <w:b/>
        </w:rPr>
      </w:pPr>
      <w:r>
        <w:rPr>
          <w:b/>
        </w:rPr>
        <w:t>¯¯¯¯¯¯¯¯¯¯¯¯¯¯¯¯¯¯¯¯¯¯¯¯¯¯¯¯¯¯¯¯¯¯¯¯¯¯¯</w:t>
      </w:r>
    </w:p>
    <w:p w:rsidR="00A933D4" w:rsidRPr="00A933D4" w:rsidRDefault="00A933D4" w:rsidP="007E72E1">
      <w:pPr>
        <w:ind w:left="1704"/>
        <w:rPr>
          <w:rFonts w:eastAsiaTheme="minorEastAsia"/>
        </w:rPr>
      </w:pPr>
    </w:p>
    <w:p w:rsidR="00A933D4" w:rsidRDefault="00A933D4" w:rsidP="007E72E1">
      <w:pPr>
        <w:ind w:left="1704"/>
        <w:rPr>
          <w:b/>
        </w:rPr>
      </w:pPr>
    </w:p>
    <w:p w:rsidR="00A933D4" w:rsidRDefault="00A933D4" w:rsidP="007E72E1">
      <w:pPr>
        <w:ind w:left="1704"/>
        <w:rPr>
          <w:b/>
        </w:rPr>
      </w:pPr>
    </w:p>
    <w:p w:rsidR="007E72E1" w:rsidRPr="00A933D4" w:rsidRDefault="007E72E1" w:rsidP="007E72E1">
      <w:pPr>
        <w:ind w:left="1704"/>
        <w:rPr>
          <w:rFonts w:eastAsiaTheme="minorEastAsia"/>
          <w:b/>
        </w:rPr>
      </w:pPr>
      <w:r>
        <w:rPr>
          <w:b/>
        </w:rPr>
        <w:t>¯¯¯¯¯¯¯¯¯¯¯¯¯¯¯¯¯¯¯¯¯¯¯¯¯¯¯¯¯¯¯¯¯¯¯¯¯¯¯</w:t>
      </w:r>
    </w:p>
    <w:p w:rsidR="007E72E1" w:rsidRPr="00F407AB" w:rsidRDefault="007308E2" w:rsidP="007E72E1">
      <m:oMathPara>
        <m:oMath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5</m:t>
                  </m:r>
                </m:sub>
              </m:sSub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5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=0</m:t>
          </m:r>
        </m:oMath>
      </m:oMathPara>
    </w:p>
    <w:p w:rsidR="007E72E1" w:rsidRPr="00F407AB" w:rsidRDefault="007E72E1" w:rsidP="007E72E1">
      <m:oMathPara>
        <m:oMath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5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5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6</m:t>
                  </m:r>
                </m:sub>
              </m:sSub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6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=0</m:t>
          </m:r>
        </m:oMath>
      </m:oMathPara>
    </w:p>
    <w:p w:rsidR="007E72E1" w:rsidRPr="002C5D98" w:rsidRDefault="007E72E1" w:rsidP="007E72E1">
      <m:oMathPara>
        <m:oMath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6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6</m:t>
                  </m:r>
                </m:sub>
              </m:sSub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=0</m:t>
          </m:r>
        </m:oMath>
      </m:oMathPara>
    </w:p>
    <w:p w:rsidR="007E72E1" w:rsidRDefault="007E72E1" w:rsidP="007E72E1">
      <w:pPr>
        <w:ind w:left="1704"/>
        <w:rPr>
          <w:b/>
        </w:rPr>
      </w:pPr>
      <w:r>
        <w:rPr>
          <w:b/>
        </w:rPr>
        <w:t>¯¯¯¯¯¯¯¯¯¯¯¯¯¯¯¯¯¯¯¯¯¯¯¯¯¯¯¯¯¯¯¯¯¯¯¯¯¯¯</w:t>
      </w:r>
    </w:p>
    <w:p w:rsidR="00A933D4" w:rsidRPr="00A933D4" w:rsidRDefault="00A933D4" w:rsidP="007E72E1">
      <w:pPr>
        <w:ind w:left="1704"/>
        <w:rPr>
          <w:rFonts w:eastAsiaTheme="minorEastAsia"/>
        </w:rPr>
      </w:pPr>
    </w:p>
    <w:p w:rsidR="00A933D4" w:rsidRDefault="00A933D4" w:rsidP="007E72E1">
      <w:pPr>
        <w:ind w:left="1704"/>
        <w:rPr>
          <w:b/>
        </w:rPr>
      </w:pPr>
    </w:p>
    <w:p w:rsidR="00A933D4" w:rsidRDefault="00A933D4" w:rsidP="007E72E1">
      <w:pPr>
        <w:ind w:left="1704"/>
        <w:rPr>
          <w:b/>
        </w:rPr>
      </w:pPr>
    </w:p>
    <w:p w:rsidR="007E72E1" w:rsidRPr="00A933D4" w:rsidRDefault="007E72E1" w:rsidP="007E72E1">
      <w:pPr>
        <w:ind w:left="1704"/>
        <w:rPr>
          <w:rFonts w:eastAsiaTheme="minorEastAsia"/>
          <w:b/>
        </w:rPr>
      </w:pPr>
      <w:r>
        <w:rPr>
          <w:b/>
        </w:rPr>
        <w:t>¯¯¯¯¯¯¯¯¯¯¯¯¯¯¯¯¯¯¯¯¯¯¯¯¯¯¯¯¯¯¯¯¯¯¯¯¯¯¯</w:t>
      </w:r>
    </w:p>
    <w:p w:rsidR="00A933D4" w:rsidRPr="00A933D4" w:rsidRDefault="00A933D4" w:rsidP="007E72E1">
      <w:pPr>
        <w:ind w:left="1704"/>
        <w:rPr>
          <w:rFonts w:eastAsiaTheme="minorEastAsia"/>
        </w:rPr>
      </w:pPr>
    </w:p>
    <w:p w:rsidR="00A933D4" w:rsidRDefault="00A933D4" w:rsidP="007E72E1">
      <w:pPr>
        <w:ind w:left="1704"/>
        <w:rPr>
          <w:b/>
        </w:rPr>
      </w:pPr>
    </w:p>
    <w:p w:rsidR="00A933D4" w:rsidRDefault="00A933D4" w:rsidP="007E72E1">
      <w:pPr>
        <w:ind w:left="1704"/>
        <w:rPr>
          <w:b/>
        </w:rPr>
      </w:pPr>
    </w:p>
    <w:p w:rsidR="007E72E1" w:rsidRPr="00A933D4" w:rsidRDefault="007E72E1" w:rsidP="007E72E1">
      <w:pPr>
        <w:ind w:left="1704"/>
        <w:rPr>
          <w:rFonts w:eastAsiaTheme="minorEastAsia"/>
          <w:b/>
        </w:rPr>
      </w:pPr>
      <w:r>
        <w:rPr>
          <w:b/>
        </w:rPr>
        <w:t>¯¯¯¯¯¯¯¯¯¯¯¯¯¯¯¯¯¯¯¯¯¯¯¯¯¯¯¯¯¯¯¯¯¯¯¯¯¯¯</w:t>
      </w:r>
    </w:p>
    <w:p w:rsidR="00A933D4" w:rsidRPr="00A933D4" w:rsidRDefault="00A933D4" w:rsidP="007E72E1">
      <w:pPr>
        <w:ind w:left="1704"/>
        <w:rPr>
          <w:rFonts w:eastAsiaTheme="minorEastAsia"/>
        </w:rPr>
      </w:pPr>
    </w:p>
    <w:p w:rsidR="00A933D4" w:rsidRDefault="00A933D4" w:rsidP="007E72E1">
      <w:pPr>
        <w:ind w:left="1704"/>
        <w:rPr>
          <w:b/>
        </w:rPr>
      </w:pPr>
    </w:p>
    <w:p w:rsidR="00A933D4" w:rsidRDefault="00A933D4" w:rsidP="007E72E1">
      <w:pPr>
        <w:ind w:left="1704"/>
        <w:rPr>
          <w:b/>
        </w:rPr>
      </w:pPr>
    </w:p>
    <w:p w:rsidR="007E72E1" w:rsidRPr="00A933D4" w:rsidRDefault="007E72E1" w:rsidP="007E72E1">
      <w:pPr>
        <w:ind w:left="1704"/>
        <w:rPr>
          <w:rFonts w:eastAsiaTheme="minorEastAsia"/>
          <w:b/>
        </w:rPr>
      </w:pPr>
      <w:r>
        <w:rPr>
          <w:b/>
        </w:rPr>
        <w:t>¯¯¯¯¯¯¯¯¯¯¯¯¯¯¯¯¯¯¯¯¯¯¯¯¯¯¯¯¯¯¯¯¯¯¯¯¯¯¯</w:t>
      </w:r>
    </w:p>
    <w:p w:rsidR="007E72E1" w:rsidRPr="0016131D" w:rsidRDefault="007E72E1" w:rsidP="007E72E1">
      <m:oMathPara>
        <m:oMath>
          <m:r>
            <w:rPr>
              <w:rFonts w:ascii="Cambria Math" w:hAnsi="Cambria Math"/>
            </w:rPr>
            <m:t>14Ia-2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=60</m:t>
          </m:r>
        </m:oMath>
      </m:oMathPara>
    </w:p>
    <w:p w:rsidR="007E72E1" w:rsidRPr="00180B5C" w:rsidRDefault="007E72E1" w:rsidP="007E72E1">
      <m:oMathPara>
        <m:oMath>
          <m:r>
            <w:rPr>
              <w:rFonts w:ascii="Cambria Math" w:hAnsi="Cambria Math"/>
            </w:rPr>
            <m:t>-4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+17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=320</m:t>
          </m:r>
        </m:oMath>
      </m:oMathPara>
    </w:p>
    <w:p w:rsidR="007E72E1" w:rsidRDefault="007E72E1" w:rsidP="007E72E1">
      <w:pPr>
        <w:ind w:left="1704"/>
        <w:rPr>
          <w:b/>
        </w:rPr>
      </w:pPr>
      <w:r>
        <w:rPr>
          <w:b/>
        </w:rPr>
        <w:lastRenderedPageBreak/>
        <w:t>¯¯¯¯¯¯¯¯¯¯¯¯¯¯¯¯¯¯¯¯¯¯¯¯¯¯¯¯¯¯¯¯¯¯¯¯¯¯¯</w:t>
      </w:r>
    </w:p>
    <w:p w:rsidR="00A933D4" w:rsidRPr="00A933D4" w:rsidRDefault="00A933D4" w:rsidP="007E72E1">
      <w:pPr>
        <w:ind w:left="1704"/>
        <w:rPr>
          <w:rFonts w:eastAsiaTheme="minorEastAsia"/>
        </w:rPr>
      </w:pPr>
    </w:p>
    <w:p w:rsidR="00A933D4" w:rsidRDefault="00A933D4" w:rsidP="007E72E1">
      <w:pPr>
        <w:ind w:left="1704"/>
        <w:rPr>
          <w:b/>
        </w:rPr>
      </w:pPr>
    </w:p>
    <w:p w:rsidR="007E72E1" w:rsidRPr="00A933D4" w:rsidRDefault="007E72E1" w:rsidP="007E72E1">
      <w:pPr>
        <w:ind w:left="1704"/>
        <w:rPr>
          <w:rFonts w:eastAsiaTheme="minorEastAsia"/>
          <w:b/>
        </w:rPr>
      </w:pPr>
      <w:r>
        <w:rPr>
          <w:b/>
        </w:rPr>
        <w:t>¯¯¯¯¯¯¯¯¯¯¯¯¯¯¯¯¯¯¯¯¯¯¯¯¯¯¯¯¯¯¯¯¯¯¯¯¯¯¯</w:t>
      </w:r>
    </w:p>
    <w:p w:rsidR="00A933D4" w:rsidRPr="00A933D4" w:rsidRDefault="00A933D4" w:rsidP="007E72E1">
      <w:pPr>
        <w:jc w:val="center"/>
        <w:rPr>
          <w:rFonts w:eastAsiaTheme="minorEastAsia"/>
        </w:rPr>
      </w:pPr>
    </w:p>
    <w:p w:rsidR="00A933D4" w:rsidRDefault="00A933D4" w:rsidP="007E72E1">
      <w:pPr>
        <w:jc w:val="center"/>
        <w:rPr>
          <w:i/>
        </w:rPr>
      </w:pPr>
    </w:p>
    <w:p w:rsidR="007E72E1" w:rsidRPr="00A933D4" w:rsidRDefault="007E72E1" w:rsidP="007E72E1">
      <w:pPr>
        <w:jc w:val="center"/>
        <w:rPr>
          <w:rFonts w:eastAsiaTheme="minorEastAsia"/>
        </w:rPr>
      </w:pPr>
      <w:proofErr w:type="spellStart"/>
      <w:r w:rsidRPr="00F407AB">
        <w:rPr>
          <w:i/>
        </w:rPr>
        <w:t>I</w:t>
      </w:r>
      <w:r w:rsidRPr="00F407AB">
        <w:rPr>
          <w:vertAlign w:val="subscript"/>
        </w:rPr>
        <w:t>b</w:t>
      </w:r>
      <w:proofErr w:type="spellEnd"/>
      <w:r>
        <w:t xml:space="preserve"> =</w:t>
      </w:r>
    </w:p>
    <w:p w:rsidR="007E72E1" w:rsidRDefault="007E72E1" w:rsidP="007E72E1">
      <w:pPr>
        <w:ind w:left="1704"/>
        <w:rPr>
          <w:b/>
        </w:rPr>
      </w:pPr>
      <w:r>
        <w:rPr>
          <w:b/>
        </w:rPr>
        <w:t>¯¯¯¯¯¯¯¯¯¯¯¯¯¯¯¯¯¯¯¯¯¯¯¯¯¯¯¯¯¯¯¯¯¯¯¯¯¯¯</w:t>
      </w:r>
    </w:p>
    <w:p w:rsidR="00A933D4" w:rsidRPr="00A933D4" w:rsidRDefault="00A933D4" w:rsidP="007E72E1">
      <w:pPr>
        <w:jc w:val="center"/>
        <w:rPr>
          <w:rFonts w:eastAsiaTheme="minorEastAsia"/>
        </w:rPr>
      </w:pPr>
    </w:p>
    <w:p w:rsidR="00A933D4" w:rsidRDefault="00A933D4" w:rsidP="007E72E1">
      <w:pPr>
        <w:jc w:val="center"/>
        <w:rPr>
          <w:i/>
        </w:rPr>
      </w:pPr>
    </w:p>
    <w:p w:rsidR="00A933D4" w:rsidRDefault="00A933D4" w:rsidP="007E72E1">
      <w:pPr>
        <w:jc w:val="center"/>
        <w:rPr>
          <w:i/>
        </w:rPr>
      </w:pPr>
    </w:p>
    <w:p w:rsidR="007E72E1" w:rsidRPr="00A933D4" w:rsidRDefault="007E72E1" w:rsidP="007E72E1">
      <w:pPr>
        <w:jc w:val="center"/>
        <w:rPr>
          <w:rFonts w:eastAsiaTheme="minorEastAsia"/>
        </w:rPr>
      </w:pPr>
      <w:proofErr w:type="spellStart"/>
      <w:r w:rsidRPr="00F407AB">
        <w:rPr>
          <w:i/>
        </w:rPr>
        <w:t>I</w:t>
      </w:r>
      <w:r>
        <w:rPr>
          <w:vertAlign w:val="subscript"/>
        </w:rPr>
        <w:t>a</w:t>
      </w:r>
      <w:proofErr w:type="spellEnd"/>
      <w:r>
        <w:t xml:space="preserve"> =</w:t>
      </w:r>
    </w:p>
    <w:p w:rsidR="007E72E1" w:rsidRDefault="007E72E1" w:rsidP="007E72E1">
      <w:pPr>
        <w:ind w:left="1704"/>
        <w:rPr>
          <w:b/>
        </w:rPr>
      </w:pPr>
      <w:r>
        <w:rPr>
          <w:b/>
        </w:rPr>
        <w:t>¯¯¯¯¯¯¯¯¯¯¯¯¯¯¯¯¯¯¯¯¯¯¯¯¯¯¯¯¯¯¯¯¯¯¯¯¯¯¯</w:t>
      </w:r>
    </w:p>
    <w:p w:rsidR="00A933D4" w:rsidRPr="00A933D4" w:rsidRDefault="00A933D4" w:rsidP="007E72E1">
      <w:pPr>
        <w:jc w:val="center"/>
        <w:rPr>
          <w:rFonts w:eastAsiaTheme="minorEastAsia"/>
        </w:rPr>
      </w:pPr>
    </w:p>
    <w:p w:rsidR="00A933D4" w:rsidRDefault="00A933D4" w:rsidP="007E72E1">
      <w:pPr>
        <w:jc w:val="center"/>
        <w:rPr>
          <w:i/>
        </w:rPr>
      </w:pPr>
    </w:p>
    <w:p w:rsidR="00A933D4" w:rsidRDefault="00A933D4" w:rsidP="007E72E1">
      <w:pPr>
        <w:jc w:val="center"/>
        <w:rPr>
          <w:i/>
        </w:rPr>
      </w:pPr>
    </w:p>
    <w:p w:rsidR="007E72E1" w:rsidRPr="00A933D4" w:rsidRDefault="007E72E1" w:rsidP="007E72E1">
      <w:pPr>
        <w:jc w:val="center"/>
        <w:rPr>
          <w:rFonts w:eastAsiaTheme="minorEastAsia"/>
        </w:rPr>
      </w:pPr>
      <w:proofErr w:type="spellStart"/>
      <w:r w:rsidRPr="00F407AB">
        <w:rPr>
          <w:i/>
        </w:rPr>
        <w:t>I</w:t>
      </w:r>
      <w:r>
        <w:rPr>
          <w:vertAlign w:val="subscript"/>
        </w:rPr>
        <w:t>c</w:t>
      </w:r>
      <w:proofErr w:type="spellEnd"/>
      <w:r>
        <w:t xml:space="preserve"> =</w:t>
      </w:r>
    </w:p>
    <w:p w:rsidR="007E72E1" w:rsidRDefault="007E72E1" w:rsidP="007E72E1"/>
    <w:p w:rsidR="007E72E1" w:rsidRPr="004E0E49" w:rsidRDefault="007E72E1" w:rsidP="007E72E1">
      <w:pPr>
        <w:rPr>
          <w:rFonts w:ascii="Times New Roman" w:hAnsi="Times New Roman" w:cs="Times New Roman"/>
          <w:sz w:val="24"/>
          <w:szCs w:val="24"/>
        </w:rPr>
      </w:pPr>
      <w:r w:rsidRPr="004E0E49">
        <w:rPr>
          <w:rFonts w:ascii="Times New Roman" w:hAnsi="Times New Roman" w:cs="Times New Roman"/>
          <w:sz w:val="24"/>
          <w:szCs w:val="24"/>
        </w:rPr>
        <w:t>Určení velikosti skutečných proudů</w:t>
      </w:r>
    </w:p>
    <w:p w:rsidR="007E72E1" w:rsidRPr="004E0E49" w:rsidRDefault="007E72E1" w:rsidP="007E72E1">
      <w:pPr>
        <w:rPr>
          <w:rFonts w:ascii="Times New Roman" w:hAnsi="Times New Roman" w:cs="Times New Roman"/>
          <w:sz w:val="24"/>
          <w:szCs w:val="24"/>
        </w:rPr>
      </w:pPr>
      <w:r w:rsidRPr="004E0E49">
        <w:rPr>
          <w:rFonts w:ascii="Times New Roman" w:hAnsi="Times New Roman" w:cs="Times New Roman"/>
          <w:i/>
          <w:sz w:val="24"/>
          <w:szCs w:val="24"/>
        </w:rPr>
        <w:t>I</w:t>
      </w:r>
      <w:r w:rsidRPr="004E0E49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4E0E49">
        <w:rPr>
          <w:rFonts w:ascii="Times New Roman" w:hAnsi="Times New Roman" w:cs="Times New Roman"/>
          <w:sz w:val="24"/>
          <w:szCs w:val="24"/>
        </w:rPr>
        <w:t xml:space="preserve"> = </w:t>
      </w:r>
    </w:p>
    <w:p w:rsidR="007E72E1" w:rsidRPr="004E0E49" w:rsidRDefault="007E72E1" w:rsidP="007E72E1">
      <w:pPr>
        <w:rPr>
          <w:rFonts w:ascii="Times New Roman" w:hAnsi="Times New Roman" w:cs="Times New Roman"/>
          <w:sz w:val="24"/>
          <w:szCs w:val="24"/>
        </w:rPr>
      </w:pPr>
      <w:r w:rsidRPr="004E0E49">
        <w:rPr>
          <w:rFonts w:ascii="Times New Roman" w:hAnsi="Times New Roman" w:cs="Times New Roman"/>
          <w:i/>
          <w:sz w:val="24"/>
          <w:szCs w:val="24"/>
        </w:rPr>
        <w:t>I</w:t>
      </w:r>
      <w:r w:rsidRPr="004E0E4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E0E49">
        <w:rPr>
          <w:rFonts w:ascii="Times New Roman" w:hAnsi="Times New Roman" w:cs="Times New Roman"/>
          <w:sz w:val="24"/>
          <w:szCs w:val="24"/>
        </w:rPr>
        <w:t xml:space="preserve"> = -</w:t>
      </w:r>
      <w:proofErr w:type="spellStart"/>
      <w:r w:rsidRPr="004E0E49">
        <w:rPr>
          <w:rFonts w:ascii="Times New Roman" w:hAnsi="Times New Roman" w:cs="Times New Roman"/>
          <w:i/>
          <w:sz w:val="24"/>
          <w:szCs w:val="24"/>
        </w:rPr>
        <w:t>I</w:t>
      </w:r>
      <w:r w:rsidRPr="004E0E49">
        <w:rPr>
          <w:rFonts w:ascii="Times New Roman" w:hAnsi="Times New Roman" w:cs="Times New Roman"/>
          <w:sz w:val="24"/>
          <w:szCs w:val="24"/>
          <w:vertAlign w:val="subscript"/>
        </w:rPr>
        <w:t>b</w:t>
      </w:r>
      <w:proofErr w:type="spellEnd"/>
      <w:r w:rsidRPr="004E0E49">
        <w:rPr>
          <w:rFonts w:ascii="Times New Roman" w:hAnsi="Times New Roman" w:cs="Times New Roman"/>
          <w:sz w:val="24"/>
          <w:szCs w:val="24"/>
        </w:rPr>
        <w:t xml:space="preserve"> = -20,52 A</w:t>
      </w:r>
    </w:p>
    <w:p w:rsidR="007E72E1" w:rsidRPr="004E0E49" w:rsidRDefault="007E72E1" w:rsidP="007E72E1">
      <w:pPr>
        <w:rPr>
          <w:rFonts w:ascii="Times New Roman" w:hAnsi="Times New Roman" w:cs="Times New Roman"/>
          <w:sz w:val="24"/>
          <w:szCs w:val="24"/>
        </w:rPr>
      </w:pPr>
      <w:r w:rsidRPr="004E0E49">
        <w:rPr>
          <w:rFonts w:ascii="Times New Roman" w:hAnsi="Times New Roman" w:cs="Times New Roman"/>
          <w:i/>
          <w:sz w:val="24"/>
          <w:szCs w:val="24"/>
        </w:rPr>
        <w:t>I</w:t>
      </w:r>
      <w:r w:rsidRPr="004E0E49">
        <w:rPr>
          <w:rFonts w:ascii="Times New Roman" w:hAnsi="Times New Roman" w:cs="Times New Roman"/>
          <w:sz w:val="24"/>
          <w:szCs w:val="24"/>
          <w:vertAlign w:val="subscript"/>
        </w:rPr>
        <w:t xml:space="preserve">3 </w:t>
      </w:r>
      <w:r w:rsidRPr="004E0E49">
        <w:rPr>
          <w:rFonts w:ascii="Times New Roman" w:hAnsi="Times New Roman" w:cs="Times New Roman"/>
          <w:sz w:val="24"/>
          <w:szCs w:val="24"/>
        </w:rPr>
        <w:t xml:space="preserve">= </w:t>
      </w:r>
    </w:p>
    <w:p w:rsidR="007E72E1" w:rsidRPr="004E0E49" w:rsidRDefault="007E72E1" w:rsidP="007E72E1">
      <w:pPr>
        <w:rPr>
          <w:rFonts w:ascii="Times New Roman" w:hAnsi="Times New Roman" w:cs="Times New Roman"/>
          <w:sz w:val="24"/>
          <w:szCs w:val="24"/>
        </w:rPr>
      </w:pPr>
      <w:r w:rsidRPr="004E0E49">
        <w:rPr>
          <w:rFonts w:ascii="Times New Roman" w:hAnsi="Times New Roman" w:cs="Times New Roman"/>
          <w:i/>
          <w:sz w:val="24"/>
          <w:szCs w:val="24"/>
        </w:rPr>
        <w:t>I</w:t>
      </w:r>
      <w:r w:rsidRPr="004E0E4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4E0E49">
        <w:rPr>
          <w:rFonts w:ascii="Times New Roman" w:hAnsi="Times New Roman" w:cs="Times New Roman"/>
          <w:sz w:val="24"/>
          <w:szCs w:val="24"/>
        </w:rPr>
        <w:t xml:space="preserve"> = </w:t>
      </w:r>
    </w:p>
    <w:p w:rsidR="007E72E1" w:rsidRPr="004E0E49" w:rsidRDefault="007E72E1" w:rsidP="007E72E1">
      <w:pPr>
        <w:rPr>
          <w:rFonts w:ascii="Times New Roman" w:hAnsi="Times New Roman" w:cs="Times New Roman"/>
          <w:sz w:val="24"/>
          <w:szCs w:val="24"/>
        </w:rPr>
      </w:pPr>
      <w:r w:rsidRPr="004E0E49">
        <w:rPr>
          <w:rFonts w:ascii="Times New Roman" w:hAnsi="Times New Roman" w:cs="Times New Roman"/>
          <w:i/>
          <w:sz w:val="24"/>
          <w:szCs w:val="24"/>
        </w:rPr>
        <w:t>I</w:t>
      </w:r>
      <w:r w:rsidRPr="004E0E49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4E0E49">
        <w:rPr>
          <w:rFonts w:ascii="Times New Roman" w:hAnsi="Times New Roman" w:cs="Times New Roman"/>
          <w:sz w:val="24"/>
          <w:szCs w:val="24"/>
        </w:rPr>
        <w:t xml:space="preserve"> = </w:t>
      </w:r>
    </w:p>
    <w:p w:rsidR="007E72E1" w:rsidRPr="004E0E49" w:rsidRDefault="007E72E1" w:rsidP="007E72E1">
      <w:pPr>
        <w:rPr>
          <w:rFonts w:ascii="Times New Roman" w:hAnsi="Times New Roman" w:cs="Times New Roman"/>
          <w:sz w:val="24"/>
          <w:szCs w:val="24"/>
        </w:rPr>
      </w:pPr>
      <w:r w:rsidRPr="004E0E49">
        <w:rPr>
          <w:rFonts w:ascii="Times New Roman" w:hAnsi="Times New Roman" w:cs="Times New Roman"/>
          <w:i/>
          <w:sz w:val="24"/>
          <w:szCs w:val="24"/>
        </w:rPr>
        <w:t>I</w:t>
      </w:r>
      <w:r w:rsidRPr="004E0E49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4E0E49">
        <w:rPr>
          <w:rFonts w:ascii="Times New Roman" w:hAnsi="Times New Roman" w:cs="Times New Roman"/>
          <w:sz w:val="24"/>
          <w:szCs w:val="24"/>
        </w:rPr>
        <w:t xml:space="preserve"> = </w:t>
      </w:r>
      <w:r w:rsidR="00A933D4" w:rsidRPr="004E0E49">
        <w:rPr>
          <w:rFonts w:ascii="Times New Roman" w:hAnsi="Times New Roman" w:cs="Times New Roman"/>
          <w:sz w:val="24"/>
          <w:szCs w:val="24"/>
        </w:rPr>
        <w:tab/>
      </w:r>
      <w:r w:rsidR="00A933D4" w:rsidRPr="004E0E49">
        <w:rPr>
          <w:rFonts w:ascii="Times New Roman" w:hAnsi="Times New Roman" w:cs="Times New Roman"/>
          <w:sz w:val="24"/>
          <w:szCs w:val="24"/>
        </w:rPr>
        <w:tab/>
      </w:r>
      <w:r w:rsidRPr="004E0E49">
        <w:rPr>
          <w:rFonts w:ascii="Times New Roman" w:hAnsi="Times New Roman" w:cs="Times New Roman"/>
          <w:sz w:val="24"/>
          <w:szCs w:val="24"/>
        </w:rPr>
        <w:t>= -2,26 A</w:t>
      </w:r>
    </w:p>
    <w:p w:rsidR="007E72E1" w:rsidRDefault="007E72E1" w:rsidP="007E72E1"/>
    <w:p w:rsidR="007E72E1" w:rsidRDefault="007E72E1" w:rsidP="007E72E1"/>
    <w:p w:rsidR="00983D2A" w:rsidRDefault="00983D2A" w:rsidP="00983D2A">
      <w:pPr>
        <w:ind w:left="360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Řešení:</w:t>
      </w:r>
    </w:p>
    <w:p w:rsidR="007E72E1" w:rsidRDefault="007E72E1" w:rsidP="007E72E1">
      <w:pPr>
        <w:pStyle w:val="Nadpis2"/>
      </w:pPr>
      <w:r>
        <w:t>Kirchhoffovy zákony</w:t>
      </w:r>
    </w:p>
    <w:p w:rsidR="007E72E1" w:rsidRDefault="005D544C" w:rsidP="005D544C">
      <w:pPr>
        <w:pStyle w:val="normln0"/>
      </w:pPr>
      <w:r w:rsidRPr="005D544C">
        <w:t>1.</w:t>
      </w:r>
      <w:r>
        <w:t xml:space="preserve"> </w:t>
      </w:r>
      <w:r w:rsidR="007E72E1">
        <w:t>Napište, co je to uzel sítě a větev v elektrickém obvodu:</w:t>
      </w:r>
    </w:p>
    <w:p w:rsidR="00A933D4" w:rsidRPr="00A933D4" w:rsidRDefault="00A933D4" w:rsidP="00A933D4">
      <w:pPr>
        <w:rPr>
          <w:highlight w:val="yellow"/>
        </w:rPr>
      </w:pPr>
      <w:r w:rsidRPr="00A933D4">
        <w:rPr>
          <w:i/>
          <w:highlight w:val="yellow"/>
        </w:rPr>
        <w:t>Uzel sítě</w:t>
      </w:r>
      <w:r w:rsidRPr="00A933D4">
        <w:rPr>
          <w:highlight w:val="yellow"/>
        </w:rPr>
        <w:t xml:space="preserve"> – místo, kde se vodivě stýkají nejméně tři vodiče</w:t>
      </w:r>
    </w:p>
    <w:p w:rsidR="00A933D4" w:rsidRDefault="00A933D4" w:rsidP="00A933D4">
      <w:r w:rsidRPr="00A933D4">
        <w:rPr>
          <w:i/>
          <w:highlight w:val="yellow"/>
        </w:rPr>
        <w:t>Větev</w:t>
      </w:r>
      <w:r w:rsidRPr="00A933D4">
        <w:rPr>
          <w:highlight w:val="yellow"/>
        </w:rPr>
        <w:t xml:space="preserve"> – vodivé spojení sousedních uzlů</w:t>
      </w:r>
    </w:p>
    <w:p w:rsidR="007E72E1" w:rsidRDefault="007E72E1" w:rsidP="007E72E1"/>
    <w:p w:rsidR="007E72E1" w:rsidRDefault="007E72E1" w:rsidP="007E72E1">
      <w:pPr>
        <w:pStyle w:val="normln0"/>
      </w:pPr>
      <w:r>
        <w:t>2. Napište definici 1. Kirchhoffova zákona:</w:t>
      </w:r>
    </w:p>
    <w:p w:rsidR="007E72E1" w:rsidRDefault="005D544C" w:rsidP="007E72E1">
      <w:r w:rsidRPr="005D544C">
        <w:rPr>
          <w:highlight w:val="yellow"/>
        </w:rPr>
        <w:t>Součet proudů do uzlu přitékající je roven součtu proudů z uzlu vytékajících.</w:t>
      </w:r>
    </w:p>
    <w:p w:rsidR="007E72E1" w:rsidRDefault="007E72E1" w:rsidP="007E72E1"/>
    <w:p w:rsidR="007E72E1" w:rsidRDefault="007E72E1" w:rsidP="007E72E1"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216535</wp:posOffset>
            </wp:positionV>
            <wp:extent cx="3019425" cy="1286510"/>
            <wp:effectExtent l="0" t="0" r="0" b="0"/>
            <wp:wrapSquare wrapText="left"/>
            <wp:docPr id="25" name="obrázek 121" descr="Popis: Popis: Popis: 1%20K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1" descr="Popis: Popis: Popis: 1%20K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72E1" w:rsidRDefault="005D544C" w:rsidP="007E72E1">
      <w:pPr>
        <w:pStyle w:val="normln0"/>
      </w:pPr>
      <w:r>
        <w:t xml:space="preserve">3. </w:t>
      </w:r>
      <w:r w:rsidR="007E72E1">
        <w:t>Podle 1. Kirchhoffova zákona doplňte proudové rovnice pro jednotlivé uzly ve schématu. Rovnice utvořte tak, aby na jejich pravé straně byla nula.</w:t>
      </w:r>
    </w:p>
    <w:p w:rsidR="007E72E1" w:rsidRDefault="007E72E1" w:rsidP="007E72E1"/>
    <w:p w:rsidR="007E72E1" w:rsidRPr="00886A2C" w:rsidRDefault="007E72E1" w:rsidP="007E72E1">
      <w:pPr>
        <w:pStyle w:val="normln0"/>
        <w:rPr>
          <w:highlight w:val="yellow"/>
        </w:rPr>
      </w:pPr>
      <w:r w:rsidRPr="00886A2C">
        <w:rPr>
          <w:highlight w:val="yellow"/>
        </w:rPr>
        <w:t xml:space="preserve">A: </w:t>
      </w:r>
      <w:r w:rsidRPr="00886A2C">
        <w:rPr>
          <w:i/>
          <w:highlight w:val="yellow"/>
        </w:rPr>
        <w:t>I</w:t>
      </w:r>
      <w:r w:rsidRPr="00886A2C">
        <w:rPr>
          <w:highlight w:val="yellow"/>
          <w:vertAlign w:val="subscript"/>
        </w:rPr>
        <w:t>1</w:t>
      </w:r>
      <w:r w:rsidRPr="00886A2C">
        <w:rPr>
          <w:highlight w:val="yellow"/>
        </w:rPr>
        <w:t>+</w:t>
      </w:r>
      <w:r w:rsidRPr="00886A2C">
        <w:rPr>
          <w:i/>
          <w:highlight w:val="yellow"/>
        </w:rPr>
        <w:t>I</w:t>
      </w:r>
      <w:r w:rsidRPr="00886A2C">
        <w:rPr>
          <w:highlight w:val="yellow"/>
          <w:vertAlign w:val="subscript"/>
        </w:rPr>
        <w:t>2</w:t>
      </w:r>
      <w:r w:rsidRPr="00886A2C">
        <w:rPr>
          <w:i/>
          <w:highlight w:val="yellow"/>
        </w:rPr>
        <w:t>-I</w:t>
      </w:r>
      <w:r w:rsidRPr="00886A2C">
        <w:rPr>
          <w:highlight w:val="yellow"/>
          <w:vertAlign w:val="subscript"/>
        </w:rPr>
        <w:t>3</w:t>
      </w:r>
      <w:r w:rsidRPr="00886A2C">
        <w:rPr>
          <w:i/>
          <w:highlight w:val="yellow"/>
        </w:rPr>
        <w:t>-I</w:t>
      </w:r>
      <w:r w:rsidRPr="00886A2C">
        <w:rPr>
          <w:highlight w:val="yellow"/>
          <w:vertAlign w:val="subscript"/>
        </w:rPr>
        <w:t>4</w:t>
      </w:r>
      <w:r w:rsidRPr="00886A2C">
        <w:rPr>
          <w:highlight w:val="yellow"/>
        </w:rPr>
        <w:t>=0</w:t>
      </w:r>
    </w:p>
    <w:p w:rsidR="007E72E1" w:rsidRPr="00886A2C" w:rsidRDefault="007E72E1" w:rsidP="007E72E1">
      <w:pPr>
        <w:pStyle w:val="normln0"/>
        <w:rPr>
          <w:highlight w:val="yellow"/>
        </w:rPr>
      </w:pPr>
      <w:r w:rsidRPr="00886A2C">
        <w:rPr>
          <w:highlight w:val="yellow"/>
        </w:rPr>
        <w:t xml:space="preserve">B: </w:t>
      </w:r>
      <w:r w:rsidRPr="00886A2C">
        <w:rPr>
          <w:i/>
          <w:highlight w:val="yellow"/>
        </w:rPr>
        <w:t>I</w:t>
      </w:r>
      <w:r w:rsidRPr="00886A2C">
        <w:rPr>
          <w:highlight w:val="yellow"/>
          <w:vertAlign w:val="subscript"/>
        </w:rPr>
        <w:t>4</w:t>
      </w:r>
      <w:r w:rsidRPr="00886A2C">
        <w:rPr>
          <w:i/>
          <w:highlight w:val="yellow"/>
        </w:rPr>
        <w:t>-I</w:t>
      </w:r>
      <w:r w:rsidRPr="00886A2C">
        <w:rPr>
          <w:highlight w:val="yellow"/>
          <w:vertAlign w:val="subscript"/>
        </w:rPr>
        <w:t>5</w:t>
      </w:r>
      <w:r w:rsidRPr="00886A2C">
        <w:rPr>
          <w:i/>
          <w:highlight w:val="yellow"/>
        </w:rPr>
        <w:t>-I</w:t>
      </w:r>
      <w:r w:rsidRPr="00886A2C">
        <w:rPr>
          <w:highlight w:val="yellow"/>
          <w:vertAlign w:val="subscript"/>
        </w:rPr>
        <w:t>6</w:t>
      </w:r>
      <w:r w:rsidRPr="00886A2C">
        <w:rPr>
          <w:i/>
          <w:highlight w:val="yellow"/>
        </w:rPr>
        <w:t>+I</w:t>
      </w:r>
      <w:r w:rsidRPr="00886A2C">
        <w:rPr>
          <w:highlight w:val="yellow"/>
          <w:vertAlign w:val="subscript"/>
        </w:rPr>
        <w:t>7</w:t>
      </w:r>
      <w:r w:rsidRPr="00886A2C">
        <w:rPr>
          <w:highlight w:val="yellow"/>
        </w:rPr>
        <w:t>=0</w:t>
      </w:r>
    </w:p>
    <w:p w:rsidR="007E72E1" w:rsidRPr="00886A2C" w:rsidRDefault="007E72E1" w:rsidP="007E72E1">
      <w:pPr>
        <w:pStyle w:val="normln0"/>
      </w:pPr>
      <w:r w:rsidRPr="00886A2C">
        <w:rPr>
          <w:highlight w:val="yellow"/>
        </w:rPr>
        <w:t>C: -</w:t>
      </w:r>
      <w:r w:rsidRPr="00886A2C">
        <w:rPr>
          <w:i/>
          <w:highlight w:val="yellow"/>
        </w:rPr>
        <w:t>I</w:t>
      </w:r>
      <w:r w:rsidRPr="00886A2C">
        <w:rPr>
          <w:highlight w:val="yellow"/>
          <w:vertAlign w:val="subscript"/>
        </w:rPr>
        <w:t>7</w:t>
      </w:r>
      <w:r w:rsidRPr="00886A2C">
        <w:rPr>
          <w:i/>
          <w:highlight w:val="yellow"/>
        </w:rPr>
        <w:t>-I</w:t>
      </w:r>
      <w:r w:rsidRPr="00886A2C">
        <w:rPr>
          <w:highlight w:val="yellow"/>
          <w:vertAlign w:val="subscript"/>
        </w:rPr>
        <w:t>8</w:t>
      </w:r>
      <w:r w:rsidRPr="00886A2C">
        <w:rPr>
          <w:i/>
          <w:highlight w:val="yellow"/>
        </w:rPr>
        <w:t>+I</w:t>
      </w:r>
      <w:r w:rsidRPr="00886A2C">
        <w:rPr>
          <w:highlight w:val="yellow"/>
          <w:vertAlign w:val="subscript"/>
        </w:rPr>
        <w:t>9</w:t>
      </w:r>
      <w:r w:rsidRPr="00886A2C">
        <w:rPr>
          <w:i/>
          <w:highlight w:val="yellow"/>
        </w:rPr>
        <w:t>-I</w:t>
      </w:r>
      <w:r w:rsidRPr="00886A2C">
        <w:rPr>
          <w:highlight w:val="yellow"/>
          <w:vertAlign w:val="subscript"/>
        </w:rPr>
        <w:t>10</w:t>
      </w:r>
      <w:r w:rsidRPr="00886A2C">
        <w:rPr>
          <w:i/>
          <w:highlight w:val="yellow"/>
        </w:rPr>
        <w:t>-I</w:t>
      </w:r>
      <w:r w:rsidRPr="00886A2C">
        <w:rPr>
          <w:highlight w:val="yellow"/>
          <w:vertAlign w:val="subscript"/>
        </w:rPr>
        <w:t>11</w:t>
      </w:r>
      <w:r w:rsidRPr="00886A2C">
        <w:rPr>
          <w:highlight w:val="yellow"/>
        </w:rPr>
        <w:t>=0</w:t>
      </w:r>
    </w:p>
    <w:p w:rsidR="007E72E1" w:rsidRDefault="007E72E1" w:rsidP="007E72E1"/>
    <w:p w:rsidR="007E72E1" w:rsidRPr="00886A2C" w:rsidRDefault="007E72E1" w:rsidP="007E72E1"/>
    <w:p w:rsidR="007E72E1" w:rsidRDefault="007E72E1" w:rsidP="007E72E1">
      <w:pPr>
        <w:pStyle w:val="normln0"/>
      </w:pP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3507740</wp:posOffset>
            </wp:positionH>
            <wp:positionV relativeFrom="paragraph">
              <wp:posOffset>2540</wp:posOffset>
            </wp:positionV>
            <wp:extent cx="2286000" cy="2025015"/>
            <wp:effectExtent l="0" t="0" r="0" b="0"/>
            <wp:wrapSquare wrapText="left"/>
            <wp:docPr id="27" name="obrázek 123" descr="Popis: Popis: Popis: K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3" descr="Popis: Popis: Popis: KZ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02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D544C">
        <w:rPr>
          <w:noProof/>
        </w:rPr>
        <w:t xml:space="preserve">4. </w:t>
      </w:r>
      <w:r>
        <w:t>K danému schématu doplňte:</w:t>
      </w:r>
    </w:p>
    <w:p w:rsidR="007E72E1" w:rsidRDefault="007E72E1" w:rsidP="005D544C">
      <w:pPr>
        <w:pStyle w:val="normln0"/>
        <w:ind w:firstLine="708"/>
      </w:pPr>
      <w:r>
        <w:t>1. Proudovou rovnici k bodu A podle 1. KZ:</w:t>
      </w:r>
    </w:p>
    <w:p w:rsidR="007E72E1" w:rsidRPr="00886A2C" w:rsidRDefault="007E72E1" w:rsidP="005D544C">
      <w:pPr>
        <w:pStyle w:val="normln0"/>
        <w:ind w:firstLine="708"/>
      </w:pPr>
      <w:r w:rsidRPr="00886A2C">
        <w:rPr>
          <w:i/>
          <w:highlight w:val="yellow"/>
        </w:rPr>
        <w:t>I</w:t>
      </w:r>
      <w:r w:rsidRPr="00886A2C">
        <w:rPr>
          <w:highlight w:val="yellow"/>
          <w:vertAlign w:val="subscript"/>
        </w:rPr>
        <w:t>1</w:t>
      </w:r>
      <w:r w:rsidRPr="00886A2C">
        <w:rPr>
          <w:highlight w:val="yellow"/>
        </w:rPr>
        <w:t>-</w:t>
      </w:r>
      <w:r w:rsidRPr="00886A2C">
        <w:rPr>
          <w:i/>
          <w:highlight w:val="yellow"/>
        </w:rPr>
        <w:t>I</w:t>
      </w:r>
      <w:r w:rsidRPr="00886A2C">
        <w:rPr>
          <w:highlight w:val="yellow"/>
          <w:vertAlign w:val="subscript"/>
        </w:rPr>
        <w:t>2</w:t>
      </w:r>
      <w:r w:rsidRPr="00886A2C">
        <w:rPr>
          <w:i/>
          <w:highlight w:val="yellow"/>
        </w:rPr>
        <w:t>+I</w:t>
      </w:r>
      <w:r w:rsidRPr="00886A2C">
        <w:rPr>
          <w:highlight w:val="yellow"/>
          <w:vertAlign w:val="subscript"/>
        </w:rPr>
        <w:t>3</w:t>
      </w:r>
      <w:r w:rsidRPr="00886A2C">
        <w:rPr>
          <w:highlight w:val="yellow"/>
        </w:rPr>
        <w:t xml:space="preserve"> =0</w:t>
      </w:r>
    </w:p>
    <w:p w:rsidR="007E72E1" w:rsidRDefault="007E72E1" w:rsidP="007E72E1"/>
    <w:p w:rsidR="007E72E1" w:rsidRDefault="007E72E1" w:rsidP="005D544C">
      <w:pPr>
        <w:pStyle w:val="normln0"/>
        <w:ind w:firstLine="708"/>
      </w:pPr>
      <w:r>
        <w:t>2. Proudovou rovnici k bodu B podle 1. KZ:</w:t>
      </w:r>
    </w:p>
    <w:p w:rsidR="007E72E1" w:rsidRDefault="007E72E1" w:rsidP="007E72E1"/>
    <w:p w:rsidR="007E72E1" w:rsidRPr="00886A2C" w:rsidRDefault="007E72E1" w:rsidP="005D544C">
      <w:pPr>
        <w:pStyle w:val="normln0"/>
        <w:ind w:firstLine="708"/>
      </w:pPr>
      <w:r w:rsidRPr="00886A2C">
        <w:rPr>
          <w:i/>
          <w:highlight w:val="yellow"/>
        </w:rPr>
        <w:lastRenderedPageBreak/>
        <w:t>-I</w:t>
      </w:r>
      <w:r w:rsidRPr="00886A2C">
        <w:rPr>
          <w:highlight w:val="yellow"/>
          <w:vertAlign w:val="subscript"/>
        </w:rPr>
        <w:t>1</w:t>
      </w:r>
      <w:r w:rsidRPr="00886A2C">
        <w:rPr>
          <w:highlight w:val="yellow"/>
        </w:rPr>
        <w:t>+</w:t>
      </w:r>
      <w:r w:rsidRPr="00886A2C">
        <w:rPr>
          <w:i/>
          <w:highlight w:val="yellow"/>
        </w:rPr>
        <w:t>I</w:t>
      </w:r>
      <w:r w:rsidRPr="00886A2C">
        <w:rPr>
          <w:highlight w:val="yellow"/>
          <w:vertAlign w:val="subscript"/>
        </w:rPr>
        <w:t>2</w:t>
      </w:r>
      <w:r w:rsidRPr="00886A2C">
        <w:rPr>
          <w:i/>
          <w:highlight w:val="yellow"/>
        </w:rPr>
        <w:t>-I</w:t>
      </w:r>
      <w:r w:rsidRPr="00886A2C">
        <w:rPr>
          <w:highlight w:val="yellow"/>
          <w:vertAlign w:val="subscript"/>
        </w:rPr>
        <w:t xml:space="preserve">3 </w:t>
      </w:r>
      <w:r w:rsidRPr="00886A2C">
        <w:rPr>
          <w:highlight w:val="yellow"/>
        </w:rPr>
        <w:t>=0</w:t>
      </w:r>
    </w:p>
    <w:p w:rsidR="007E72E1" w:rsidRDefault="007E72E1" w:rsidP="007E72E1"/>
    <w:p w:rsidR="007E72E1" w:rsidRDefault="007E72E1" w:rsidP="005D544C">
      <w:pPr>
        <w:pStyle w:val="normln0"/>
        <w:ind w:firstLine="708"/>
      </w:pPr>
      <w:r>
        <w:t>3. Rovnice pro naznačené smyčky podle 2. KZ:</w:t>
      </w:r>
    </w:p>
    <w:p w:rsidR="007E72E1" w:rsidRDefault="007E72E1" w:rsidP="007E72E1"/>
    <w:p w:rsidR="007E72E1" w:rsidRPr="00886A2C" w:rsidRDefault="007E72E1" w:rsidP="005D544C">
      <w:pPr>
        <w:pStyle w:val="normln0"/>
        <w:ind w:firstLine="708"/>
        <w:rPr>
          <w:color w:val="auto"/>
          <w:highlight w:val="yellow"/>
        </w:rPr>
      </w:pPr>
      <w:r w:rsidRPr="00886A2C">
        <w:rPr>
          <w:color w:val="auto"/>
          <w:highlight w:val="yellow"/>
        </w:rPr>
        <w:t>I: -</w:t>
      </w:r>
      <w:r w:rsidRPr="00886A2C">
        <w:rPr>
          <w:i/>
          <w:color w:val="auto"/>
          <w:highlight w:val="yellow"/>
        </w:rPr>
        <w:t>R</w:t>
      </w:r>
      <w:r w:rsidRPr="00886A2C">
        <w:rPr>
          <w:color w:val="auto"/>
          <w:highlight w:val="yellow"/>
          <w:vertAlign w:val="subscript"/>
        </w:rPr>
        <w:t>1</w:t>
      </w:r>
      <w:r w:rsidRPr="00886A2C">
        <w:rPr>
          <w:i/>
          <w:color w:val="auto"/>
          <w:highlight w:val="yellow"/>
        </w:rPr>
        <w:t>I</w:t>
      </w:r>
      <w:r w:rsidRPr="00886A2C">
        <w:rPr>
          <w:color w:val="auto"/>
          <w:highlight w:val="yellow"/>
          <w:vertAlign w:val="subscript"/>
        </w:rPr>
        <w:t>1</w:t>
      </w:r>
      <w:r w:rsidRPr="00886A2C">
        <w:rPr>
          <w:color w:val="auto"/>
          <w:highlight w:val="yellow"/>
        </w:rPr>
        <w:t>-</w:t>
      </w:r>
      <w:r w:rsidRPr="00886A2C">
        <w:rPr>
          <w:i/>
          <w:color w:val="auto"/>
          <w:highlight w:val="yellow"/>
        </w:rPr>
        <w:t>R</w:t>
      </w:r>
      <w:r w:rsidRPr="00886A2C">
        <w:rPr>
          <w:color w:val="auto"/>
          <w:highlight w:val="yellow"/>
          <w:vertAlign w:val="subscript"/>
        </w:rPr>
        <w:t>2</w:t>
      </w:r>
      <w:r w:rsidRPr="00886A2C">
        <w:rPr>
          <w:i/>
          <w:color w:val="auto"/>
          <w:highlight w:val="yellow"/>
        </w:rPr>
        <w:t>I</w:t>
      </w:r>
      <w:r w:rsidRPr="00886A2C">
        <w:rPr>
          <w:color w:val="auto"/>
          <w:highlight w:val="yellow"/>
          <w:vertAlign w:val="subscript"/>
        </w:rPr>
        <w:t>2</w:t>
      </w:r>
      <w:r w:rsidRPr="00886A2C">
        <w:rPr>
          <w:color w:val="auto"/>
          <w:highlight w:val="yellow"/>
        </w:rPr>
        <w:t>+</w:t>
      </w:r>
      <w:r w:rsidRPr="00886A2C">
        <w:rPr>
          <w:i/>
          <w:color w:val="auto"/>
          <w:highlight w:val="yellow"/>
        </w:rPr>
        <w:t>U</w:t>
      </w:r>
      <w:r w:rsidRPr="00886A2C">
        <w:rPr>
          <w:color w:val="auto"/>
          <w:highlight w:val="yellow"/>
          <w:vertAlign w:val="subscript"/>
        </w:rPr>
        <w:t>1</w:t>
      </w:r>
      <w:r w:rsidRPr="00886A2C">
        <w:rPr>
          <w:color w:val="auto"/>
          <w:highlight w:val="yellow"/>
        </w:rPr>
        <w:t>=0</w:t>
      </w:r>
    </w:p>
    <w:p w:rsidR="007E72E1" w:rsidRPr="00886A2C" w:rsidRDefault="007E72E1" w:rsidP="007E72E1">
      <w:pPr>
        <w:pStyle w:val="normln0"/>
        <w:rPr>
          <w:color w:val="auto"/>
          <w:highlight w:val="yellow"/>
        </w:rPr>
      </w:pPr>
    </w:p>
    <w:p w:rsidR="007E72E1" w:rsidRPr="00886A2C" w:rsidRDefault="007E72E1" w:rsidP="005D544C">
      <w:pPr>
        <w:pStyle w:val="normln0"/>
        <w:ind w:firstLine="708"/>
        <w:rPr>
          <w:color w:val="auto"/>
        </w:rPr>
      </w:pPr>
      <w:r w:rsidRPr="00886A2C">
        <w:rPr>
          <w:color w:val="auto"/>
          <w:highlight w:val="yellow"/>
        </w:rPr>
        <w:t xml:space="preserve">II: </w:t>
      </w:r>
      <w:r w:rsidRPr="00886A2C">
        <w:rPr>
          <w:i/>
          <w:color w:val="auto"/>
          <w:highlight w:val="yellow"/>
        </w:rPr>
        <w:t>R</w:t>
      </w:r>
      <w:r w:rsidRPr="00886A2C">
        <w:rPr>
          <w:color w:val="auto"/>
          <w:highlight w:val="yellow"/>
          <w:vertAlign w:val="subscript"/>
        </w:rPr>
        <w:t>2</w:t>
      </w:r>
      <w:r w:rsidRPr="00886A2C">
        <w:rPr>
          <w:i/>
          <w:color w:val="auto"/>
          <w:highlight w:val="yellow"/>
        </w:rPr>
        <w:t>I</w:t>
      </w:r>
      <w:r w:rsidRPr="00886A2C">
        <w:rPr>
          <w:color w:val="auto"/>
          <w:highlight w:val="yellow"/>
          <w:vertAlign w:val="subscript"/>
        </w:rPr>
        <w:t>2</w:t>
      </w:r>
      <w:r w:rsidRPr="00886A2C">
        <w:rPr>
          <w:color w:val="auto"/>
          <w:highlight w:val="yellow"/>
        </w:rPr>
        <w:t>+</w:t>
      </w:r>
      <w:r w:rsidRPr="00886A2C">
        <w:rPr>
          <w:i/>
          <w:color w:val="auto"/>
          <w:highlight w:val="yellow"/>
        </w:rPr>
        <w:t>U</w:t>
      </w:r>
      <w:r w:rsidRPr="00886A2C">
        <w:rPr>
          <w:color w:val="auto"/>
          <w:highlight w:val="yellow"/>
          <w:vertAlign w:val="subscript"/>
        </w:rPr>
        <w:t>2</w:t>
      </w:r>
      <w:r w:rsidRPr="00886A2C">
        <w:rPr>
          <w:color w:val="auto"/>
          <w:highlight w:val="yellow"/>
        </w:rPr>
        <w:t>+</w:t>
      </w:r>
      <w:r w:rsidRPr="00886A2C">
        <w:rPr>
          <w:i/>
          <w:color w:val="auto"/>
          <w:highlight w:val="yellow"/>
        </w:rPr>
        <w:t>R</w:t>
      </w:r>
      <w:r w:rsidRPr="00886A2C">
        <w:rPr>
          <w:color w:val="auto"/>
          <w:highlight w:val="yellow"/>
          <w:vertAlign w:val="subscript"/>
        </w:rPr>
        <w:t>3</w:t>
      </w:r>
      <w:r w:rsidRPr="00886A2C">
        <w:rPr>
          <w:i/>
          <w:color w:val="auto"/>
          <w:highlight w:val="yellow"/>
        </w:rPr>
        <w:t>I</w:t>
      </w:r>
      <w:r w:rsidRPr="00886A2C">
        <w:rPr>
          <w:color w:val="auto"/>
          <w:highlight w:val="yellow"/>
          <w:vertAlign w:val="subscript"/>
        </w:rPr>
        <w:t>3</w:t>
      </w:r>
      <w:r w:rsidRPr="00886A2C">
        <w:rPr>
          <w:color w:val="auto"/>
          <w:highlight w:val="yellow"/>
        </w:rPr>
        <w:t>=0</w:t>
      </w:r>
    </w:p>
    <w:p w:rsidR="007E72E1" w:rsidRDefault="007E72E1" w:rsidP="005D544C">
      <w:pPr>
        <w:pStyle w:val="normln0"/>
        <w:ind w:firstLine="708"/>
      </w:pPr>
      <w:r>
        <w:t>4. Najděte ve schématu třetí smyčku, zvolte smysl rotace a napište pro ni rovnici:</w:t>
      </w:r>
    </w:p>
    <w:p w:rsidR="007E72E1" w:rsidRDefault="007E72E1" w:rsidP="007E72E1"/>
    <w:p w:rsidR="007E72E1" w:rsidRPr="00D31FF3" w:rsidRDefault="007E72E1" w:rsidP="005D544C">
      <w:pPr>
        <w:pStyle w:val="normln0"/>
        <w:ind w:firstLine="708"/>
      </w:pPr>
      <w:r w:rsidRPr="00886A2C">
        <w:rPr>
          <w:highlight w:val="yellow"/>
        </w:rPr>
        <w:t>III. -</w:t>
      </w:r>
      <w:r w:rsidRPr="00886A2C">
        <w:rPr>
          <w:i/>
          <w:highlight w:val="yellow"/>
        </w:rPr>
        <w:t>R</w:t>
      </w:r>
      <w:r w:rsidRPr="00886A2C">
        <w:rPr>
          <w:highlight w:val="yellow"/>
          <w:vertAlign w:val="subscript"/>
        </w:rPr>
        <w:t>1</w:t>
      </w:r>
      <w:r w:rsidRPr="00886A2C">
        <w:rPr>
          <w:i/>
          <w:highlight w:val="yellow"/>
        </w:rPr>
        <w:t>I</w:t>
      </w:r>
      <w:r w:rsidRPr="00886A2C">
        <w:rPr>
          <w:highlight w:val="yellow"/>
          <w:vertAlign w:val="subscript"/>
        </w:rPr>
        <w:t>1</w:t>
      </w:r>
      <w:r w:rsidRPr="00886A2C">
        <w:rPr>
          <w:highlight w:val="yellow"/>
        </w:rPr>
        <w:t>+</w:t>
      </w:r>
      <w:r w:rsidRPr="00886A2C">
        <w:rPr>
          <w:i/>
          <w:highlight w:val="yellow"/>
        </w:rPr>
        <w:t>U</w:t>
      </w:r>
      <w:r w:rsidRPr="00886A2C">
        <w:rPr>
          <w:highlight w:val="yellow"/>
          <w:vertAlign w:val="subscript"/>
        </w:rPr>
        <w:t>2</w:t>
      </w:r>
      <w:r w:rsidRPr="00886A2C">
        <w:rPr>
          <w:highlight w:val="yellow"/>
        </w:rPr>
        <w:t>+</w:t>
      </w:r>
      <w:r w:rsidRPr="00886A2C">
        <w:rPr>
          <w:i/>
          <w:highlight w:val="yellow"/>
        </w:rPr>
        <w:t>R</w:t>
      </w:r>
      <w:r w:rsidRPr="00886A2C">
        <w:rPr>
          <w:highlight w:val="yellow"/>
          <w:vertAlign w:val="subscript"/>
        </w:rPr>
        <w:t>3</w:t>
      </w:r>
      <w:r w:rsidRPr="00886A2C">
        <w:rPr>
          <w:i/>
          <w:highlight w:val="yellow"/>
        </w:rPr>
        <w:t>I</w:t>
      </w:r>
      <w:r w:rsidRPr="00886A2C">
        <w:rPr>
          <w:highlight w:val="yellow"/>
          <w:vertAlign w:val="subscript"/>
        </w:rPr>
        <w:t>3</w:t>
      </w:r>
      <w:r w:rsidRPr="00886A2C">
        <w:rPr>
          <w:highlight w:val="yellow"/>
        </w:rPr>
        <w:t>+</w:t>
      </w:r>
      <w:r w:rsidRPr="00886A2C">
        <w:rPr>
          <w:i/>
          <w:highlight w:val="yellow"/>
        </w:rPr>
        <w:t>U</w:t>
      </w:r>
      <w:r w:rsidRPr="00886A2C">
        <w:rPr>
          <w:highlight w:val="yellow"/>
          <w:vertAlign w:val="subscript"/>
        </w:rPr>
        <w:t>1</w:t>
      </w:r>
      <w:r w:rsidRPr="00886A2C">
        <w:rPr>
          <w:highlight w:val="yellow"/>
        </w:rPr>
        <w:t>=0</w:t>
      </w:r>
    </w:p>
    <w:p w:rsidR="007E72E1" w:rsidRDefault="007E72E1" w:rsidP="007E72E1"/>
    <w:p w:rsidR="007E72E1" w:rsidRPr="00EA5238" w:rsidRDefault="005D544C" w:rsidP="005D544C">
      <w:pPr>
        <w:pStyle w:val="normln0"/>
      </w:pPr>
      <w:r w:rsidRPr="005D544C">
        <w:t>5.</w:t>
      </w:r>
      <w:r>
        <w:t xml:space="preserve"> </w:t>
      </w:r>
      <w:r w:rsidR="007E72E1" w:rsidRPr="00EA5238">
        <w:t xml:space="preserve">Pomocí I. </w:t>
      </w:r>
      <w:r w:rsidR="007E72E1">
        <w:t>a</w:t>
      </w:r>
      <w:r w:rsidR="007E72E1" w:rsidRPr="00EA5238">
        <w:t xml:space="preserve"> II. Kirchhoffova zákona řešte velikost proudů v obvodě. Postupujte </w:t>
      </w:r>
      <w:r w:rsidR="007E72E1" w:rsidRPr="004079F6">
        <w:t>podle</w:t>
      </w:r>
      <w:r w:rsidR="007E72E1" w:rsidRPr="00EA5238">
        <w:t xml:space="preserve"> následujících kroků:</w:t>
      </w:r>
    </w:p>
    <w:p w:rsidR="005D544C" w:rsidRDefault="005D544C" w:rsidP="005D544C">
      <w:pPr>
        <w:pStyle w:val="Odstavecseseznamem"/>
        <w:numPr>
          <w:ilvl w:val="0"/>
          <w:numId w:val="4"/>
        </w:numPr>
        <w:spacing w:line="240" w:lineRule="auto"/>
      </w:pPr>
      <w:r>
        <w:t>Podle I. KZ sestrojte proudovou rovnici pro horní uzel obvodu</w:t>
      </w:r>
    </w:p>
    <w:p w:rsidR="005D544C" w:rsidRDefault="005D544C" w:rsidP="005D544C">
      <w:pPr>
        <w:pStyle w:val="Odstavecseseznamem"/>
        <w:numPr>
          <w:ilvl w:val="0"/>
          <w:numId w:val="4"/>
        </w:numPr>
        <w:spacing w:line="240" w:lineRule="auto"/>
      </w:pPr>
      <w:r>
        <w:t>Podle II. KZ sestrojte rovnice pro smyčku I. a II.</w:t>
      </w:r>
    </w:p>
    <w:p w:rsidR="005D544C" w:rsidRDefault="005D544C" w:rsidP="005D544C">
      <w:pPr>
        <w:pStyle w:val="Odstavecseseznamem"/>
        <w:numPr>
          <w:ilvl w:val="0"/>
          <w:numId w:val="4"/>
        </w:numPr>
        <w:spacing w:line="240" w:lineRule="auto"/>
      </w:pPr>
      <w:r>
        <w:t>Doplňte vynechané kroky v řešení tak, aby na sebe logicky navazovaly a vypočítejte výsledné proudy.</w:t>
      </w:r>
    </w:p>
    <w:p w:rsidR="005D544C" w:rsidRDefault="005D544C" w:rsidP="005D544C">
      <w:pPr>
        <w:pStyle w:val="Odstavecseseznamem"/>
        <w:numPr>
          <w:ilvl w:val="0"/>
          <w:numId w:val="4"/>
        </w:numPr>
        <w:spacing w:line="240" w:lineRule="auto"/>
      </w:pPr>
      <w:r>
        <w:t>Napište slovní odpověď.</w:t>
      </w:r>
    </w:p>
    <w:p w:rsidR="007E72E1" w:rsidRPr="006C1262" w:rsidRDefault="007E72E1" w:rsidP="007E72E1">
      <w:pPr>
        <w:ind w:left="360"/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95885</wp:posOffset>
            </wp:positionV>
            <wp:extent cx="2872800" cy="1893600"/>
            <wp:effectExtent l="0" t="0" r="3810" b="0"/>
            <wp:wrapSquare wrapText="bothSides"/>
            <wp:docPr id="3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800" cy="189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72E1" w:rsidRDefault="007308E2" w:rsidP="007E72E1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 xml:space="preserve">=12 </m:t>
          </m:r>
          <m:r>
            <m:rPr>
              <m:sty m:val="p"/>
            </m:rPr>
            <w:rPr>
              <w:rFonts w:ascii="Cambria Math" w:hAnsi="Cambria Math"/>
            </w:rPr>
            <m:t>V</m:t>
          </m:r>
        </m:oMath>
      </m:oMathPara>
    </w:p>
    <w:p w:rsidR="007E72E1" w:rsidRPr="00E316ED" w:rsidRDefault="007308E2" w:rsidP="007E72E1"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=24 </m:t>
          </m:r>
          <m:r>
            <m:rPr>
              <m:sty m:val="p"/>
            </m:rPr>
            <w:rPr>
              <w:rFonts w:ascii="Cambria Math" w:hAnsi="Cambria Math"/>
            </w:rPr>
            <m:t>V</m:t>
          </m:r>
        </m:oMath>
      </m:oMathPara>
    </w:p>
    <w:p w:rsidR="007E72E1" w:rsidRDefault="007308E2" w:rsidP="007E72E1"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 xml:space="preserve">=6 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:rsidR="007E72E1" w:rsidRDefault="007308E2" w:rsidP="007E72E1"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=12</m:t>
          </m:r>
          <m:r>
            <m:rPr>
              <m:sty m:val="p"/>
            </m:rPr>
            <w:rPr>
              <w:rFonts w:ascii="Cambria Math" w:hAnsi="Cambria Math"/>
            </w:rPr>
            <m:t xml:space="preserve"> Ω</m:t>
          </m:r>
        </m:oMath>
      </m:oMathPara>
    </w:p>
    <w:p w:rsidR="007E72E1" w:rsidRDefault="007308E2" w:rsidP="007E72E1"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 xml:space="preserve">=2 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:rsidR="007E72E1" w:rsidRDefault="007E72E1" w:rsidP="007E72E1"/>
    <w:p w:rsidR="007E72E1" w:rsidRPr="006C1262" w:rsidRDefault="007E72E1" w:rsidP="007E72E1">
      <w:r w:rsidRPr="006C1262">
        <w:t>Proudov</w:t>
      </w:r>
      <w:r>
        <w:t>á</w:t>
      </w:r>
      <w:r w:rsidRPr="006C1262">
        <w:t xml:space="preserve"> rovnice pro</w:t>
      </w:r>
      <w:r>
        <w:t xml:space="preserve"> horní uzel obvodu:</w:t>
      </w:r>
    </w:p>
    <w:p w:rsidR="007E72E1" w:rsidRPr="006C1262" w:rsidRDefault="007308E2" w:rsidP="007E72E1">
      <m:oMathPara>
        <m:oMath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1</m:t>
              </m:r>
            </m:sub>
          </m:sSub>
          <m:r>
            <w:rPr>
              <w:rFonts w:ascii="Cambria Math" w:hAnsi="Cambria Math"/>
              <w:highlight w:val="yellow"/>
            </w:rPr>
            <m:t>+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2</m:t>
              </m:r>
            </m:sub>
          </m:sSub>
          <m:r>
            <w:rPr>
              <w:rFonts w:ascii="Cambria Math" w:hAnsi="Cambria Math"/>
              <w:highlight w:val="yellow"/>
            </w:rPr>
            <m:t>-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3</m:t>
              </m:r>
            </m:sub>
          </m:sSub>
          <m:r>
            <w:rPr>
              <w:rFonts w:ascii="Cambria Math" w:hAnsi="Cambria Math"/>
              <w:highlight w:val="yellow"/>
            </w:rPr>
            <m:t>=0⇒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3</m:t>
              </m:r>
            </m:sub>
          </m:sSub>
          <m:r>
            <w:rPr>
              <w:rFonts w:ascii="Cambria Math" w:hAnsi="Cambria Math"/>
              <w:highlight w:val="yellow"/>
            </w:rPr>
            <m:t>=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1</m:t>
              </m:r>
            </m:sub>
          </m:sSub>
          <m:r>
            <w:rPr>
              <w:rFonts w:ascii="Cambria Math" w:hAnsi="Cambria Math"/>
              <w:highlight w:val="yellow"/>
            </w:rPr>
            <m:t>+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2</m:t>
              </m:r>
            </m:sub>
          </m:sSub>
        </m:oMath>
      </m:oMathPara>
    </w:p>
    <w:p w:rsidR="007E72E1" w:rsidRPr="00D9248D" w:rsidRDefault="007E72E1" w:rsidP="007E72E1">
      <w:r>
        <w:t>Rovnice pro jednotlivé smyčky:</w:t>
      </w:r>
    </w:p>
    <w:p w:rsidR="007E72E1" w:rsidRPr="00E316ED" w:rsidRDefault="007E72E1" w:rsidP="007E72E1">
      <w:pPr>
        <w:jc w:val="center"/>
        <w:rPr>
          <w:highlight w:val="yellow"/>
        </w:rPr>
      </w:pPr>
      <w:r w:rsidRPr="00E316ED">
        <w:rPr>
          <w:highlight w:val="yellow"/>
        </w:rPr>
        <w:t>I:</w:t>
      </w:r>
      <w:r w:rsidRPr="00E316ED">
        <w:rPr>
          <w:highlight w:val="yellow"/>
        </w:rPr>
        <w:tab/>
      </w:r>
      <m:oMath>
        <m:sSub>
          <m:sSubPr>
            <m:ctrlPr>
              <w:rPr>
                <w:rFonts w:ascii="Cambria Math" w:hAnsi="Cambria Math"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 xml:space="preserve"> R</m:t>
            </m:r>
          </m:e>
          <m:sub>
            <m:r>
              <w:rPr>
                <w:rFonts w:ascii="Cambria Math" w:hAnsi="Cambria Math"/>
                <w:highlight w:val="yellow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I</m:t>
            </m:r>
          </m:e>
          <m:sub>
            <m:r>
              <w:rPr>
                <w:rFonts w:ascii="Cambria Math" w:hAnsi="Cambria Math"/>
                <w:highlight w:val="yellow"/>
              </w:rPr>
              <m:t>1</m:t>
            </m:r>
          </m:sub>
        </m:sSub>
        <m:r>
          <w:rPr>
            <w:rFonts w:ascii="Cambria Math" w:hAnsi="Cambria Math"/>
            <w:highlight w:val="yellow"/>
          </w:rPr>
          <m:t>+</m:t>
        </m:r>
        <m:sSub>
          <m:sSubPr>
            <m:ctrlPr>
              <w:rPr>
                <w:rFonts w:ascii="Cambria Math" w:hAnsi="Cambria Math"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R</m:t>
            </m:r>
          </m:e>
          <m:sub>
            <m:r>
              <w:rPr>
                <w:rFonts w:ascii="Cambria Math" w:hAnsi="Cambria Math"/>
                <w:highlight w:val="yellow"/>
              </w:rPr>
              <m:t>3</m:t>
            </m:r>
          </m:sub>
        </m:sSub>
        <m:sSub>
          <m:sSubPr>
            <m:ctrlPr>
              <w:rPr>
                <w:rFonts w:ascii="Cambria Math" w:hAnsi="Cambria Math"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I</m:t>
            </m:r>
          </m:e>
          <m:sub>
            <m:r>
              <w:rPr>
                <w:rFonts w:ascii="Cambria Math" w:hAnsi="Cambria Math"/>
                <w:highlight w:val="yellow"/>
              </w:rPr>
              <m:t>3</m:t>
            </m:r>
          </m:sub>
        </m:sSub>
        <m:r>
          <w:rPr>
            <w:rFonts w:ascii="Cambria Math" w:hAnsi="Cambria Math"/>
            <w:highlight w:val="yellow"/>
          </w:rPr>
          <m:t>-</m:t>
        </m:r>
        <m:sSub>
          <m:sSubPr>
            <m:ctrlPr>
              <w:rPr>
                <w:rFonts w:ascii="Cambria Math" w:hAnsi="Cambria Math"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U</m:t>
            </m:r>
          </m:e>
          <m:sub>
            <m:r>
              <w:rPr>
                <w:rFonts w:ascii="Cambria Math" w:hAnsi="Cambria Math"/>
                <w:highlight w:val="yellow"/>
              </w:rPr>
              <m:t>1</m:t>
            </m:r>
          </m:sub>
        </m:sSub>
        <m:r>
          <w:rPr>
            <w:rFonts w:ascii="Cambria Math" w:hAnsi="Cambria Math"/>
            <w:highlight w:val="yellow"/>
          </w:rPr>
          <m:t>=0</m:t>
        </m:r>
      </m:oMath>
    </w:p>
    <w:p w:rsidR="007E72E1" w:rsidRPr="00D9248D" w:rsidRDefault="007E72E1" w:rsidP="007E72E1">
      <w:pPr>
        <w:jc w:val="center"/>
      </w:pPr>
      <w:r w:rsidRPr="00E316ED">
        <w:rPr>
          <w:highlight w:val="yellow"/>
        </w:rPr>
        <w:t>II:</w:t>
      </w:r>
      <w:r w:rsidRPr="00E316ED">
        <w:rPr>
          <w:highlight w:val="yellow"/>
        </w:rPr>
        <w:tab/>
      </w:r>
      <m:oMath>
        <m:r>
          <w:rPr>
            <w:rFonts w:ascii="Cambria Math" w:hAnsi="Cambria Math"/>
            <w:highlight w:val="yellow"/>
          </w:rPr>
          <m:t>-</m:t>
        </m:r>
        <m:sSub>
          <m:sSubPr>
            <m:ctrlPr>
              <w:rPr>
                <w:rFonts w:ascii="Cambria Math" w:hAnsi="Cambria Math"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R</m:t>
            </m:r>
          </m:e>
          <m:sub>
            <m:r>
              <w:rPr>
                <w:rFonts w:ascii="Cambria Math" w:hAnsi="Cambria Math"/>
                <w:highlight w:val="yellow"/>
              </w:rPr>
              <m:t>3</m:t>
            </m:r>
          </m:sub>
        </m:sSub>
        <m:sSub>
          <m:sSubPr>
            <m:ctrlPr>
              <w:rPr>
                <w:rFonts w:ascii="Cambria Math" w:hAnsi="Cambria Math"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I</m:t>
            </m:r>
          </m:e>
          <m:sub>
            <m:r>
              <w:rPr>
                <w:rFonts w:ascii="Cambria Math" w:hAnsi="Cambria Math"/>
                <w:highlight w:val="yellow"/>
              </w:rPr>
              <m:t>3</m:t>
            </m:r>
          </m:sub>
        </m:sSub>
        <m:r>
          <w:rPr>
            <w:rFonts w:ascii="Cambria Math" w:hAnsi="Cambria Math"/>
            <w:highlight w:val="yellow"/>
          </w:rPr>
          <m:t>-</m:t>
        </m:r>
        <m:sSub>
          <m:sSubPr>
            <m:ctrlPr>
              <w:rPr>
                <w:rFonts w:ascii="Cambria Math" w:hAnsi="Cambria Math"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R</m:t>
            </m:r>
          </m:e>
          <m:sub>
            <m:r>
              <w:rPr>
                <w:rFonts w:ascii="Cambria Math" w:hAnsi="Cambria Math"/>
                <w:highlight w:val="yellow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I</m:t>
            </m:r>
          </m:e>
          <m:sub>
            <m:r>
              <w:rPr>
                <w:rFonts w:ascii="Cambria Math" w:hAnsi="Cambria Math"/>
                <w:highlight w:val="yellow"/>
              </w:rPr>
              <m:t>2</m:t>
            </m:r>
          </m:sub>
        </m:sSub>
        <m:r>
          <w:rPr>
            <w:rFonts w:ascii="Cambria Math" w:hAnsi="Cambria Math"/>
            <w:highlight w:val="yellow"/>
          </w:rPr>
          <m:t>+</m:t>
        </m:r>
        <m:sSub>
          <m:sSubPr>
            <m:ctrlPr>
              <w:rPr>
                <w:rFonts w:ascii="Cambria Math" w:hAnsi="Cambria Math"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U</m:t>
            </m:r>
          </m:e>
          <m:sub>
            <m:r>
              <w:rPr>
                <w:rFonts w:ascii="Cambria Math" w:hAnsi="Cambria Math"/>
                <w:highlight w:val="yellow"/>
              </w:rPr>
              <m:t>2</m:t>
            </m:r>
          </m:sub>
        </m:sSub>
        <m:r>
          <w:rPr>
            <w:rFonts w:ascii="Cambria Math" w:hAnsi="Cambria Math"/>
            <w:highlight w:val="yellow"/>
          </w:rPr>
          <m:t>=0</m:t>
        </m:r>
      </m:oMath>
    </w:p>
    <w:p w:rsidR="007E72E1" w:rsidRPr="006C1262" w:rsidRDefault="007E72E1" w:rsidP="007E72E1">
      <w:pPr>
        <w:ind w:left="2556"/>
      </w:pPr>
      <w:r>
        <w:lastRenderedPageBreak/>
        <w:t>¯¯¯¯¯¯¯¯¯¯¯¯¯¯¯¯¯¯¯¯¯¯¯¯¯¯¯¯¯¯¯</w:t>
      </w:r>
    </w:p>
    <w:p w:rsidR="007E72E1" w:rsidRPr="00E316ED" w:rsidRDefault="007E72E1" w:rsidP="007E72E1">
      <w:pPr>
        <w:rPr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6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1</m:t>
              </m:r>
            </m:sub>
          </m:sSub>
          <m:r>
            <w:rPr>
              <w:rFonts w:ascii="Cambria Math" w:hAnsi="Cambria Math"/>
              <w:highlight w:val="yellow"/>
            </w:rPr>
            <m:t>+2</m:t>
          </m:r>
          <m:d>
            <m:dPr>
              <m:ctrlPr>
                <w:rPr>
                  <w:rFonts w:ascii="Cambria Math" w:hAnsi="Cambria Math"/>
                  <w:highlight w:val="yellow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highlight w:val="yellow"/>
                    </w:rPr>
                  </m:ctrlPr>
                </m:sSubPr>
                <m:e>
                  <m:r>
                    <w:rPr>
                      <w:rFonts w:ascii="Cambria Math" w:hAnsi="Cambria Math"/>
                      <w:highlight w:val="yellow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highlight w:val="yellow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highlight w:val="yellow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highlight w:val="yellow"/>
                    </w:rPr>
                  </m:ctrlPr>
                </m:sSubPr>
                <m:e>
                  <m:r>
                    <w:rPr>
                      <w:rFonts w:ascii="Cambria Math" w:hAnsi="Cambria Math"/>
                      <w:highlight w:val="yellow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highlight w:val="yellow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  <w:highlight w:val="yellow"/>
            </w:rPr>
            <m:t>=12</m:t>
          </m:r>
        </m:oMath>
      </m:oMathPara>
    </w:p>
    <w:p w:rsidR="007E72E1" w:rsidRPr="006C1262" w:rsidRDefault="007E72E1" w:rsidP="007E72E1">
      <m:oMathPara>
        <m:oMath>
          <m:r>
            <w:rPr>
              <w:rFonts w:ascii="Cambria Math" w:hAnsi="Cambria Math"/>
              <w:highlight w:val="yellow"/>
            </w:rPr>
            <m:t>-2</m:t>
          </m:r>
          <m:d>
            <m:dPr>
              <m:ctrlPr>
                <w:rPr>
                  <w:rFonts w:ascii="Cambria Math" w:hAnsi="Cambria Math"/>
                  <w:highlight w:val="yellow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highlight w:val="yellow"/>
                    </w:rPr>
                  </m:ctrlPr>
                </m:sSubPr>
                <m:e>
                  <m:r>
                    <w:rPr>
                      <w:rFonts w:ascii="Cambria Math" w:hAnsi="Cambria Math"/>
                      <w:highlight w:val="yellow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highlight w:val="yellow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highlight w:val="yellow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highlight w:val="yellow"/>
                    </w:rPr>
                  </m:ctrlPr>
                </m:sSubPr>
                <m:e>
                  <m:r>
                    <w:rPr>
                      <w:rFonts w:ascii="Cambria Math" w:hAnsi="Cambria Math"/>
                      <w:highlight w:val="yellow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highlight w:val="yellow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  <w:highlight w:val="yellow"/>
            </w:rPr>
            <m:t>-12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2</m:t>
              </m:r>
            </m:sub>
          </m:sSub>
          <m:r>
            <w:rPr>
              <w:rFonts w:ascii="Cambria Math" w:hAnsi="Cambria Math"/>
              <w:highlight w:val="yellow"/>
            </w:rPr>
            <m:t>=-24</m:t>
          </m:r>
        </m:oMath>
      </m:oMathPara>
    </w:p>
    <w:p w:rsidR="007E72E1" w:rsidRPr="006C1262" w:rsidRDefault="007E72E1" w:rsidP="007E72E1">
      <w:pPr>
        <w:ind w:left="2556"/>
      </w:pPr>
      <w:r>
        <w:t>¯¯¯¯¯¯¯¯¯¯¯¯¯¯¯¯¯¯¯¯¯¯¯¯¯¯¯¯¯¯¯</w:t>
      </w:r>
    </w:p>
    <w:p w:rsidR="007E72E1" w:rsidRPr="006C1262" w:rsidRDefault="007E72E1" w:rsidP="007E72E1">
      <m:oMathPara>
        <m:oMath>
          <m:r>
            <w:rPr>
              <w:rFonts w:ascii="Cambria Math" w:hAnsi="Cambria Math"/>
            </w:rPr>
            <m:t>6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+2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+2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=12</m:t>
          </m:r>
        </m:oMath>
      </m:oMathPara>
    </w:p>
    <w:p w:rsidR="007E72E1" w:rsidRPr="006C1262" w:rsidRDefault="007E72E1" w:rsidP="007E72E1">
      <m:oMathPara>
        <m:oMath>
          <m:r>
            <w:rPr>
              <w:rFonts w:ascii="Cambria Math" w:hAnsi="Cambria Math"/>
            </w:rPr>
            <m:t>-2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-2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-12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=-24</m:t>
          </m:r>
        </m:oMath>
      </m:oMathPara>
    </w:p>
    <w:p w:rsidR="007E72E1" w:rsidRPr="006C1262" w:rsidRDefault="007E72E1" w:rsidP="007E72E1">
      <w:pPr>
        <w:ind w:left="2556"/>
      </w:pPr>
      <w:r>
        <w:t>¯¯¯¯¯¯¯¯¯¯¯¯¯¯¯¯¯¯¯¯¯¯¯¯¯¯¯¯¯¯¯</w:t>
      </w:r>
    </w:p>
    <w:p w:rsidR="007E72E1" w:rsidRPr="00E316ED" w:rsidRDefault="007E72E1" w:rsidP="007E72E1">
      <w:pPr>
        <w:rPr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8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1</m:t>
              </m:r>
            </m:sub>
          </m:sSub>
          <m:r>
            <w:rPr>
              <w:rFonts w:ascii="Cambria Math" w:hAnsi="Cambria Math"/>
              <w:highlight w:val="yellow"/>
            </w:rPr>
            <m:t>+2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2</m:t>
              </m:r>
            </m:sub>
          </m:sSub>
          <m:r>
            <w:rPr>
              <w:rFonts w:ascii="Cambria Math" w:hAnsi="Cambria Math"/>
              <w:highlight w:val="yellow"/>
            </w:rPr>
            <m:t>=12</m:t>
          </m:r>
        </m:oMath>
      </m:oMathPara>
    </w:p>
    <w:p w:rsidR="007E72E1" w:rsidRPr="006C1262" w:rsidRDefault="007E72E1" w:rsidP="007E72E1">
      <w:pPr>
        <w:ind w:left="1136"/>
        <w:jc w:val="center"/>
      </w:pPr>
      <m:oMath>
        <m:r>
          <w:rPr>
            <w:rFonts w:ascii="Cambria Math" w:hAnsi="Cambria Math"/>
            <w:highlight w:val="yellow"/>
          </w:rPr>
          <m:t>-2</m:t>
        </m:r>
        <m:sSub>
          <m:sSubPr>
            <m:ctrlPr>
              <w:rPr>
                <w:rFonts w:ascii="Cambria Math" w:hAnsi="Cambria Math"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I</m:t>
            </m:r>
          </m:e>
          <m:sub>
            <m:r>
              <w:rPr>
                <w:rFonts w:ascii="Cambria Math" w:hAnsi="Cambria Math"/>
                <w:highlight w:val="yellow"/>
              </w:rPr>
              <m:t>1</m:t>
            </m:r>
          </m:sub>
        </m:sSub>
        <m:r>
          <w:rPr>
            <w:rFonts w:ascii="Cambria Math" w:hAnsi="Cambria Math"/>
            <w:highlight w:val="yellow"/>
          </w:rPr>
          <m:t>-14</m:t>
        </m:r>
        <m:sSub>
          <m:sSubPr>
            <m:ctrlPr>
              <w:rPr>
                <w:rFonts w:ascii="Cambria Math" w:hAnsi="Cambria Math"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I</m:t>
            </m:r>
          </m:e>
          <m:sub>
            <m:r>
              <w:rPr>
                <w:rFonts w:ascii="Cambria Math" w:hAnsi="Cambria Math"/>
                <w:highlight w:val="yellow"/>
              </w:rPr>
              <m:t>2</m:t>
            </m:r>
          </m:sub>
        </m:sSub>
        <m:r>
          <w:rPr>
            <w:rFonts w:ascii="Cambria Math" w:hAnsi="Cambria Math"/>
            <w:highlight w:val="yellow"/>
          </w:rPr>
          <m:t>=-24</m:t>
        </m:r>
      </m:oMath>
      <w:r w:rsidR="005D544C">
        <w:tab/>
      </w:r>
      <w:r>
        <w:tab/>
      </w:r>
      <w:r w:rsidRPr="00F00409">
        <w:rPr>
          <w:highlight w:val="yellow"/>
        </w:rPr>
        <w:t>/∙4</w:t>
      </w:r>
    </w:p>
    <w:p w:rsidR="007E72E1" w:rsidRPr="006C1262" w:rsidRDefault="007E72E1" w:rsidP="007E72E1">
      <w:pPr>
        <w:ind w:left="2556"/>
      </w:pPr>
      <w:r>
        <w:t>¯¯¯¯¯¯¯¯¯¯¯¯¯¯¯¯¯¯¯¯¯¯¯¯¯¯¯¯¯¯¯</w:t>
      </w:r>
    </w:p>
    <w:p w:rsidR="007E72E1" w:rsidRPr="00E316ED" w:rsidRDefault="007E72E1" w:rsidP="007E72E1">
      <w:pPr>
        <w:spacing w:line="240" w:lineRule="auto"/>
        <w:rPr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8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1</m:t>
              </m:r>
            </m:sub>
          </m:sSub>
          <m:r>
            <w:rPr>
              <w:rFonts w:ascii="Cambria Math" w:hAnsi="Cambria Math"/>
              <w:highlight w:val="yellow"/>
            </w:rPr>
            <m:t>+2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2</m:t>
              </m:r>
            </m:sub>
          </m:sSub>
          <m:r>
            <w:rPr>
              <w:rFonts w:ascii="Cambria Math" w:hAnsi="Cambria Math"/>
              <w:highlight w:val="yellow"/>
            </w:rPr>
            <m:t>=12</m:t>
          </m:r>
        </m:oMath>
      </m:oMathPara>
    </w:p>
    <w:p w:rsidR="007E72E1" w:rsidRPr="006C1262" w:rsidRDefault="007E72E1" w:rsidP="007E72E1">
      <w:pPr>
        <w:spacing w:line="240" w:lineRule="auto"/>
      </w:pPr>
      <m:oMathPara>
        <m:oMath>
          <m:r>
            <w:rPr>
              <w:rFonts w:ascii="Cambria Math" w:hAnsi="Cambria Math"/>
              <w:highlight w:val="yellow"/>
            </w:rPr>
            <m:t>-8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1</m:t>
              </m:r>
            </m:sub>
          </m:sSub>
          <m:r>
            <w:rPr>
              <w:rFonts w:ascii="Cambria Math" w:hAnsi="Cambria Math"/>
              <w:highlight w:val="yellow"/>
            </w:rPr>
            <m:t>-56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2</m:t>
              </m:r>
            </m:sub>
          </m:sSub>
          <m:r>
            <w:rPr>
              <w:rFonts w:ascii="Cambria Math" w:hAnsi="Cambria Math"/>
              <w:highlight w:val="yellow"/>
            </w:rPr>
            <m:t>=-</m:t>
          </m:r>
          <m:r>
            <w:rPr>
              <w:rFonts w:ascii="Cambria Math" w:hAnsi="Cambria Math"/>
            </w:rPr>
            <m:t>96</m:t>
          </m:r>
        </m:oMath>
      </m:oMathPara>
    </w:p>
    <w:p w:rsidR="007E72E1" w:rsidRPr="006C1262" w:rsidRDefault="007E72E1" w:rsidP="007E72E1">
      <w:pPr>
        <w:ind w:left="2556"/>
      </w:pPr>
      <w:r>
        <w:t>¯¯¯¯¯¯¯¯¯¯¯¯¯¯¯¯¯¯¯¯¯¯¯¯¯¯¯¯¯¯¯</w:t>
      </w:r>
    </w:p>
    <w:p w:rsidR="007E72E1" w:rsidRPr="00E316ED" w:rsidRDefault="007E72E1" w:rsidP="007E72E1">
      <w:pPr>
        <w:spacing w:line="240" w:lineRule="auto"/>
        <w:rPr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54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2</m:t>
              </m:r>
            </m:sub>
          </m:sSub>
          <m:r>
            <w:rPr>
              <w:rFonts w:ascii="Cambria Math" w:hAnsi="Cambria Math"/>
              <w:highlight w:val="yellow"/>
            </w:rPr>
            <m:t>=-84</m:t>
          </m:r>
        </m:oMath>
      </m:oMathPara>
    </w:p>
    <w:p w:rsidR="007E72E1" w:rsidRPr="006C1262" w:rsidRDefault="007308E2" w:rsidP="007E72E1">
      <w:pPr>
        <w:spacing w:line="240" w:lineRule="auto"/>
      </w:pPr>
      <m:oMathPara>
        <m:oMath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2</m:t>
              </m:r>
            </m:sub>
          </m:sSub>
          <m:r>
            <w:rPr>
              <w:rFonts w:ascii="Cambria Math" w:hAnsi="Cambria Math"/>
              <w:highlight w:val="yellow"/>
            </w:rPr>
            <m:t>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84</m:t>
              </m:r>
            </m:num>
            <m:den>
              <m:r>
                <w:rPr>
                  <w:rFonts w:ascii="Cambria Math" w:hAnsi="Cambria Math"/>
                </w:rPr>
                <m:t>54</m:t>
              </m:r>
            </m:den>
          </m:f>
        </m:oMath>
      </m:oMathPara>
    </w:p>
    <w:p w:rsidR="007E72E1" w:rsidRPr="006C1262" w:rsidRDefault="007308E2" w:rsidP="007E72E1">
      <w:pPr>
        <w:spacing w:line="240" w:lineRule="auto"/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=-</m:t>
          </m:r>
          <m:r>
            <m:rPr>
              <m:sty m:val="p"/>
            </m:rPr>
            <w:rPr>
              <w:rFonts w:ascii="Cambria Math" w:hAnsi="Cambria Math"/>
            </w:rPr>
            <m:t>1,555</m:t>
          </m:r>
          <m:r>
            <w:rPr>
              <w:rFonts w:ascii="Cambria Math" w:hAnsi="Cambria Math"/>
            </w:rPr>
            <m:t>A</m:t>
          </m:r>
        </m:oMath>
      </m:oMathPara>
    </w:p>
    <w:p w:rsidR="007E72E1" w:rsidRPr="006C1262" w:rsidRDefault="007E72E1" w:rsidP="007E72E1">
      <w:pPr>
        <w:ind w:left="2556"/>
      </w:pPr>
      <w:r>
        <w:t>¯¯¯¯¯¯¯¯¯¯¯¯¯¯¯¯¯¯¯¯¯¯¯¯¯¯¯¯¯¯¯</w:t>
      </w:r>
    </w:p>
    <w:p w:rsidR="007E72E1" w:rsidRPr="00E316ED" w:rsidRDefault="007E72E1" w:rsidP="007E72E1">
      <w:pPr>
        <w:spacing w:line="240" w:lineRule="auto"/>
        <w:rPr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8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1</m:t>
              </m:r>
            </m:sub>
          </m:sSub>
          <m:r>
            <w:rPr>
              <w:rFonts w:ascii="Cambria Math" w:hAnsi="Cambria Math"/>
              <w:highlight w:val="yellow"/>
            </w:rPr>
            <m:t>+2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2</m:t>
              </m:r>
            </m:sub>
          </m:sSub>
          <m:r>
            <w:rPr>
              <w:rFonts w:ascii="Cambria Math" w:hAnsi="Cambria Math"/>
              <w:highlight w:val="yellow"/>
            </w:rPr>
            <m:t>=12</m:t>
          </m:r>
        </m:oMath>
      </m:oMathPara>
    </w:p>
    <w:p w:rsidR="007E72E1" w:rsidRPr="00E316ED" w:rsidRDefault="007E72E1" w:rsidP="007E72E1">
      <w:pPr>
        <w:spacing w:line="240" w:lineRule="auto"/>
        <w:rPr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8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1</m:t>
              </m:r>
            </m:sub>
          </m:sSub>
          <m:r>
            <w:rPr>
              <w:rFonts w:ascii="Cambria Math" w:hAnsi="Cambria Math"/>
              <w:highlight w:val="yellow"/>
            </w:rPr>
            <m:t>+2⋅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highlight w:val="yellow"/>
                </w:rPr>
                <m:t>-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1555</m:t>
              </m:r>
            </m:e>
          </m:d>
          <m:r>
            <w:rPr>
              <w:rFonts w:ascii="Cambria Math" w:hAnsi="Cambria Math"/>
              <w:highlight w:val="yellow"/>
            </w:rPr>
            <m:t>=12</m:t>
          </m:r>
        </m:oMath>
      </m:oMathPara>
    </w:p>
    <w:p w:rsidR="007E72E1" w:rsidRPr="00E316ED" w:rsidRDefault="007E72E1" w:rsidP="007E72E1">
      <w:pPr>
        <w:spacing w:line="240" w:lineRule="auto"/>
        <w:rPr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8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1</m:t>
              </m:r>
            </m:sub>
          </m:sSub>
          <m:r>
            <w:rPr>
              <w:rFonts w:ascii="Cambria Math" w:hAnsi="Cambria Math"/>
              <w:highlight w:val="yellow"/>
            </w:rPr>
            <m:t>-3,11=12</m:t>
          </m:r>
        </m:oMath>
      </m:oMathPara>
    </w:p>
    <w:p w:rsidR="007E72E1" w:rsidRPr="00E316ED" w:rsidRDefault="007E72E1" w:rsidP="007E72E1">
      <w:pPr>
        <w:spacing w:line="240" w:lineRule="auto"/>
        <w:rPr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8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1</m:t>
              </m:r>
            </m:sub>
          </m:sSub>
          <m:r>
            <w:rPr>
              <w:rFonts w:ascii="Cambria Math" w:hAnsi="Cambria Math"/>
              <w:highlight w:val="yellow"/>
            </w:rPr>
            <m:t>=12+3,11</m:t>
          </m:r>
        </m:oMath>
      </m:oMathPara>
    </w:p>
    <w:p w:rsidR="007E72E1" w:rsidRPr="00E316ED" w:rsidRDefault="007308E2" w:rsidP="007E72E1">
      <w:pPr>
        <w:spacing w:line="240" w:lineRule="auto"/>
        <w:rPr>
          <w:highlight w:val="yellow"/>
        </w:rPr>
      </w:pPr>
      <m:oMathPara>
        <m:oMath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1</m:t>
              </m:r>
            </m:sub>
          </m:sSub>
          <m:r>
            <w:rPr>
              <w:rFonts w:ascii="Cambria Math" w:hAnsi="Cambria Math"/>
              <w:highlight w:val="yellow"/>
            </w:rPr>
            <m:t>=</m:t>
          </m:r>
          <m:f>
            <m:fPr>
              <m:ctrlPr>
                <w:rPr>
                  <w:rFonts w:ascii="Cambria Math" w:hAnsi="Cambria Math"/>
                  <w:highlight w:val="yellow"/>
                </w:rPr>
              </m:ctrlPr>
            </m:fPr>
            <m:num>
              <m:r>
                <w:rPr>
                  <w:rFonts w:ascii="Cambria Math" w:hAnsi="Cambria Math"/>
                  <w:highlight w:val="yellow"/>
                </w:rPr>
                <m:t>15,11</m:t>
              </m:r>
            </m:num>
            <m:den>
              <m:r>
                <w:rPr>
                  <w:rFonts w:ascii="Cambria Math" w:hAnsi="Cambria Math"/>
                  <w:highlight w:val="yellow"/>
                </w:rPr>
                <m:t>8</m:t>
              </m:r>
            </m:den>
          </m:f>
        </m:oMath>
      </m:oMathPara>
    </w:p>
    <w:p w:rsidR="007E72E1" w:rsidRPr="00E316ED" w:rsidRDefault="007308E2" w:rsidP="007E72E1">
      <w:pPr>
        <w:spacing w:line="240" w:lineRule="auto"/>
      </w:pPr>
      <m:oMathPara>
        <m:oMath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1</m:t>
              </m:r>
            </m:sub>
          </m:sSub>
          <m:r>
            <w:rPr>
              <w:rFonts w:ascii="Cambria Math" w:hAnsi="Cambria Math"/>
              <w:highlight w:val="yellow"/>
            </w:rPr>
            <m:t>=1,888A</m:t>
          </m:r>
        </m:oMath>
      </m:oMathPara>
    </w:p>
    <w:p w:rsidR="007E72E1" w:rsidRPr="005D544C" w:rsidRDefault="007E72E1" w:rsidP="007E72E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544C">
        <w:rPr>
          <w:rFonts w:ascii="Times New Roman" w:hAnsi="Times New Roman" w:cs="Times New Roman"/>
          <w:i/>
          <w:sz w:val="24"/>
          <w:szCs w:val="24"/>
        </w:rPr>
        <w:t>I</w:t>
      </w:r>
      <w:r w:rsidRPr="005D544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5D544C">
        <w:rPr>
          <w:rFonts w:ascii="Times New Roman" w:hAnsi="Times New Roman" w:cs="Times New Roman"/>
          <w:sz w:val="24"/>
          <w:szCs w:val="24"/>
        </w:rPr>
        <w:t xml:space="preserve"> =</w:t>
      </w:r>
    </w:p>
    <w:p w:rsidR="007E72E1" w:rsidRPr="006C1262" w:rsidRDefault="007E72E1" w:rsidP="007E72E1">
      <w:pPr>
        <w:ind w:left="2556"/>
      </w:pPr>
      <w:r>
        <w:t>¯¯¯¯¯¯¯¯¯¯¯¯¯¯¯¯¯¯¯¯¯¯¯¯¯¯¯¯¯¯¯</w:t>
      </w:r>
    </w:p>
    <w:p w:rsidR="007E72E1" w:rsidRPr="00E316ED" w:rsidRDefault="007308E2" w:rsidP="007E72E1">
      <w:pPr>
        <w:rPr>
          <w:highlight w:val="yellow"/>
        </w:rPr>
      </w:pPr>
      <m:oMathPara>
        <m:oMath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3</m:t>
              </m:r>
            </m:sub>
          </m:sSub>
          <m:r>
            <w:rPr>
              <w:rFonts w:ascii="Cambria Math" w:hAnsi="Cambria Math"/>
              <w:highlight w:val="yellow"/>
            </w:rPr>
            <m:t>=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1</m:t>
              </m:r>
            </m:sub>
          </m:sSub>
          <m:r>
            <w:rPr>
              <w:rFonts w:ascii="Cambria Math" w:hAnsi="Cambria Math"/>
              <w:highlight w:val="yellow"/>
            </w:rPr>
            <m:t>+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2</m:t>
              </m:r>
            </m:sub>
          </m:sSub>
        </m:oMath>
      </m:oMathPara>
    </w:p>
    <w:p w:rsidR="007E72E1" w:rsidRPr="00E316ED" w:rsidRDefault="007308E2" w:rsidP="007E72E1">
      <w:pPr>
        <w:rPr>
          <w:highlight w:val="yellow"/>
        </w:rPr>
      </w:pPr>
      <m:oMathPara>
        <m:oMath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3</m:t>
              </m:r>
            </m:sub>
          </m:sSub>
          <m:r>
            <w:rPr>
              <w:rFonts w:ascii="Cambria Math" w:hAnsi="Cambria Math"/>
              <w:highlight w:val="yellow"/>
            </w:rPr>
            <m:t>=1,888+</m:t>
          </m:r>
          <m:r>
            <m:rPr>
              <m:sty m:val="p"/>
            </m:rPr>
            <w:rPr>
              <w:rFonts w:ascii="Cambria Math" w:hAnsi="Cambria Math"/>
              <w:highlight w:val="yellow"/>
            </w:rPr>
            <m:t>1,555</m:t>
          </m:r>
        </m:oMath>
      </m:oMathPara>
    </w:p>
    <w:p w:rsidR="007E72E1" w:rsidRPr="006C1262" w:rsidRDefault="007308E2" w:rsidP="007E72E1">
      <w:pPr>
        <w:jc w:val="center"/>
      </w:pPr>
      <m:oMath>
        <m:sSub>
          <m:sSubPr>
            <m:ctrlPr>
              <w:rPr>
                <w:rFonts w:ascii="Cambria Math" w:hAnsi="Cambria Math"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I</m:t>
            </m:r>
          </m:e>
          <m:sub>
            <m:r>
              <w:rPr>
                <w:rFonts w:ascii="Cambria Math" w:hAnsi="Cambria Math"/>
                <w:highlight w:val="yellow"/>
              </w:rPr>
              <m:t>3</m:t>
            </m:r>
          </m:sub>
        </m:sSub>
        <m:r>
          <w:rPr>
            <w:rFonts w:ascii="Cambria Math" w:hAnsi="Cambria Math"/>
            <w:highlight w:val="yellow"/>
          </w:rPr>
          <m:t>=</m:t>
        </m:r>
        <m:r>
          <m:rPr>
            <m:sty m:val="p"/>
          </m:rPr>
          <w:rPr>
            <w:rFonts w:ascii="Cambria Math" w:hAnsi="Cambria Math"/>
          </w:rPr>
          <m:t>3,449</m:t>
        </m:r>
      </m:oMath>
      <w:r w:rsidR="007E72E1" w:rsidRPr="00336C37">
        <w:rPr>
          <w:highlight w:val="yellow"/>
        </w:rPr>
        <w:t>A</w:t>
      </w:r>
    </w:p>
    <w:p w:rsidR="007E72E1" w:rsidRPr="005D544C" w:rsidRDefault="007E72E1" w:rsidP="007E72E1">
      <w:pPr>
        <w:jc w:val="center"/>
        <w:rPr>
          <w:rFonts w:ascii="Times New Roman" w:hAnsi="Times New Roman" w:cs="Times New Roman"/>
          <w:sz w:val="24"/>
          <w:szCs w:val="24"/>
        </w:rPr>
      </w:pPr>
      <w:r w:rsidRPr="005D544C">
        <w:rPr>
          <w:rFonts w:ascii="Times New Roman" w:hAnsi="Times New Roman" w:cs="Times New Roman"/>
          <w:i/>
          <w:sz w:val="24"/>
          <w:szCs w:val="24"/>
        </w:rPr>
        <w:t>I</w:t>
      </w:r>
      <w:r w:rsidRPr="005D544C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D544C">
        <w:rPr>
          <w:rFonts w:ascii="Times New Roman" w:hAnsi="Times New Roman" w:cs="Times New Roman"/>
          <w:sz w:val="24"/>
          <w:szCs w:val="24"/>
        </w:rPr>
        <w:t xml:space="preserve"> =</w:t>
      </w:r>
    </w:p>
    <w:p w:rsidR="007E72E1" w:rsidRPr="006C1262" w:rsidRDefault="007E72E1" w:rsidP="007E72E1"/>
    <w:p w:rsidR="007E72E1" w:rsidRDefault="005D544C" w:rsidP="005D544C">
      <w:pPr>
        <w:pStyle w:val="normln0"/>
      </w:pPr>
      <w:r w:rsidRPr="005D544C">
        <w:t>6.</w:t>
      </w:r>
      <w:r>
        <w:t xml:space="preserve"> </w:t>
      </w:r>
      <w:r w:rsidR="007E72E1" w:rsidRPr="009B3517">
        <w:t xml:space="preserve">Řešte metodou </w:t>
      </w:r>
      <w:r w:rsidR="007E72E1">
        <w:t>smyčkových proudů velikost jednotlivých proudů</w:t>
      </w:r>
      <w:r w:rsidR="007E72E1" w:rsidRPr="003200EB">
        <w:t xml:space="preserve"> </w:t>
      </w:r>
      <w:r w:rsidR="007E72E1" w:rsidRPr="006C1262">
        <w:t>v obvodě.</w:t>
      </w:r>
      <w:r w:rsidR="007E72E1">
        <w:t xml:space="preserve"> Postupujte podle následujících kroků:</w:t>
      </w:r>
    </w:p>
    <w:p w:rsidR="00D277BA" w:rsidRDefault="00D277BA" w:rsidP="004E0E49">
      <w:pPr>
        <w:pStyle w:val="normln0"/>
        <w:numPr>
          <w:ilvl w:val="0"/>
          <w:numId w:val="5"/>
        </w:numPr>
        <w:spacing w:after="0"/>
      </w:pPr>
      <w:r>
        <w:t xml:space="preserve">Podle II. KZ sestrojte rovnice pro smyčku A, B a C. Pro vyjádření úbytků napětí na rezistorech použijte pomocné smyčkové proudy </w:t>
      </w:r>
      <w:proofErr w:type="spellStart"/>
      <w:r w:rsidRPr="00ED344E">
        <w:rPr>
          <w:i/>
        </w:rPr>
        <w:t>I</w:t>
      </w:r>
      <w:r w:rsidRPr="00ED344E">
        <w:rPr>
          <w:vertAlign w:val="subscript"/>
        </w:rPr>
        <w:t>a</w:t>
      </w:r>
      <w:proofErr w:type="spellEnd"/>
      <w:r>
        <w:t xml:space="preserve">, </w:t>
      </w:r>
      <w:proofErr w:type="spellStart"/>
      <w:r w:rsidRPr="00ED344E">
        <w:rPr>
          <w:i/>
        </w:rPr>
        <w:t>I</w:t>
      </w:r>
      <w:r w:rsidRPr="00ED344E">
        <w:rPr>
          <w:vertAlign w:val="subscript"/>
        </w:rPr>
        <w:t>b</w:t>
      </w:r>
      <w:proofErr w:type="spellEnd"/>
      <w:r>
        <w:t xml:space="preserve"> a </w:t>
      </w:r>
      <w:proofErr w:type="spellStart"/>
      <w:r w:rsidRPr="00ED344E">
        <w:rPr>
          <w:i/>
        </w:rPr>
        <w:t>I</w:t>
      </w:r>
      <w:r w:rsidRPr="00ED344E">
        <w:rPr>
          <w:vertAlign w:val="subscript"/>
        </w:rPr>
        <w:t>c</w:t>
      </w:r>
      <w:proofErr w:type="spellEnd"/>
      <w:r>
        <w:t>. Uvědomte si, že některými rezistory protékají proudy dva a zohledněte jejich smysl.</w:t>
      </w:r>
    </w:p>
    <w:p w:rsidR="00D277BA" w:rsidRDefault="00D277BA" w:rsidP="004E0E49">
      <w:pPr>
        <w:pStyle w:val="Odstavecseseznamem"/>
        <w:numPr>
          <w:ilvl w:val="0"/>
          <w:numId w:val="5"/>
        </w:numPr>
        <w:spacing w:after="0" w:line="240" w:lineRule="auto"/>
      </w:pPr>
      <w:r>
        <w:t>Doplňte vynechané kroky v řešení tak, aby na sebe logicky navazovaly.</w:t>
      </w:r>
    </w:p>
    <w:p w:rsidR="00D277BA" w:rsidRDefault="00D277BA" w:rsidP="004E0E49">
      <w:pPr>
        <w:pStyle w:val="Odstavecseseznamem"/>
        <w:numPr>
          <w:ilvl w:val="0"/>
          <w:numId w:val="5"/>
        </w:numPr>
        <w:spacing w:after="0" w:line="240" w:lineRule="auto"/>
      </w:pPr>
      <w:r>
        <w:t>Určete velikost skutečných proudů, dosaďte vypočítané hodnoty a řešte výsledné proudy.</w:t>
      </w:r>
    </w:p>
    <w:p w:rsidR="00D277BA" w:rsidRDefault="00D277BA" w:rsidP="004E0E49">
      <w:pPr>
        <w:pStyle w:val="Odstavecseseznamem"/>
        <w:numPr>
          <w:ilvl w:val="0"/>
          <w:numId w:val="5"/>
        </w:numPr>
        <w:spacing w:after="0" w:line="240" w:lineRule="auto"/>
      </w:pPr>
      <w:r>
        <w:t>Napište slovní odpověď. V odpovědi vysvětlete, proč vyšly hodnoty některých proudů v záporných hodnotách.</w:t>
      </w:r>
    </w:p>
    <w:p w:rsidR="007E72E1" w:rsidRPr="009B3517" w:rsidRDefault="007E72E1" w:rsidP="007E72E1"/>
    <w:p w:rsidR="007E72E1" w:rsidRPr="009B3517" w:rsidRDefault="007E72E1" w:rsidP="007E72E1">
      <w:pPr>
        <w:jc w:val="center"/>
        <w:rPr>
          <w:b/>
        </w:rPr>
      </w:pPr>
      <w:r w:rsidRPr="009B3517">
        <w:rPr>
          <w:i/>
          <w:noProof/>
          <w:lang w:eastAsia="cs-CZ"/>
        </w:rPr>
        <w:drawing>
          <wp:anchor distT="0" distB="0" distL="114300" distR="114300" simplePos="0" relativeHeight="251675648" behindDoc="0" locked="0" layoutInCell="0" allowOverlap="0">
            <wp:simplePos x="0" y="0"/>
            <wp:positionH relativeFrom="column">
              <wp:posOffset>4445</wp:posOffset>
            </wp:positionH>
            <wp:positionV relativeFrom="paragraph">
              <wp:posOffset>291465</wp:posOffset>
            </wp:positionV>
            <wp:extent cx="3034665" cy="2433320"/>
            <wp:effectExtent l="0" t="0" r="0" b="5080"/>
            <wp:wrapSquare wrapText="bothSides"/>
            <wp:docPr id="450" name="Obrázek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ř. uzlová napětí.em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4665" cy="2433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B3517">
        <w:rPr>
          <w:i/>
        </w:rPr>
        <w:t>R</w:t>
      </w:r>
      <w:r w:rsidRPr="009B3517">
        <w:rPr>
          <w:vertAlign w:val="subscript"/>
        </w:rPr>
        <w:t>1</w:t>
      </w:r>
      <w:r w:rsidRPr="009B3517">
        <w:t xml:space="preserve"> =</w:t>
      </w:r>
      <w:r>
        <w:t xml:space="preserve"> 2 Ω</w:t>
      </w:r>
    </w:p>
    <w:p w:rsidR="007E72E1" w:rsidRPr="009B3517" w:rsidRDefault="007E72E1" w:rsidP="007E72E1">
      <w:pPr>
        <w:jc w:val="center"/>
        <w:rPr>
          <w:b/>
        </w:rPr>
      </w:pPr>
      <w:r w:rsidRPr="009B3517">
        <w:rPr>
          <w:i/>
        </w:rPr>
        <w:t>R</w:t>
      </w:r>
      <w:r w:rsidRPr="009B3517">
        <w:rPr>
          <w:vertAlign w:val="subscript"/>
        </w:rPr>
        <w:t>2</w:t>
      </w:r>
      <w:r w:rsidRPr="009B3517">
        <w:t xml:space="preserve"> =</w:t>
      </w:r>
      <w:r>
        <w:t xml:space="preserve"> 4 Ω</w:t>
      </w:r>
    </w:p>
    <w:p w:rsidR="007E72E1" w:rsidRPr="009B3517" w:rsidRDefault="007E72E1" w:rsidP="007E72E1">
      <w:pPr>
        <w:jc w:val="center"/>
        <w:rPr>
          <w:b/>
        </w:rPr>
      </w:pPr>
      <w:r w:rsidRPr="009B3517">
        <w:rPr>
          <w:i/>
        </w:rPr>
        <w:t>R</w:t>
      </w:r>
      <w:r w:rsidRPr="009B3517">
        <w:rPr>
          <w:vertAlign w:val="subscript"/>
        </w:rPr>
        <w:t>3</w:t>
      </w:r>
      <w:r w:rsidRPr="009B3517">
        <w:t xml:space="preserve"> =</w:t>
      </w:r>
      <w:r>
        <w:rPr>
          <w:vertAlign w:val="subscript"/>
        </w:rPr>
        <w:t xml:space="preserve"> </w:t>
      </w:r>
      <w:r w:rsidRPr="009B3517">
        <w:t>5</w:t>
      </w:r>
      <w:r>
        <w:t xml:space="preserve"> Ω</w:t>
      </w:r>
    </w:p>
    <w:p w:rsidR="007E72E1" w:rsidRPr="009B3517" w:rsidRDefault="007E72E1" w:rsidP="007E72E1">
      <w:pPr>
        <w:jc w:val="center"/>
        <w:rPr>
          <w:b/>
        </w:rPr>
      </w:pPr>
      <w:r w:rsidRPr="009B3517">
        <w:rPr>
          <w:i/>
        </w:rPr>
        <w:t>R</w:t>
      </w:r>
      <w:r w:rsidRPr="009B3517">
        <w:rPr>
          <w:vertAlign w:val="subscript"/>
        </w:rPr>
        <w:t>4</w:t>
      </w:r>
      <w:r w:rsidRPr="009B3517">
        <w:t xml:space="preserve"> = 10</w:t>
      </w:r>
      <w:r>
        <w:t xml:space="preserve"> Ω</w:t>
      </w:r>
    </w:p>
    <w:p w:rsidR="007E72E1" w:rsidRPr="009B3517" w:rsidRDefault="007E72E1" w:rsidP="007E72E1">
      <w:pPr>
        <w:jc w:val="center"/>
        <w:rPr>
          <w:b/>
        </w:rPr>
      </w:pPr>
      <w:r w:rsidRPr="009B3517">
        <w:rPr>
          <w:i/>
        </w:rPr>
        <w:t>R</w:t>
      </w:r>
      <w:r w:rsidRPr="009B3517">
        <w:rPr>
          <w:vertAlign w:val="subscript"/>
        </w:rPr>
        <w:t>5</w:t>
      </w:r>
      <w:r w:rsidRPr="009B3517">
        <w:t xml:space="preserve"> =</w:t>
      </w:r>
      <w:r>
        <w:t xml:space="preserve"> 2 Ω</w:t>
      </w:r>
    </w:p>
    <w:p w:rsidR="007E72E1" w:rsidRPr="009B3517" w:rsidRDefault="007E72E1" w:rsidP="007E72E1">
      <w:pPr>
        <w:jc w:val="center"/>
        <w:rPr>
          <w:b/>
        </w:rPr>
      </w:pPr>
      <w:r w:rsidRPr="009B3517">
        <w:rPr>
          <w:i/>
        </w:rPr>
        <w:t>R</w:t>
      </w:r>
      <w:r w:rsidRPr="009B3517">
        <w:rPr>
          <w:vertAlign w:val="subscript"/>
        </w:rPr>
        <w:t>6</w:t>
      </w:r>
      <w:r w:rsidRPr="009B3517">
        <w:t xml:space="preserve"> = </w:t>
      </w:r>
      <w:r>
        <w:t>5 Ω</w:t>
      </w:r>
    </w:p>
    <w:p w:rsidR="007E72E1" w:rsidRPr="009B3517" w:rsidRDefault="007E72E1" w:rsidP="007E72E1">
      <w:pPr>
        <w:jc w:val="center"/>
      </w:pPr>
      <w:r w:rsidRPr="009B3517">
        <w:rPr>
          <w:i/>
        </w:rPr>
        <w:t>U</w:t>
      </w:r>
      <w:r w:rsidRPr="00D311DC">
        <w:rPr>
          <w:vertAlign w:val="subscript"/>
        </w:rPr>
        <w:t>1</w:t>
      </w:r>
      <w:r>
        <w:t xml:space="preserve"> = 60 V</w:t>
      </w:r>
    </w:p>
    <w:p w:rsidR="007E72E1" w:rsidRPr="009B3517" w:rsidRDefault="007E72E1" w:rsidP="007E72E1">
      <w:pPr>
        <w:jc w:val="center"/>
      </w:pPr>
      <w:r w:rsidRPr="009B3517">
        <w:rPr>
          <w:i/>
        </w:rPr>
        <w:t>U</w:t>
      </w:r>
      <w:r w:rsidRPr="00D311DC">
        <w:rPr>
          <w:vertAlign w:val="subscript"/>
        </w:rPr>
        <w:t>2</w:t>
      </w:r>
      <w:r>
        <w:t xml:space="preserve"> = 120 V</w:t>
      </w:r>
    </w:p>
    <w:p w:rsidR="007E72E1" w:rsidRDefault="007E72E1" w:rsidP="007E72E1">
      <w:pPr>
        <w:jc w:val="center"/>
      </w:pPr>
      <w:r w:rsidRPr="009B3517">
        <w:rPr>
          <w:i/>
        </w:rPr>
        <w:t>U</w:t>
      </w:r>
      <w:r w:rsidRPr="00D311DC">
        <w:rPr>
          <w:vertAlign w:val="subscript"/>
        </w:rPr>
        <w:t>3</w:t>
      </w:r>
      <w:r>
        <w:t xml:space="preserve"> = 80 V</w:t>
      </w:r>
    </w:p>
    <w:p w:rsidR="007E72E1" w:rsidRDefault="007E72E1" w:rsidP="007E72E1">
      <w:pPr>
        <w:ind w:left="1704"/>
        <w:rPr>
          <w:b/>
        </w:rPr>
      </w:pPr>
      <w:r>
        <w:rPr>
          <w:b/>
        </w:rPr>
        <w:t>¯¯¯¯¯¯¯¯¯¯¯¯¯¯¯¯¯¯¯¯¯¯¯¯¯¯¯¯¯¯¯¯¯¯¯¯¯¯¯</w:t>
      </w:r>
    </w:p>
    <w:p w:rsidR="007E72E1" w:rsidRPr="00ED344E" w:rsidRDefault="007308E2" w:rsidP="007E72E1">
      <w:pPr>
        <w:rPr>
          <w:highlight w:val="yellow"/>
        </w:rPr>
      </w:pPr>
      <m:oMathPara>
        <m:oMath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a</m:t>
              </m:r>
            </m:sub>
          </m:sSub>
          <m:r>
            <w:rPr>
              <w:rFonts w:ascii="Cambria Math" w:hAnsi="Cambria Math"/>
              <w:highlight w:val="yellow"/>
            </w:rPr>
            <m:t>+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5</m:t>
              </m:r>
            </m:sub>
          </m:sSub>
          <m:d>
            <m:dPr>
              <m:ctrlPr>
                <w:rPr>
                  <w:rFonts w:ascii="Cambria Math" w:hAnsi="Cambria Math"/>
                  <w:highlight w:val="yellow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highlight w:val="yellow"/>
                    </w:rPr>
                  </m:ctrlPr>
                </m:sSubPr>
                <m:e>
                  <m:r>
                    <w:rPr>
                      <w:rFonts w:ascii="Cambria Math" w:hAnsi="Cambria Math"/>
                      <w:highlight w:val="yellow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highlight w:val="yellow"/>
                    </w:rPr>
                    <m:t>a</m:t>
                  </m:r>
                </m:sub>
              </m:sSub>
              <m:r>
                <w:rPr>
                  <w:rFonts w:ascii="Cambria Math" w:hAnsi="Cambria Math"/>
                  <w:highlight w:val="yellow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highlight w:val="yellow"/>
                    </w:rPr>
                  </m:ctrlPr>
                </m:sSubPr>
                <m:e>
                  <m:r>
                    <w:rPr>
                      <w:rFonts w:ascii="Cambria Math" w:hAnsi="Cambria Math"/>
                      <w:highlight w:val="yellow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highlight w:val="yellow"/>
                    </w:rPr>
                    <m:t>b</m:t>
                  </m:r>
                </m:sub>
              </m:sSub>
            </m:e>
          </m:d>
          <m:r>
            <w:rPr>
              <w:rFonts w:ascii="Cambria Math" w:hAnsi="Cambria Math"/>
              <w:highlight w:val="yellow"/>
            </w:rPr>
            <m:t>+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4</m:t>
              </m:r>
            </m:sub>
          </m:sSub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a</m:t>
              </m:r>
            </m:sub>
          </m:sSub>
          <m:r>
            <w:rPr>
              <w:rFonts w:ascii="Cambria Math" w:hAnsi="Cambria Math"/>
              <w:highlight w:val="yellow"/>
            </w:rPr>
            <m:t>-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U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1</m:t>
              </m:r>
            </m:sub>
          </m:sSub>
          <m:r>
            <w:rPr>
              <w:rFonts w:ascii="Cambria Math" w:hAnsi="Cambria Math"/>
              <w:highlight w:val="yellow"/>
            </w:rPr>
            <m:t>=0</m:t>
          </m:r>
        </m:oMath>
      </m:oMathPara>
    </w:p>
    <w:p w:rsidR="007E72E1" w:rsidRPr="00ED344E" w:rsidRDefault="007308E2" w:rsidP="007E72E1">
      <w:pPr>
        <w:rPr>
          <w:highlight w:val="yellow"/>
        </w:rPr>
      </w:pPr>
      <m:oMathPara>
        <m:oMath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+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6</m:t>
              </m:r>
            </m:sub>
          </m:sSub>
          <m:d>
            <m:dPr>
              <m:ctrlPr>
                <w:rPr>
                  <w:rFonts w:ascii="Cambria Math" w:hAnsi="Cambria Math"/>
                  <w:highlight w:val="yellow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highlight w:val="yellow"/>
                    </w:rPr>
                  </m:ctrlPr>
                </m:sSubPr>
                <m:e>
                  <m:r>
                    <w:rPr>
                      <w:rFonts w:ascii="Cambria Math" w:hAnsi="Cambria Math"/>
                      <w:highlight w:val="yellow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highlight w:val="yellow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highlight w:val="yellow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highlight w:val="yellow"/>
                    </w:rPr>
                  </m:ctrlPr>
                </m:sSubPr>
                <m:e>
                  <m:r>
                    <w:rPr>
                      <w:rFonts w:ascii="Cambria Math" w:hAnsi="Cambria Math"/>
                      <w:highlight w:val="yellow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highlight w:val="yellow"/>
                    </w:rPr>
                    <m:t>C</m:t>
                  </m:r>
                </m:sub>
              </m:sSub>
            </m:e>
          </m:d>
          <m:r>
            <w:rPr>
              <w:rFonts w:ascii="Cambria Math" w:hAnsi="Cambria Math"/>
              <w:highlight w:val="yellow"/>
            </w:rPr>
            <m:t>+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5</m:t>
              </m:r>
            </m:sub>
          </m:sSub>
          <m:d>
            <m:dPr>
              <m:ctrlPr>
                <w:rPr>
                  <w:rFonts w:ascii="Cambria Math" w:hAnsi="Cambria Math"/>
                  <w:highlight w:val="yellow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highlight w:val="yellow"/>
                    </w:rPr>
                  </m:ctrlPr>
                </m:sSubPr>
                <m:e>
                  <m:r>
                    <w:rPr>
                      <w:rFonts w:ascii="Cambria Math" w:hAnsi="Cambria Math"/>
                      <w:highlight w:val="yellow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highlight w:val="yellow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highlight w:val="yellow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highlight w:val="yellow"/>
                    </w:rPr>
                  </m:ctrlPr>
                </m:sSubPr>
                <m:e>
                  <m:r>
                    <w:rPr>
                      <w:rFonts w:ascii="Cambria Math" w:hAnsi="Cambria Math"/>
                      <w:highlight w:val="yellow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highlight w:val="yellow"/>
                    </w:rPr>
                    <m:t>a</m:t>
                  </m:r>
                </m:sub>
              </m:sSub>
            </m:e>
          </m:d>
          <m:r>
            <w:rPr>
              <w:rFonts w:ascii="Cambria Math" w:hAnsi="Cambria Math"/>
              <w:highlight w:val="yellow"/>
            </w:rPr>
            <m:t>+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U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2</m:t>
              </m:r>
            </m:sub>
          </m:sSub>
          <m:r>
            <w:rPr>
              <w:rFonts w:ascii="Cambria Math" w:hAnsi="Cambria Math"/>
              <w:highlight w:val="yellow"/>
            </w:rPr>
            <m:t>=0</m:t>
          </m:r>
        </m:oMath>
      </m:oMathPara>
    </w:p>
    <w:p w:rsidR="007E72E1" w:rsidRPr="004865A9" w:rsidRDefault="007308E2" w:rsidP="007E72E1">
      <m:oMathPara>
        <m:oMath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3</m:t>
              </m:r>
            </m:sub>
          </m:sSub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C</m:t>
              </m:r>
            </m:sub>
          </m:sSub>
          <m:r>
            <w:rPr>
              <w:rFonts w:ascii="Cambria Math" w:hAnsi="Cambria Math"/>
              <w:highlight w:val="yellow"/>
            </w:rPr>
            <m:t>+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6</m:t>
              </m:r>
            </m:sub>
          </m:sSub>
          <m:d>
            <m:dPr>
              <m:ctrlPr>
                <w:rPr>
                  <w:rFonts w:ascii="Cambria Math" w:hAnsi="Cambria Math"/>
                  <w:highlight w:val="yellow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highlight w:val="yellow"/>
                    </w:rPr>
                  </m:ctrlPr>
                </m:sSubPr>
                <m:e>
                  <m:r>
                    <w:rPr>
                      <w:rFonts w:ascii="Cambria Math" w:hAnsi="Cambria Math"/>
                      <w:highlight w:val="yellow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highlight w:val="yellow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highlight w:val="yellow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highlight w:val="yellow"/>
                    </w:rPr>
                  </m:ctrlPr>
                </m:sSubPr>
                <m:e>
                  <m:r>
                    <w:rPr>
                      <w:rFonts w:ascii="Cambria Math" w:hAnsi="Cambria Math"/>
                      <w:highlight w:val="yellow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highlight w:val="yellow"/>
                    </w:rPr>
                    <m:t>b</m:t>
                  </m:r>
                </m:sub>
              </m:sSub>
            </m:e>
          </m:d>
          <m:r>
            <w:rPr>
              <w:rFonts w:ascii="Cambria Math" w:hAnsi="Cambria Math"/>
              <w:highlight w:val="yellow"/>
            </w:rPr>
            <m:t>-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U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3</m:t>
              </m:r>
            </m:sub>
          </m:sSub>
          <m:r>
            <w:rPr>
              <w:rFonts w:ascii="Cambria Math" w:hAnsi="Cambria Math"/>
              <w:highlight w:val="yellow"/>
            </w:rPr>
            <m:t>=0</m:t>
          </m:r>
        </m:oMath>
      </m:oMathPara>
    </w:p>
    <w:p w:rsidR="007E72E1" w:rsidRDefault="007E72E1" w:rsidP="007E72E1">
      <w:pPr>
        <w:ind w:left="1704"/>
        <w:rPr>
          <w:b/>
        </w:rPr>
      </w:pPr>
      <w:r>
        <w:rPr>
          <w:b/>
        </w:rPr>
        <w:t>¯¯¯¯¯¯¯¯¯¯¯¯¯¯¯¯¯¯¯¯¯¯¯¯¯¯¯¯¯¯¯¯¯¯¯¯¯¯¯</w:t>
      </w:r>
    </w:p>
    <w:p w:rsidR="007E72E1" w:rsidRPr="00F407AB" w:rsidRDefault="007308E2" w:rsidP="007E72E1">
      <w:pPr>
        <w:rPr>
          <w:highlight w:val="yellow"/>
        </w:rPr>
      </w:pPr>
      <m:oMathPara>
        <m:oMath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a</m:t>
              </m:r>
            </m:sub>
          </m:sSub>
          <m:r>
            <w:rPr>
              <w:rFonts w:ascii="Cambria Math" w:hAnsi="Cambria Math"/>
              <w:highlight w:val="yellow"/>
            </w:rPr>
            <m:t>+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5</m:t>
              </m:r>
            </m:sub>
          </m:sSub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a</m:t>
              </m:r>
            </m:sub>
          </m:sSub>
          <m:r>
            <w:rPr>
              <w:rFonts w:ascii="Cambria Math" w:hAnsi="Cambria Math"/>
              <w:highlight w:val="yellow"/>
            </w:rPr>
            <m:t>-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5</m:t>
              </m:r>
            </m:sub>
          </m:sSub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+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4</m:t>
              </m:r>
            </m:sub>
          </m:sSub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a</m:t>
              </m:r>
            </m:sub>
          </m:sSub>
          <m:r>
            <w:rPr>
              <w:rFonts w:ascii="Cambria Math" w:hAnsi="Cambria Math"/>
              <w:highlight w:val="yellow"/>
            </w:rPr>
            <m:t>-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U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1</m:t>
              </m:r>
            </m:sub>
          </m:sSub>
          <m:r>
            <w:rPr>
              <w:rFonts w:ascii="Cambria Math" w:hAnsi="Cambria Math"/>
              <w:highlight w:val="yellow"/>
            </w:rPr>
            <m:t>=0</m:t>
          </m:r>
        </m:oMath>
      </m:oMathPara>
    </w:p>
    <w:p w:rsidR="007E72E1" w:rsidRPr="00F407AB" w:rsidRDefault="007308E2" w:rsidP="007E72E1">
      <w:pPr>
        <w:rPr>
          <w:highlight w:val="yellow"/>
        </w:rPr>
      </w:pPr>
      <m:oMathPara>
        <m:oMath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+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6</m:t>
              </m:r>
            </m:sub>
          </m:sSub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-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6</m:t>
              </m:r>
            </m:sub>
          </m:sSub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c</m:t>
              </m:r>
            </m:sub>
          </m:sSub>
          <m:r>
            <w:rPr>
              <w:rFonts w:ascii="Cambria Math" w:hAnsi="Cambria Math"/>
              <w:highlight w:val="yellow"/>
            </w:rPr>
            <m:t>+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5</m:t>
              </m:r>
            </m:sub>
          </m:sSub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-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5</m:t>
              </m:r>
            </m:sub>
          </m:sSub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a</m:t>
              </m:r>
            </m:sub>
          </m:sSub>
          <m:r>
            <w:rPr>
              <w:rFonts w:ascii="Cambria Math" w:hAnsi="Cambria Math"/>
              <w:highlight w:val="yellow"/>
            </w:rPr>
            <m:t>+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U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2</m:t>
              </m:r>
            </m:sub>
          </m:sSub>
          <m:r>
            <w:rPr>
              <w:rFonts w:ascii="Cambria Math" w:hAnsi="Cambria Math"/>
              <w:highlight w:val="yellow"/>
            </w:rPr>
            <m:t>=0</m:t>
          </m:r>
        </m:oMath>
      </m:oMathPara>
    </w:p>
    <w:p w:rsidR="007E72E1" w:rsidRPr="002C5D98" w:rsidRDefault="007308E2" w:rsidP="007E72E1">
      <m:oMathPara>
        <m:oMath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3</m:t>
              </m:r>
            </m:sub>
          </m:sSub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C</m:t>
              </m:r>
            </m:sub>
          </m:sSub>
          <m:r>
            <w:rPr>
              <w:rFonts w:ascii="Cambria Math" w:hAnsi="Cambria Math"/>
              <w:highlight w:val="yellow"/>
            </w:rPr>
            <m:t>+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6</m:t>
              </m:r>
            </m:sub>
          </m:sSub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C</m:t>
              </m:r>
            </m:sub>
          </m:sSub>
          <m:r>
            <w:rPr>
              <w:rFonts w:ascii="Cambria Math" w:hAnsi="Cambria Math"/>
              <w:highlight w:val="yellow"/>
            </w:rPr>
            <m:t>-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R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6</m:t>
              </m:r>
            </m:sub>
          </m:sSub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-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U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3</m:t>
              </m:r>
            </m:sub>
          </m:sSub>
          <m:r>
            <w:rPr>
              <w:rFonts w:ascii="Cambria Math" w:hAnsi="Cambria Math"/>
              <w:highlight w:val="yellow"/>
            </w:rPr>
            <m:t>=0</m:t>
          </m:r>
        </m:oMath>
      </m:oMathPara>
    </w:p>
    <w:p w:rsidR="007E72E1" w:rsidRDefault="007E72E1" w:rsidP="007E72E1">
      <w:pPr>
        <w:ind w:left="1704"/>
        <w:rPr>
          <w:b/>
        </w:rPr>
      </w:pPr>
      <w:r>
        <w:rPr>
          <w:b/>
        </w:rPr>
        <w:t>¯¯¯¯¯¯¯¯¯¯¯¯¯¯¯¯¯¯¯¯¯¯¯¯¯¯¯¯¯¯¯¯¯¯¯¯¯¯¯</w:t>
      </w:r>
    </w:p>
    <w:p w:rsidR="007E72E1" w:rsidRPr="00F407AB" w:rsidRDefault="007308E2" w:rsidP="007E72E1">
      <m:oMathPara>
        <m:oMath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5</m:t>
                  </m:r>
                </m:sub>
              </m:sSub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5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=0</m:t>
          </m:r>
        </m:oMath>
      </m:oMathPara>
    </w:p>
    <w:p w:rsidR="007E72E1" w:rsidRPr="00F407AB" w:rsidRDefault="007E72E1" w:rsidP="007E72E1">
      <m:oMathPara>
        <m:oMath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5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5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6</m:t>
                  </m:r>
                </m:sub>
              </m:sSub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6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=0</m:t>
          </m:r>
        </m:oMath>
      </m:oMathPara>
    </w:p>
    <w:p w:rsidR="007E72E1" w:rsidRPr="002C5D98" w:rsidRDefault="007E72E1" w:rsidP="007E72E1">
      <m:oMathPara>
        <m:oMath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6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6</m:t>
                  </m:r>
                </m:sub>
              </m:sSub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=0</m:t>
          </m:r>
        </m:oMath>
      </m:oMathPara>
    </w:p>
    <w:p w:rsidR="007E72E1" w:rsidRDefault="007E72E1" w:rsidP="007E72E1">
      <w:pPr>
        <w:ind w:left="1704"/>
        <w:rPr>
          <w:b/>
        </w:rPr>
      </w:pPr>
      <w:r>
        <w:rPr>
          <w:b/>
        </w:rPr>
        <w:t>¯¯¯¯¯¯¯¯¯¯¯¯¯¯¯¯¯¯¯¯¯¯¯¯¯¯¯¯¯¯¯¯¯¯¯¯¯¯¯</w:t>
      </w:r>
    </w:p>
    <w:p w:rsidR="007E72E1" w:rsidRPr="005C7E15" w:rsidRDefault="007308E2" w:rsidP="007E72E1">
      <w:pPr>
        <w:rPr>
          <w:highlight w:val="yellow"/>
        </w:rPr>
      </w:pPr>
      <m:oMathPara>
        <m:oMath>
          <m:d>
            <m:dPr>
              <m:ctrlPr>
                <w:rPr>
                  <w:rFonts w:ascii="Cambria Math" w:hAnsi="Cambria Math"/>
                  <w:highlight w:val="yellow"/>
                </w:rPr>
              </m:ctrlPr>
            </m:dPr>
            <m:e>
              <m:r>
                <w:rPr>
                  <w:rFonts w:ascii="Cambria Math" w:hAnsi="Cambria Math"/>
                  <w:highlight w:val="yellow"/>
                </w:rPr>
                <m:t>2+10+2</m:t>
              </m:r>
            </m:e>
          </m:d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a</m:t>
              </m:r>
            </m:sub>
          </m:sSub>
          <m:r>
            <w:rPr>
              <w:rFonts w:ascii="Cambria Math" w:hAnsi="Cambria Math"/>
              <w:highlight w:val="yellow"/>
            </w:rPr>
            <m:t>-2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-60=0</m:t>
          </m:r>
        </m:oMath>
      </m:oMathPara>
    </w:p>
    <w:p w:rsidR="007E72E1" w:rsidRPr="005C7E15" w:rsidRDefault="007E72E1" w:rsidP="007E72E1">
      <w:pPr>
        <w:rPr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-2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a</m:t>
              </m:r>
            </m:sub>
          </m:sSub>
          <m:r>
            <w:rPr>
              <w:rFonts w:ascii="Cambria Math" w:hAnsi="Cambria Math"/>
              <w:highlight w:val="yellow"/>
            </w:rPr>
            <m:t>+</m:t>
          </m:r>
          <m:d>
            <m:dPr>
              <m:ctrlPr>
                <w:rPr>
                  <w:rFonts w:ascii="Cambria Math" w:hAnsi="Cambria Math"/>
                  <w:highlight w:val="yellow"/>
                </w:rPr>
              </m:ctrlPr>
            </m:dPr>
            <m:e>
              <m:r>
                <w:rPr>
                  <w:rFonts w:ascii="Cambria Math" w:hAnsi="Cambria Math"/>
                  <w:highlight w:val="yellow"/>
                </w:rPr>
                <m:t>4+2+5</m:t>
              </m:r>
            </m:e>
          </m:d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-5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C</m:t>
              </m:r>
            </m:sub>
          </m:sSub>
          <m:r>
            <w:rPr>
              <w:rFonts w:ascii="Cambria Math" w:hAnsi="Cambria Math"/>
              <w:highlight w:val="yellow"/>
            </w:rPr>
            <m:t>+120=0</m:t>
          </m:r>
        </m:oMath>
      </m:oMathPara>
    </w:p>
    <w:p w:rsidR="007E72E1" w:rsidRPr="0016131D" w:rsidRDefault="007E72E1" w:rsidP="007E72E1">
      <m:oMathPara>
        <m:oMath>
          <m:r>
            <w:rPr>
              <w:rFonts w:ascii="Cambria Math" w:hAnsi="Cambria Math"/>
              <w:highlight w:val="yellow"/>
            </w:rPr>
            <m:t>-5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+</m:t>
          </m:r>
          <m:d>
            <m:dPr>
              <m:ctrlPr>
                <w:rPr>
                  <w:rFonts w:ascii="Cambria Math" w:hAnsi="Cambria Math"/>
                  <w:highlight w:val="yellow"/>
                </w:rPr>
              </m:ctrlPr>
            </m:dPr>
            <m:e>
              <m:r>
                <w:rPr>
                  <w:rFonts w:ascii="Cambria Math" w:hAnsi="Cambria Math"/>
                  <w:highlight w:val="yellow"/>
                </w:rPr>
                <m:t>5+5</m:t>
              </m:r>
            </m:e>
          </m:d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C</m:t>
              </m:r>
            </m:sub>
          </m:sSub>
          <m:r>
            <w:rPr>
              <w:rFonts w:ascii="Cambria Math" w:hAnsi="Cambria Math"/>
              <w:highlight w:val="yellow"/>
            </w:rPr>
            <m:t>-80=0</m:t>
          </m:r>
        </m:oMath>
      </m:oMathPara>
    </w:p>
    <w:p w:rsidR="007E72E1" w:rsidRDefault="007E72E1" w:rsidP="007E72E1">
      <w:pPr>
        <w:ind w:left="1704"/>
        <w:rPr>
          <w:b/>
        </w:rPr>
      </w:pPr>
      <w:r>
        <w:rPr>
          <w:b/>
        </w:rPr>
        <w:t>¯¯¯¯¯¯¯¯¯¯¯¯¯¯¯¯¯¯¯¯¯¯¯¯¯¯¯¯¯¯¯¯¯¯¯¯¯¯¯</w:t>
      </w:r>
    </w:p>
    <w:p w:rsidR="007E72E1" w:rsidRPr="005C7E15" w:rsidRDefault="007E72E1" w:rsidP="007E72E1">
      <w:pPr>
        <w:rPr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14Ia-2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=60</m:t>
          </m:r>
        </m:oMath>
      </m:oMathPara>
    </w:p>
    <w:p w:rsidR="007E72E1" w:rsidRPr="005C7E15" w:rsidRDefault="007E72E1" w:rsidP="007E72E1">
      <w:pPr>
        <w:rPr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-2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a</m:t>
              </m:r>
            </m:sub>
          </m:sSub>
          <m:r>
            <w:rPr>
              <w:rFonts w:ascii="Cambria Math" w:hAnsi="Cambria Math"/>
              <w:highlight w:val="yellow"/>
            </w:rPr>
            <m:t>+11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-5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c</m:t>
              </m:r>
            </m:sub>
          </m:sSub>
          <m:r>
            <w:rPr>
              <w:rFonts w:ascii="Cambria Math" w:hAnsi="Cambria Math"/>
              <w:highlight w:val="yellow"/>
            </w:rPr>
            <m:t>=-120</m:t>
          </m:r>
        </m:oMath>
      </m:oMathPara>
    </w:p>
    <w:p w:rsidR="007E72E1" w:rsidRPr="0016131D" w:rsidRDefault="007E72E1" w:rsidP="007E72E1">
      <m:oMathPara>
        <m:oMath>
          <m:r>
            <w:rPr>
              <w:rFonts w:ascii="Cambria Math" w:hAnsi="Cambria Math"/>
              <w:highlight w:val="yellow"/>
            </w:rPr>
            <m:t>-5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+10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c</m:t>
              </m:r>
            </m:sub>
          </m:sSub>
          <m:r>
            <w:rPr>
              <w:rFonts w:ascii="Cambria Math" w:hAnsi="Cambria Math"/>
              <w:highlight w:val="yellow"/>
            </w:rPr>
            <m:t>=80</m:t>
          </m:r>
        </m:oMath>
      </m:oMathPara>
    </w:p>
    <w:p w:rsidR="007E72E1" w:rsidRDefault="007E72E1" w:rsidP="007E72E1">
      <w:pPr>
        <w:ind w:left="1704"/>
        <w:rPr>
          <w:b/>
        </w:rPr>
      </w:pPr>
      <w:r>
        <w:rPr>
          <w:b/>
        </w:rPr>
        <w:t>¯¯¯¯¯¯¯¯¯¯¯¯¯¯¯¯¯¯¯¯¯¯¯¯¯¯¯¯¯¯¯¯¯¯¯¯¯¯¯</w:t>
      </w:r>
    </w:p>
    <w:p w:rsidR="007E72E1" w:rsidRPr="005C7E15" w:rsidRDefault="007E72E1" w:rsidP="007E72E1">
      <w:pPr>
        <w:rPr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14Ia-2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=60</m:t>
          </m:r>
        </m:oMath>
      </m:oMathPara>
    </w:p>
    <w:p w:rsidR="007E72E1" w:rsidRPr="005C7E15" w:rsidRDefault="007E72E1" w:rsidP="007E72E1">
      <w:pPr>
        <w:rPr>
          <w:b/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-4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a</m:t>
              </m:r>
            </m:sub>
          </m:sSub>
          <m:r>
            <w:rPr>
              <w:rFonts w:ascii="Cambria Math" w:hAnsi="Cambria Math"/>
              <w:highlight w:val="yellow"/>
            </w:rPr>
            <m:t>+22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-10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c</m:t>
              </m:r>
            </m:sub>
          </m:sSub>
          <m:r>
            <w:rPr>
              <w:rFonts w:ascii="Cambria Math" w:hAnsi="Cambria Math"/>
              <w:highlight w:val="yellow"/>
            </w:rPr>
            <m:t>=240</m:t>
          </m:r>
        </m:oMath>
      </m:oMathPara>
    </w:p>
    <w:p w:rsidR="007E72E1" w:rsidRPr="0016131D" w:rsidRDefault="007E72E1" w:rsidP="007E72E1">
      <m:oMathPara>
        <m:oMath>
          <m:r>
            <w:rPr>
              <w:rFonts w:ascii="Cambria Math" w:hAnsi="Cambria Math"/>
              <w:highlight w:val="yellow"/>
            </w:rPr>
            <m:t>-5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+10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c</m:t>
              </m:r>
            </m:sub>
          </m:sSub>
          <m:r>
            <w:rPr>
              <w:rFonts w:ascii="Cambria Math" w:hAnsi="Cambria Math"/>
              <w:highlight w:val="yellow"/>
            </w:rPr>
            <m:t>=80</m:t>
          </m:r>
        </m:oMath>
      </m:oMathPara>
    </w:p>
    <w:p w:rsidR="007E72E1" w:rsidRDefault="007E72E1" w:rsidP="007E72E1">
      <w:pPr>
        <w:ind w:left="1704"/>
        <w:rPr>
          <w:b/>
        </w:rPr>
      </w:pPr>
      <w:r>
        <w:rPr>
          <w:b/>
        </w:rPr>
        <w:t>¯¯¯¯¯¯¯¯¯¯¯¯¯¯¯¯¯¯¯¯¯¯¯¯¯¯¯¯¯¯¯¯¯¯¯¯¯¯¯</w:t>
      </w:r>
    </w:p>
    <w:p w:rsidR="007E72E1" w:rsidRPr="0016131D" w:rsidRDefault="007E72E1" w:rsidP="007E72E1">
      <m:oMathPara>
        <m:oMath>
          <m:r>
            <w:rPr>
              <w:rFonts w:ascii="Cambria Math" w:hAnsi="Cambria Math"/>
            </w:rPr>
            <m:t>14Ia-2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=60</m:t>
          </m:r>
        </m:oMath>
      </m:oMathPara>
    </w:p>
    <w:p w:rsidR="007E72E1" w:rsidRPr="00180B5C" w:rsidRDefault="007E72E1" w:rsidP="007E72E1">
      <m:oMathPara>
        <m:oMath>
          <m:r>
            <w:rPr>
              <w:rFonts w:ascii="Cambria Math" w:hAnsi="Cambria Math"/>
            </w:rPr>
            <m:t>-4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+17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=320</m:t>
          </m:r>
        </m:oMath>
      </m:oMathPara>
    </w:p>
    <w:p w:rsidR="007E72E1" w:rsidRDefault="007E72E1" w:rsidP="007E72E1">
      <w:pPr>
        <w:ind w:left="1704"/>
        <w:rPr>
          <w:b/>
        </w:rPr>
      </w:pPr>
      <w:r>
        <w:rPr>
          <w:b/>
        </w:rPr>
        <w:t>¯¯¯¯¯¯¯¯¯¯¯¯¯¯¯¯¯¯¯¯¯¯¯¯¯¯¯¯¯¯¯¯¯¯¯¯¯¯¯</w:t>
      </w:r>
    </w:p>
    <w:p w:rsidR="007E72E1" w:rsidRPr="005C7E15" w:rsidRDefault="007E72E1" w:rsidP="007E72E1">
      <w:pPr>
        <w:rPr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28Ia-4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=120</m:t>
          </m:r>
        </m:oMath>
      </m:oMathPara>
    </w:p>
    <w:p w:rsidR="007E72E1" w:rsidRPr="00180B5C" w:rsidRDefault="007E72E1" w:rsidP="007E72E1">
      <w:pPr>
        <w:rPr>
          <w:b/>
        </w:rPr>
      </w:pPr>
      <m:oMathPara>
        <m:oMath>
          <m:r>
            <w:rPr>
              <w:rFonts w:ascii="Cambria Math" w:hAnsi="Cambria Math"/>
              <w:highlight w:val="yellow"/>
            </w:rPr>
            <m:t>-28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a</m:t>
              </m:r>
            </m:sub>
          </m:sSub>
          <m:r>
            <w:rPr>
              <w:rFonts w:ascii="Cambria Math" w:hAnsi="Cambria Math"/>
              <w:highlight w:val="yellow"/>
            </w:rPr>
            <m:t>+119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=2240</m:t>
          </m:r>
        </m:oMath>
      </m:oMathPara>
    </w:p>
    <w:p w:rsidR="007E72E1" w:rsidRDefault="007E72E1" w:rsidP="007E72E1">
      <w:pPr>
        <w:ind w:left="1704"/>
        <w:rPr>
          <w:b/>
        </w:rPr>
      </w:pPr>
      <w:r>
        <w:rPr>
          <w:b/>
        </w:rPr>
        <w:t>¯¯¯¯¯¯¯¯¯¯¯¯¯¯¯¯¯¯¯¯¯¯¯¯¯¯¯¯¯¯¯¯¯¯¯¯¯¯¯</w:t>
      </w:r>
    </w:p>
    <w:p w:rsidR="007E72E1" w:rsidRPr="005C7E15" w:rsidRDefault="007E72E1" w:rsidP="007E72E1">
      <w:pPr>
        <w:rPr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115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=2360</m:t>
          </m:r>
        </m:oMath>
      </m:oMathPara>
    </w:p>
    <w:p w:rsidR="007E72E1" w:rsidRPr="00F407AB" w:rsidRDefault="007308E2" w:rsidP="007E72E1">
      <m:oMathPara>
        <m:oMath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=</m:t>
          </m:r>
          <m:r>
            <m:rPr>
              <m:sty m:val="p"/>
            </m:rPr>
            <w:rPr>
              <w:rFonts w:ascii="Cambria Math" w:hAnsi="Cambria Math"/>
              <w:highlight w:val="yellow"/>
            </w:rPr>
            <m:t>20,52 A</m:t>
          </m:r>
        </m:oMath>
      </m:oMathPara>
    </w:p>
    <w:p w:rsidR="007E72E1" w:rsidRPr="004E0E49" w:rsidRDefault="007E72E1" w:rsidP="007E72E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4E0E49">
        <w:rPr>
          <w:rFonts w:ascii="Times New Roman" w:hAnsi="Times New Roman" w:cs="Times New Roman"/>
          <w:i/>
          <w:sz w:val="24"/>
          <w:szCs w:val="24"/>
        </w:rPr>
        <w:t>I</w:t>
      </w:r>
      <w:r w:rsidRPr="004E0E49">
        <w:rPr>
          <w:rFonts w:ascii="Times New Roman" w:hAnsi="Times New Roman" w:cs="Times New Roman"/>
          <w:sz w:val="24"/>
          <w:szCs w:val="24"/>
          <w:vertAlign w:val="subscript"/>
        </w:rPr>
        <w:t>b</w:t>
      </w:r>
      <w:proofErr w:type="spellEnd"/>
      <w:r w:rsidRPr="004E0E49">
        <w:rPr>
          <w:rFonts w:ascii="Times New Roman" w:hAnsi="Times New Roman" w:cs="Times New Roman"/>
          <w:sz w:val="24"/>
          <w:szCs w:val="24"/>
        </w:rPr>
        <w:t xml:space="preserve"> =</w:t>
      </w:r>
    </w:p>
    <w:p w:rsidR="007E72E1" w:rsidRDefault="007E72E1" w:rsidP="007E72E1">
      <w:pPr>
        <w:ind w:left="1704"/>
        <w:rPr>
          <w:b/>
        </w:rPr>
      </w:pPr>
      <w:r>
        <w:rPr>
          <w:b/>
        </w:rPr>
        <w:t>¯¯¯¯¯¯¯¯¯¯¯¯¯¯¯¯¯¯¯¯¯¯¯¯¯¯¯¯¯¯¯¯¯¯¯¯¯¯¯</w:t>
      </w:r>
    </w:p>
    <w:p w:rsidR="007E72E1" w:rsidRPr="005C7E15" w:rsidRDefault="007E72E1" w:rsidP="007E72E1">
      <w:pPr>
        <w:rPr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28Ia-4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=120</m:t>
          </m:r>
        </m:oMath>
      </m:oMathPara>
    </w:p>
    <w:p w:rsidR="007E72E1" w:rsidRPr="005C7E15" w:rsidRDefault="007E72E1" w:rsidP="007E72E1">
      <w:pPr>
        <w:rPr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28Ia-4</m:t>
          </m:r>
          <m:r>
            <m:rPr>
              <m:sty m:val="p"/>
            </m:rPr>
            <w:rPr>
              <w:rFonts w:ascii="Cambria Math" w:hAnsi="Cambria Math"/>
              <w:highlight w:val="yellow"/>
            </w:rPr>
            <m:t>∙20,52</m:t>
          </m:r>
          <m:r>
            <w:rPr>
              <w:rFonts w:ascii="Cambria Math" w:hAnsi="Cambria Math"/>
              <w:highlight w:val="yellow"/>
            </w:rPr>
            <m:t>=120</m:t>
          </m:r>
        </m:oMath>
      </m:oMathPara>
    </w:p>
    <w:p w:rsidR="007E72E1" w:rsidRPr="00F407AB" w:rsidRDefault="007E72E1" w:rsidP="007E72E1">
      <m:oMathPara>
        <m:oMath>
          <m:r>
            <w:rPr>
              <w:rFonts w:ascii="Cambria Math" w:hAnsi="Cambria Math"/>
              <w:highlight w:val="yellow"/>
            </w:rPr>
            <m:t xml:space="preserve">Ia=7,217 </m:t>
          </m:r>
          <m:r>
            <m:rPr>
              <m:sty m:val="p"/>
            </m:rPr>
            <w:rPr>
              <w:rFonts w:ascii="Cambria Math" w:hAnsi="Cambria Math"/>
              <w:highlight w:val="yellow"/>
            </w:rPr>
            <m:t>A</m:t>
          </m:r>
        </m:oMath>
      </m:oMathPara>
    </w:p>
    <w:p w:rsidR="007E72E1" w:rsidRPr="004E0E49" w:rsidRDefault="007E72E1" w:rsidP="007E72E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4E0E49">
        <w:rPr>
          <w:rFonts w:ascii="Times New Roman" w:hAnsi="Times New Roman" w:cs="Times New Roman"/>
          <w:i/>
          <w:sz w:val="24"/>
          <w:szCs w:val="24"/>
        </w:rPr>
        <w:t>I</w:t>
      </w:r>
      <w:r w:rsidRPr="004E0E49">
        <w:rPr>
          <w:rFonts w:ascii="Times New Roman" w:hAnsi="Times New Roman" w:cs="Times New Roman"/>
          <w:sz w:val="24"/>
          <w:szCs w:val="24"/>
          <w:vertAlign w:val="subscript"/>
        </w:rPr>
        <w:t>a</w:t>
      </w:r>
      <w:proofErr w:type="spellEnd"/>
      <w:r w:rsidRPr="004E0E49">
        <w:rPr>
          <w:rFonts w:ascii="Times New Roman" w:hAnsi="Times New Roman" w:cs="Times New Roman"/>
          <w:sz w:val="24"/>
          <w:szCs w:val="24"/>
        </w:rPr>
        <w:t xml:space="preserve"> =</w:t>
      </w:r>
    </w:p>
    <w:p w:rsidR="007E72E1" w:rsidRDefault="007E72E1" w:rsidP="007E72E1">
      <w:pPr>
        <w:ind w:left="1704"/>
        <w:rPr>
          <w:b/>
        </w:rPr>
      </w:pPr>
      <w:r>
        <w:rPr>
          <w:b/>
        </w:rPr>
        <w:t>¯¯¯¯¯¯¯¯¯¯¯¯¯¯¯¯¯¯¯¯¯¯¯¯¯¯¯¯¯¯¯¯¯¯¯¯¯¯¯</w:t>
      </w:r>
    </w:p>
    <w:p w:rsidR="007E72E1" w:rsidRPr="005C7E15" w:rsidRDefault="007E72E1" w:rsidP="007E72E1">
      <w:pPr>
        <w:rPr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-5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b</m:t>
              </m:r>
            </m:sub>
          </m:sSub>
          <m:r>
            <w:rPr>
              <w:rFonts w:ascii="Cambria Math" w:hAnsi="Cambria Math"/>
              <w:highlight w:val="yellow"/>
            </w:rPr>
            <m:t>+10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c</m:t>
              </m:r>
            </m:sub>
          </m:sSub>
          <m:r>
            <w:rPr>
              <w:rFonts w:ascii="Cambria Math" w:hAnsi="Cambria Math"/>
              <w:highlight w:val="yellow"/>
            </w:rPr>
            <m:t>=80</m:t>
          </m:r>
        </m:oMath>
      </m:oMathPara>
    </w:p>
    <w:p w:rsidR="007E72E1" w:rsidRPr="005C7E15" w:rsidRDefault="007E72E1" w:rsidP="007E72E1">
      <w:pPr>
        <w:rPr>
          <w:highlight w:val="yellow"/>
        </w:rPr>
      </w:pPr>
      <m:oMathPara>
        <m:oMath>
          <m:r>
            <w:rPr>
              <w:rFonts w:ascii="Cambria Math" w:hAnsi="Cambria Math"/>
              <w:highlight w:val="yellow"/>
            </w:rPr>
            <m:t>-5∙</m:t>
          </m:r>
          <m:r>
            <m:rPr>
              <m:sty m:val="p"/>
            </m:rPr>
            <w:rPr>
              <w:rFonts w:ascii="Cambria Math" w:hAnsi="Cambria Math"/>
              <w:highlight w:val="yellow"/>
            </w:rPr>
            <m:t>20,52</m:t>
          </m:r>
          <m:r>
            <w:rPr>
              <w:rFonts w:ascii="Cambria Math" w:hAnsi="Cambria Math"/>
              <w:highlight w:val="yellow"/>
            </w:rPr>
            <m:t>+10</m:t>
          </m:r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c</m:t>
              </m:r>
            </m:sub>
          </m:sSub>
          <m:r>
            <w:rPr>
              <w:rFonts w:ascii="Cambria Math" w:hAnsi="Cambria Math"/>
              <w:highlight w:val="yellow"/>
            </w:rPr>
            <m:t>=80</m:t>
          </m:r>
        </m:oMath>
      </m:oMathPara>
    </w:p>
    <w:p w:rsidR="007E72E1" w:rsidRPr="00F407AB" w:rsidRDefault="007308E2" w:rsidP="007E72E1">
      <m:oMathPara>
        <m:oMath>
          <m:sSub>
            <m:sSubPr>
              <m:ctrlPr>
                <w:rPr>
                  <w:rFonts w:ascii="Cambria Math" w:hAnsi="Cambria Math"/>
                  <w:highlight w:val="yellow"/>
                </w:rPr>
              </m:ctrlPr>
            </m:sSubPr>
            <m:e>
              <m:r>
                <w:rPr>
                  <w:rFonts w:ascii="Cambria Math" w:hAnsi="Cambria Math"/>
                  <w:highlight w:val="yellow"/>
                </w:rPr>
                <m:t>I</m:t>
              </m:r>
            </m:e>
            <m:sub>
              <m:r>
                <w:rPr>
                  <w:rFonts w:ascii="Cambria Math" w:hAnsi="Cambria Math"/>
                  <w:highlight w:val="yellow"/>
                </w:rPr>
                <m:t>c</m:t>
              </m:r>
            </m:sub>
          </m:sSub>
          <m:r>
            <w:rPr>
              <w:rFonts w:ascii="Cambria Math" w:hAnsi="Cambria Math"/>
              <w:highlight w:val="yellow"/>
            </w:rPr>
            <m:t xml:space="preserve">=18,26 </m:t>
          </m:r>
          <m:r>
            <m:rPr>
              <m:sty m:val="p"/>
            </m:rPr>
            <w:rPr>
              <w:rFonts w:ascii="Cambria Math" w:hAnsi="Cambria Math"/>
              <w:highlight w:val="yellow"/>
            </w:rPr>
            <m:t>A</m:t>
          </m:r>
        </m:oMath>
      </m:oMathPara>
    </w:p>
    <w:p w:rsidR="007E72E1" w:rsidRPr="004E0E49" w:rsidRDefault="007E72E1" w:rsidP="007E72E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4E0E49">
        <w:rPr>
          <w:rFonts w:ascii="Times New Roman" w:hAnsi="Times New Roman" w:cs="Times New Roman"/>
          <w:i/>
          <w:sz w:val="24"/>
          <w:szCs w:val="24"/>
        </w:rPr>
        <w:t>I</w:t>
      </w:r>
      <w:r w:rsidRPr="004E0E49">
        <w:rPr>
          <w:rFonts w:ascii="Times New Roman" w:hAnsi="Times New Roman" w:cs="Times New Roman"/>
          <w:sz w:val="24"/>
          <w:szCs w:val="24"/>
          <w:vertAlign w:val="subscript"/>
        </w:rPr>
        <w:t>c</w:t>
      </w:r>
      <w:proofErr w:type="spellEnd"/>
      <w:r w:rsidRPr="004E0E49">
        <w:rPr>
          <w:rFonts w:ascii="Times New Roman" w:hAnsi="Times New Roman" w:cs="Times New Roman"/>
          <w:sz w:val="24"/>
          <w:szCs w:val="24"/>
        </w:rPr>
        <w:t xml:space="preserve"> =</w:t>
      </w:r>
    </w:p>
    <w:p w:rsidR="007E72E1" w:rsidRDefault="007E72E1" w:rsidP="007E72E1"/>
    <w:p w:rsidR="007E72E1" w:rsidRPr="004E0E49" w:rsidRDefault="007E72E1" w:rsidP="007E72E1">
      <w:pPr>
        <w:rPr>
          <w:rFonts w:ascii="Times New Roman" w:hAnsi="Times New Roman" w:cs="Times New Roman"/>
          <w:sz w:val="24"/>
          <w:szCs w:val="24"/>
        </w:rPr>
      </w:pPr>
      <w:r w:rsidRPr="004E0E49">
        <w:rPr>
          <w:rFonts w:ascii="Times New Roman" w:hAnsi="Times New Roman" w:cs="Times New Roman"/>
          <w:sz w:val="24"/>
          <w:szCs w:val="24"/>
        </w:rPr>
        <w:t>Určení velikosti skutečných proudů</w:t>
      </w:r>
    </w:p>
    <w:p w:rsidR="007E72E1" w:rsidRPr="004E0E49" w:rsidRDefault="007E72E1" w:rsidP="007E72E1">
      <w:pPr>
        <w:rPr>
          <w:rFonts w:ascii="Times New Roman" w:hAnsi="Times New Roman" w:cs="Times New Roman"/>
          <w:sz w:val="24"/>
          <w:szCs w:val="24"/>
        </w:rPr>
      </w:pPr>
      <w:r w:rsidRPr="004E0E49">
        <w:rPr>
          <w:rFonts w:ascii="Times New Roman" w:hAnsi="Times New Roman" w:cs="Times New Roman"/>
          <w:i/>
          <w:sz w:val="24"/>
          <w:szCs w:val="24"/>
        </w:rPr>
        <w:t>I</w:t>
      </w:r>
      <w:r w:rsidRPr="004E0E49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4E0E49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4E0E49">
        <w:rPr>
          <w:rFonts w:ascii="Times New Roman" w:hAnsi="Times New Roman" w:cs="Times New Roman"/>
          <w:i/>
          <w:sz w:val="24"/>
          <w:szCs w:val="24"/>
          <w:highlight w:val="yellow"/>
        </w:rPr>
        <w:t>I</w:t>
      </w:r>
      <w:r w:rsidRPr="004E0E49">
        <w:rPr>
          <w:rFonts w:ascii="Times New Roman" w:hAnsi="Times New Roman" w:cs="Times New Roman"/>
          <w:sz w:val="24"/>
          <w:szCs w:val="24"/>
          <w:highlight w:val="yellow"/>
          <w:vertAlign w:val="subscript"/>
        </w:rPr>
        <w:t>a</w:t>
      </w:r>
      <w:proofErr w:type="spellEnd"/>
      <w:r w:rsidRPr="004E0E49">
        <w:rPr>
          <w:rFonts w:ascii="Times New Roman" w:hAnsi="Times New Roman" w:cs="Times New Roman"/>
          <w:sz w:val="24"/>
          <w:szCs w:val="24"/>
          <w:highlight w:val="yellow"/>
        </w:rPr>
        <w:t xml:space="preserve"> = 7,217 A</w:t>
      </w:r>
    </w:p>
    <w:p w:rsidR="007E72E1" w:rsidRPr="004E0E49" w:rsidRDefault="007E72E1" w:rsidP="007E72E1">
      <w:pPr>
        <w:rPr>
          <w:rFonts w:ascii="Times New Roman" w:hAnsi="Times New Roman" w:cs="Times New Roman"/>
          <w:sz w:val="24"/>
          <w:szCs w:val="24"/>
        </w:rPr>
      </w:pPr>
      <w:r w:rsidRPr="004E0E49">
        <w:rPr>
          <w:rFonts w:ascii="Times New Roman" w:hAnsi="Times New Roman" w:cs="Times New Roman"/>
          <w:i/>
          <w:sz w:val="24"/>
          <w:szCs w:val="24"/>
        </w:rPr>
        <w:t>I</w:t>
      </w:r>
      <w:r w:rsidRPr="004E0E4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E0E49">
        <w:rPr>
          <w:rFonts w:ascii="Times New Roman" w:hAnsi="Times New Roman" w:cs="Times New Roman"/>
          <w:sz w:val="24"/>
          <w:szCs w:val="24"/>
        </w:rPr>
        <w:t xml:space="preserve"> = -</w:t>
      </w:r>
      <w:proofErr w:type="spellStart"/>
      <w:r w:rsidRPr="004E0E49">
        <w:rPr>
          <w:rFonts w:ascii="Times New Roman" w:hAnsi="Times New Roman" w:cs="Times New Roman"/>
          <w:i/>
          <w:sz w:val="24"/>
          <w:szCs w:val="24"/>
        </w:rPr>
        <w:t>I</w:t>
      </w:r>
      <w:r w:rsidRPr="004E0E49">
        <w:rPr>
          <w:rFonts w:ascii="Times New Roman" w:hAnsi="Times New Roman" w:cs="Times New Roman"/>
          <w:sz w:val="24"/>
          <w:szCs w:val="24"/>
          <w:vertAlign w:val="subscript"/>
        </w:rPr>
        <w:t>b</w:t>
      </w:r>
      <w:proofErr w:type="spellEnd"/>
      <w:r w:rsidRPr="004E0E49">
        <w:rPr>
          <w:rFonts w:ascii="Times New Roman" w:hAnsi="Times New Roman" w:cs="Times New Roman"/>
          <w:sz w:val="24"/>
          <w:szCs w:val="24"/>
        </w:rPr>
        <w:t xml:space="preserve"> = -20,52 A</w:t>
      </w:r>
    </w:p>
    <w:p w:rsidR="007E72E1" w:rsidRPr="004E0E49" w:rsidRDefault="007E72E1" w:rsidP="007E72E1">
      <w:pPr>
        <w:rPr>
          <w:rFonts w:ascii="Times New Roman" w:hAnsi="Times New Roman" w:cs="Times New Roman"/>
          <w:sz w:val="24"/>
          <w:szCs w:val="24"/>
        </w:rPr>
      </w:pPr>
      <w:r w:rsidRPr="004E0E49">
        <w:rPr>
          <w:rFonts w:ascii="Times New Roman" w:hAnsi="Times New Roman" w:cs="Times New Roman"/>
          <w:i/>
          <w:sz w:val="24"/>
          <w:szCs w:val="24"/>
        </w:rPr>
        <w:t>I</w:t>
      </w:r>
      <w:r w:rsidRPr="004E0E49">
        <w:rPr>
          <w:rFonts w:ascii="Times New Roman" w:hAnsi="Times New Roman" w:cs="Times New Roman"/>
          <w:sz w:val="24"/>
          <w:szCs w:val="24"/>
          <w:vertAlign w:val="subscript"/>
        </w:rPr>
        <w:t xml:space="preserve">3 </w:t>
      </w:r>
      <w:r w:rsidRPr="004E0E49">
        <w:rPr>
          <w:rFonts w:ascii="Times New Roman" w:hAnsi="Times New Roman" w:cs="Times New Roman"/>
          <w:sz w:val="24"/>
          <w:szCs w:val="24"/>
        </w:rPr>
        <w:t xml:space="preserve">= </w:t>
      </w:r>
      <w:proofErr w:type="spellStart"/>
      <w:r w:rsidRPr="004E0E49">
        <w:rPr>
          <w:rFonts w:ascii="Times New Roman" w:hAnsi="Times New Roman" w:cs="Times New Roman"/>
          <w:i/>
          <w:sz w:val="24"/>
          <w:szCs w:val="24"/>
          <w:highlight w:val="yellow"/>
        </w:rPr>
        <w:t>I</w:t>
      </w:r>
      <w:r w:rsidRPr="004E0E49">
        <w:rPr>
          <w:rFonts w:ascii="Times New Roman" w:hAnsi="Times New Roman" w:cs="Times New Roman"/>
          <w:sz w:val="24"/>
          <w:szCs w:val="24"/>
          <w:highlight w:val="yellow"/>
          <w:vertAlign w:val="subscript"/>
        </w:rPr>
        <w:t>c</w:t>
      </w:r>
      <w:proofErr w:type="spellEnd"/>
      <w:r w:rsidRPr="004E0E49">
        <w:rPr>
          <w:rFonts w:ascii="Times New Roman" w:hAnsi="Times New Roman" w:cs="Times New Roman"/>
          <w:sz w:val="24"/>
          <w:szCs w:val="24"/>
          <w:highlight w:val="yellow"/>
        </w:rPr>
        <w:t xml:space="preserve"> = 18,26 A</w:t>
      </w:r>
    </w:p>
    <w:p w:rsidR="007E72E1" w:rsidRPr="004E0E49" w:rsidRDefault="007E72E1" w:rsidP="007E72E1">
      <w:pPr>
        <w:rPr>
          <w:rFonts w:ascii="Times New Roman" w:hAnsi="Times New Roman" w:cs="Times New Roman"/>
          <w:sz w:val="24"/>
          <w:szCs w:val="24"/>
        </w:rPr>
      </w:pPr>
      <w:r w:rsidRPr="004E0E49">
        <w:rPr>
          <w:rFonts w:ascii="Times New Roman" w:hAnsi="Times New Roman" w:cs="Times New Roman"/>
          <w:i/>
          <w:sz w:val="24"/>
          <w:szCs w:val="24"/>
        </w:rPr>
        <w:t>I</w:t>
      </w:r>
      <w:r w:rsidRPr="004E0E4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4E0E49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4E0E49">
        <w:rPr>
          <w:rFonts w:ascii="Times New Roman" w:hAnsi="Times New Roman" w:cs="Times New Roman"/>
          <w:i/>
          <w:sz w:val="24"/>
          <w:szCs w:val="24"/>
          <w:highlight w:val="yellow"/>
        </w:rPr>
        <w:t>I</w:t>
      </w:r>
      <w:r w:rsidRPr="004E0E49">
        <w:rPr>
          <w:rFonts w:ascii="Times New Roman" w:hAnsi="Times New Roman" w:cs="Times New Roman"/>
          <w:sz w:val="24"/>
          <w:szCs w:val="24"/>
          <w:highlight w:val="yellow"/>
          <w:vertAlign w:val="subscript"/>
        </w:rPr>
        <w:t>a</w:t>
      </w:r>
      <w:proofErr w:type="spellEnd"/>
      <w:r w:rsidRPr="004E0E49">
        <w:rPr>
          <w:rFonts w:ascii="Times New Roman" w:hAnsi="Times New Roman" w:cs="Times New Roman"/>
          <w:sz w:val="24"/>
          <w:szCs w:val="24"/>
          <w:highlight w:val="yellow"/>
        </w:rPr>
        <w:t xml:space="preserve"> = 7,217 A</w:t>
      </w:r>
    </w:p>
    <w:p w:rsidR="007E72E1" w:rsidRPr="004E0E49" w:rsidRDefault="007E72E1" w:rsidP="007E72E1">
      <w:pPr>
        <w:rPr>
          <w:rFonts w:ascii="Times New Roman" w:hAnsi="Times New Roman" w:cs="Times New Roman"/>
          <w:sz w:val="24"/>
          <w:szCs w:val="24"/>
        </w:rPr>
      </w:pPr>
      <w:r w:rsidRPr="004E0E49">
        <w:rPr>
          <w:rFonts w:ascii="Times New Roman" w:hAnsi="Times New Roman" w:cs="Times New Roman"/>
          <w:i/>
          <w:sz w:val="24"/>
          <w:szCs w:val="24"/>
        </w:rPr>
        <w:t>I</w:t>
      </w:r>
      <w:r w:rsidRPr="004E0E49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4E0E49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4E0E49">
        <w:rPr>
          <w:rFonts w:ascii="Times New Roman" w:hAnsi="Times New Roman" w:cs="Times New Roman"/>
          <w:i/>
          <w:sz w:val="24"/>
          <w:szCs w:val="24"/>
          <w:highlight w:val="yellow"/>
        </w:rPr>
        <w:t>I</w:t>
      </w:r>
      <w:r w:rsidRPr="004E0E49">
        <w:rPr>
          <w:rFonts w:ascii="Times New Roman" w:hAnsi="Times New Roman" w:cs="Times New Roman"/>
          <w:sz w:val="24"/>
          <w:szCs w:val="24"/>
          <w:highlight w:val="yellow"/>
          <w:vertAlign w:val="subscript"/>
        </w:rPr>
        <w:t>a</w:t>
      </w:r>
      <w:proofErr w:type="spellEnd"/>
      <w:r w:rsidRPr="004E0E49">
        <w:rPr>
          <w:rFonts w:ascii="Times New Roman" w:hAnsi="Times New Roman" w:cs="Times New Roman"/>
          <w:sz w:val="24"/>
          <w:szCs w:val="24"/>
          <w:highlight w:val="yellow"/>
        </w:rPr>
        <w:t xml:space="preserve"> - </w:t>
      </w:r>
      <w:proofErr w:type="spellStart"/>
      <w:r w:rsidRPr="004E0E49">
        <w:rPr>
          <w:rFonts w:ascii="Times New Roman" w:hAnsi="Times New Roman" w:cs="Times New Roman"/>
          <w:i/>
          <w:sz w:val="24"/>
          <w:szCs w:val="24"/>
          <w:highlight w:val="yellow"/>
        </w:rPr>
        <w:t>I</w:t>
      </w:r>
      <w:r w:rsidRPr="004E0E49">
        <w:rPr>
          <w:rFonts w:ascii="Times New Roman" w:hAnsi="Times New Roman" w:cs="Times New Roman"/>
          <w:sz w:val="24"/>
          <w:szCs w:val="24"/>
          <w:highlight w:val="yellow"/>
          <w:vertAlign w:val="subscript"/>
        </w:rPr>
        <w:t>b</w:t>
      </w:r>
      <w:proofErr w:type="spellEnd"/>
      <w:r w:rsidRPr="004E0E49">
        <w:rPr>
          <w:rFonts w:ascii="Times New Roman" w:hAnsi="Times New Roman" w:cs="Times New Roman"/>
          <w:sz w:val="24"/>
          <w:szCs w:val="24"/>
          <w:highlight w:val="yellow"/>
        </w:rPr>
        <w:t xml:space="preserve"> = -13,303 A</w:t>
      </w:r>
    </w:p>
    <w:p w:rsidR="007E72E1" w:rsidRPr="004E0E49" w:rsidRDefault="007E72E1" w:rsidP="007E72E1">
      <w:pPr>
        <w:rPr>
          <w:rFonts w:ascii="Times New Roman" w:hAnsi="Times New Roman" w:cs="Times New Roman"/>
          <w:sz w:val="24"/>
          <w:szCs w:val="24"/>
        </w:rPr>
      </w:pPr>
      <w:r w:rsidRPr="004E0E49">
        <w:rPr>
          <w:rFonts w:ascii="Times New Roman" w:hAnsi="Times New Roman" w:cs="Times New Roman"/>
          <w:i/>
          <w:sz w:val="24"/>
          <w:szCs w:val="24"/>
        </w:rPr>
        <w:t>I</w:t>
      </w:r>
      <w:r w:rsidRPr="004E0E49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4E0E49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4E0E49">
        <w:rPr>
          <w:rFonts w:ascii="Times New Roman" w:hAnsi="Times New Roman" w:cs="Times New Roman"/>
          <w:i/>
          <w:sz w:val="24"/>
          <w:szCs w:val="24"/>
          <w:highlight w:val="yellow"/>
        </w:rPr>
        <w:t>I</w:t>
      </w:r>
      <w:r w:rsidRPr="004E0E49">
        <w:rPr>
          <w:rFonts w:ascii="Times New Roman" w:hAnsi="Times New Roman" w:cs="Times New Roman"/>
          <w:sz w:val="24"/>
          <w:szCs w:val="24"/>
          <w:highlight w:val="yellow"/>
          <w:vertAlign w:val="subscript"/>
        </w:rPr>
        <w:t>c</w:t>
      </w:r>
      <w:proofErr w:type="spellEnd"/>
      <w:r w:rsidRPr="004E0E49">
        <w:rPr>
          <w:rFonts w:ascii="Times New Roman" w:hAnsi="Times New Roman" w:cs="Times New Roman"/>
          <w:sz w:val="24"/>
          <w:szCs w:val="24"/>
          <w:highlight w:val="yellow"/>
        </w:rPr>
        <w:t xml:space="preserve"> - </w:t>
      </w:r>
      <w:proofErr w:type="spellStart"/>
      <w:r w:rsidRPr="004E0E49">
        <w:rPr>
          <w:rFonts w:ascii="Times New Roman" w:hAnsi="Times New Roman" w:cs="Times New Roman"/>
          <w:i/>
          <w:sz w:val="24"/>
          <w:szCs w:val="24"/>
          <w:highlight w:val="yellow"/>
        </w:rPr>
        <w:t>I</w:t>
      </w:r>
      <w:r w:rsidRPr="004E0E49">
        <w:rPr>
          <w:rFonts w:ascii="Times New Roman" w:hAnsi="Times New Roman" w:cs="Times New Roman"/>
          <w:sz w:val="24"/>
          <w:szCs w:val="24"/>
          <w:highlight w:val="yellow"/>
          <w:vertAlign w:val="subscript"/>
        </w:rPr>
        <w:t>b</w:t>
      </w:r>
      <w:proofErr w:type="spellEnd"/>
      <w:r w:rsidRPr="004E0E49">
        <w:rPr>
          <w:rFonts w:ascii="Times New Roman" w:hAnsi="Times New Roman" w:cs="Times New Roman"/>
          <w:sz w:val="24"/>
          <w:szCs w:val="24"/>
        </w:rPr>
        <w:t xml:space="preserve"> = -2,26 A</w:t>
      </w:r>
    </w:p>
    <w:p w:rsidR="007E72E1" w:rsidRDefault="007E72E1" w:rsidP="007E72E1"/>
    <w:p w:rsidR="007E72E1" w:rsidRDefault="007E72E1" w:rsidP="007E72E1"/>
    <w:p w:rsidR="00382048" w:rsidRPr="007441CA" w:rsidRDefault="00382048" w:rsidP="00382048">
      <w:pPr>
        <w:rPr>
          <w:rFonts w:ascii="Times New Roman" w:hAnsi="Times New Roman" w:cs="Times New Roman"/>
          <w:sz w:val="24"/>
          <w:szCs w:val="24"/>
        </w:rPr>
      </w:pPr>
    </w:p>
    <w:p w:rsidR="00CA31B6" w:rsidRDefault="00CA31B6" w:rsidP="00382048"/>
    <w:p w:rsidR="00CA31B6" w:rsidRDefault="00CA31B6" w:rsidP="00CA31B6">
      <w:pPr>
        <w:ind w:left="360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Zdroje:</w:t>
      </w:r>
    </w:p>
    <w:p w:rsidR="00CA31B6" w:rsidRDefault="00CA31B6" w:rsidP="00CA31B6">
      <w:pPr>
        <w:ind w:left="360"/>
        <w:rPr>
          <w:rFonts w:ascii="Times New Roman" w:hAnsi="Times New Roman"/>
          <w:b/>
          <w:bCs/>
          <w:sz w:val="28"/>
          <w:szCs w:val="44"/>
        </w:rPr>
      </w:pPr>
      <w:r w:rsidRPr="00DD6C59">
        <w:rPr>
          <w:rFonts w:ascii="Times New Roman" w:hAnsi="Times New Roman"/>
          <w:b/>
          <w:bCs/>
          <w:sz w:val="28"/>
          <w:szCs w:val="44"/>
        </w:rPr>
        <w:lastRenderedPageBreak/>
        <w:t>Seznam literatury a pramenů</w:t>
      </w:r>
      <w:r w:rsidR="001701DE">
        <w:rPr>
          <w:rFonts w:ascii="Times New Roman" w:hAnsi="Times New Roman"/>
          <w:b/>
          <w:bCs/>
          <w:sz w:val="28"/>
          <w:szCs w:val="44"/>
        </w:rPr>
        <w:t>:</w:t>
      </w:r>
    </w:p>
    <w:p w:rsidR="001701DE" w:rsidRDefault="001701DE" w:rsidP="00CA31B6">
      <w:pPr>
        <w:ind w:left="360"/>
        <w:rPr>
          <w:szCs w:val="24"/>
          <w:lang w:eastAsia="cs-CZ"/>
        </w:rPr>
      </w:pPr>
      <w:r w:rsidRPr="001E4D96">
        <w:rPr>
          <w:szCs w:val="24"/>
          <w:lang w:eastAsia="cs-CZ"/>
        </w:rPr>
        <w:t>DANIHELKA, Petr. Základy elektrotechni</w:t>
      </w:r>
      <w:r>
        <w:rPr>
          <w:szCs w:val="24"/>
          <w:lang w:eastAsia="cs-CZ"/>
        </w:rPr>
        <w:t>ky. 1. vydání. České Budějovice</w:t>
      </w:r>
      <w:r w:rsidRPr="001E4D96">
        <w:rPr>
          <w:szCs w:val="24"/>
          <w:lang w:eastAsia="cs-CZ"/>
        </w:rPr>
        <w:t>: ROČNÍ OBDOBÍ, 2004.</w:t>
      </w:r>
    </w:p>
    <w:p w:rsidR="001701DE" w:rsidRDefault="0042372E" w:rsidP="00CA31B6">
      <w:pPr>
        <w:ind w:left="360"/>
      </w:pPr>
      <w:r>
        <w:t xml:space="preserve">NAHODIL, Josef. </w:t>
      </w:r>
      <w:r>
        <w:rPr>
          <w:rStyle w:val="Zvraznn"/>
        </w:rPr>
        <w:t>Fyzika v běžném životě</w:t>
      </w:r>
      <w:r w:rsidR="00B05A71">
        <w:t>. 1. vydání. Praha</w:t>
      </w:r>
      <w:r>
        <w:t xml:space="preserve">: </w:t>
      </w:r>
      <w:proofErr w:type="spellStart"/>
      <w:r>
        <w:t>Prometheus</w:t>
      </w:r>
      <w:proofErr w:type="spellEnd"/>
      <w:r>
        <w:t>, 1996. 149 s. ISBN 80-7196-005-5</w:t>
      </w:r>
    </w:p>
    <w:p w:rsidR="0042372E" w:rsidRDefault="0042372E" w:rsidP="00CA31B6">
      <w:pPr>
        <w:ind w:left="360"/>
      </w:pPr>
      <w:r>
        <w:t xml:space="preserve">VOŽENÍLEK, Ladislav; ŘEŠÁTKO, Miloš. </w:t>
      </w:r>
      <w:r>
        <w:rPr>
          <w:rStyle w:val="Zvraznn"/>
        </w:rPr>
        <w:t>Základy elektrotechniky I</w:t>
      </w:r>
      <w:r>
        <w:t xml:space="preserve">. 1. vydání. Praha: SNTL - Nakladatelství technické literatury, 1984. </w:t>
      </w:r>
      <w:r w:rsidRPr="00FA76E0">
        <w:t>301 s</w:t>
      </w:r>
      <w:r>
        <w:t>. ISBN 04-508-84.</w:t>
      </w:r>
    </w:p>
    <w:p w:rsidR="0042372E" w:rsidRPr="00DD6C59" w:rsidRDefault="0042372E" w:rsidP="00CA31B6">
      <w:pPr>
        <w:ind w:left="360"/>
        <w:rPr>
          <w:rFonts w:ascii="Times New Roman" w:hAnsi="Times New Roman"/>
          <w:sz w:val="28"/>
          <w:szCs w:val="44"/>
        </w:rPr>
      </w:pPr>
      <w:r>
        <w:t xml:space="preserve">BLAHOVEC, Antonín. </w:t>
      </w:r>
      <w:r>
        <w:rPr>
          <w:rStyle w:val="Zvraznn"/>
        </w:rPr>
        <w:t>Elektrotechnika III</w:t>
      </w:r>
      <w:r w:rsidR="00B05A71">
        <w:t>. 3. vydání. Praha</w:t>
      </w:r>
      <w:r>
        <w:t xml:space="preserve">: </w:t>
      </w:r>
      <w:proofErr w:type="spellStart"/>
      <w:r>
        <w:t>Informatorium</w:t>
      </w:r>
      <w:proofErr w:type="spellEnd"/>
      <w:r>
        <w:t>, 1999. 291</w:t>
      </w:r>
      <w:r w:rsidRPr="00AF2479">
        <w:t xml:space="preserve"> s</w:t>
      </w:r>
      <w:r w:rsidRPr="00C12BD7">
        <w:rPr>
          <w:color w:val="FF0000"/>
        </w:rPr>
        <w:t>.</w:t>
      </w:r>
      <w:r>
        <w:t xml:space="preserve"> ISBN 80-860-73-50-5.</w:t>
      </w:r>
    </w:p>
    <w:p w:rsidR="00CA31B6" w:rsidRPr="00DD6C59" w:rsidRDefault="00CA31B6" w:rsidP="00CA31B6">
      <w:pPr>
        <w:ind w:left="360"/>
        <w:rPr>
          <w:rFonts w:ascii="Times New Roman" w:hAnsi="Times New Roman"/>
          <w:sz w:val="28"/>
          <w:szCs w:val="44"/>
        </w:rPr>
      </w:pPr>
      <w:r w:rsidRPr="00DD6C59">
        <w:rPr>
          <w:rFonts w:ascii="Times New Roman" w:hAnsi="Times New Roman"/>
          <w:b/>
          <w:bCs/>
          <w:sz w:val="28"/>
          <w:szCs w:val="44"/>
        </w:rPr>
        <w:t>Materiály jsou určeny pro bezplatné používání pro potřeby výuky a vzdělávání na všech typech škol a školských zařízení. J</w:t>
      </w:r>
      <w:r>
        <w:rPr>
          <w:rFonts w:ascii="Times New Roman" w:hAnsi="Times New Roman"/>
          <w:b/>
          <w:bCs/>
          <w:sz w:val="28"/>
          <w:szCs w:val="44"/>
        </w:rPr>
        <w:t>a</w:t>
      </w:r>
      <w:r w:rsidRPr="00DD6C59">
        <w:rPr>
          <w:rFonts w:ascii="Times New Roman" w:hAnsi="Times New Roman"/>
          <w:b/>
          <w:bCs/>
          <w:sz w:val="28"/>
          <w:szCs w:val="44"/>
        </w:rPr>
        <w:t>kékoliv další využití podléhá autorskému zákonu.</w:t>
      </w:r>
    </w:p>
    <w:p w:rsidR="00CA31B6" w:rsidRPr="00763B13" w:rsidRDefault="00CA31B6" w:rsidP="00CA31B6">
      <w:pPr>
        <w:jc w:val="center"/>
        <w:rPr>
          <w:rFonts w:ascii="Times New Roman" w:hAnsi="Times New Roman"/>
          <w:sz w:val="44"/>
          <w:szCs w:val="44"/>
        </w:rPr>
      </w:pPr>
    </w:p>
    <w:p w:rsidR="00CA31B6" w:rsidRDefault="00CA31B6" w:rsidP="00CA31B6">
      <w:pPr>
        <w:pStyle w:val="normln0"/>
      </w:pPr>
    </w:p>
    <w:sectPr w:rsidR="00CA31B6" w:rsidSect="00BC6E37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F8C" w:rsidRDefault="005C4F8C" w:rsidP="00D6088A">
      <w:pPr>
        <w:spacing w:after="0" w:line="240" w:lineRule="auto"/>
      </w:pPr>
      <w:r>
        <w:separator/>
      </w:r>
    </w:p>
  </w:endnote>
  <w:endnote w:type="continuationSeparator" w:id="0">
    <w:p w:rsidR="005C4F8C" w:rsidRDefault="005C4F8C" w:rsidP="00D60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F8C" w:rsidRDefault="005C4F8C" w:rsidP="00D6088A">
      <w:pPr>
        <w:spacing w:after="0" w:line="240" w:lineRule="auto"/>
      </w:pPr>
      <w:r>
        <w:separator/>
      </w:r>
    </w:p>
  </w:footnote>
  <w:footnote w:type="continuationSeparator" w:id="0">
    <w:p w:rsidR="005C4F8C" w:rsidRDefault="005C4F8C" w:rsidP="00D608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F8C" w:rsidRDefault="005C4F8C" w:rsidP="00D6088A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4231640" cy="925195"/>
          <wp:effectExtent l="19050" t="0" r="0" b="0"/>
          <wp:docPr id="15" name="obrázek 1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C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1640" cy="925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C4F8C" w:rsidRDefault="005C4F8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72C1B"/>
    <w:multiLevelType w:val="hybridMultilevel"/>
    <w:tmpl w:val="71AE8F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22223"/>
    <w:multiLevelType w:val="hybridMultilevel"/>
    <w:tmpl w:val="ACDAB43C"/>
    <w:lvl w:ilvl="0" w:tplc="94E21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035FA"/>
    <w:multiLevelType w:val="hybridMultilevel"/>
    <w:tmpl w:val="71AE8F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533CE4"/>
    <w:multiLevelType w:val="hybridMultilevel"/>
    <w:tmpl w:val="9F82C7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4D6EFC"/>
    <w:multiLevelType w:val="hybridMultilevel"/>
    <w:tmpl w:val="E624B2FC"/>
    <w:lvl w:ilvl="0" w:tplc="0CC4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19C0"/>
    <w:rsid w:val="000E4C42"/>
    <w:rsid w:val="001701DE"/>
    <w:rsid w:val="00176806"/>
    <w:rsid w:val="002F2739"/>
    <w:rsid w:val="00382048"/>
    <w:rsid w:val="0038799D"/>
    <w:rsid w:val="003A6264"/>
    <w:rsid w:val="0042372E"/>
    <w:rsid w:val="004A1E0F"/>
    <w:rsid w:val="004C2ADD"/>
    <w:rsid w:val="004E0E49"/>
    <w:rsid w:val="00545ABA"/>
    <w:rsid w:val="005919C0"/>
    <w:rsid w:val="005C4F8C"/>
    <w:rsid w:val="005D544C"/>
    <w:rsid w:val="007308E2"/>
    <w:rsid w:val="007441CA"/>
    <w:rsid w:val="007E72E1"/>
    <w:rsid w:val="00872009"/>
    <w:rsid w:val="00983D2A"/>
    <w:rsid w:val="00A933D4"/>
    <w:rsid w:val="00B05A71"/>
    <w:rsid w:val="00BA3947"/>
    <w:rsid w:val="00BC6E37"/>
    <w:rsid w:val="00C01A37"/>
    <w:rsid w:val="00CA31B6"/>
    <w:rsid w:val="00CE0F2E"/>
    <w:rsid w:val="00D126FC"/>
    <w:rsid w:val="00D277BA"/>
    <w:rsid w:val="00D60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6E37"/>
  </w:style>
  <w:style w:type="paragraph" w:styleId="Nadpis2">
    <w:name w:val="heading 2"/>
    <w:basedOn w:val="Normln"/>
    <w:next w:val="Normln"/>
    <w:link w:val="Nadpis2Char"/>
    <w:qFormat/>
    <w:rsid w:val="00382048"/>
    <w:pPr>
      <w:keepNext/>
      <w:spacing w:after="120" w:line="360" w:lineRule="auto"/>
      <w:ind w:firstLine="284"/>
      <w:jc w:val="center"/>
      <w:outlineLvl w:val="1"/>
    </w:pPr>
    <w:rPr>
      <w:rFonts w:ascii="Arial" w:eastAsia="Times New Roman" w:hAnsi="Arial" w:cs="Arial"/>
      <w:b/>
      <w:bCs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0">
    <w:name w:val="normální"/>
    <w:basedOn w:val="Normln"/>
    <w:rsid w:val="005919C0"/>
    <w:pPr>
      <w:spacing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382048"/>
    <w:rPr>
      <w:rFonts w:ascii="Arial" w:eastAsia="Times New Roman" w:hAnsi="Arial" w:cs="Arial"/>
      <w:b/>
      <w:bCs/>
      <w:iCs/>
      <w:sz w:val="28"/>
      <w:szCs w:val="28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D608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6088A"/>
  </w:style>
  <w:style w:type="paragraph" w:styleId="Zpat">
    <w:name w:val="footer"/>
    <w:basedOn w:val="Normln"/>
    <w:link w:val="ZpatChar"/>
    <w:uiPriority w:val="99"/>
    <w:semiHidden/>
    <w:unhideWhenUsed/>
    <w:rsid w:val="00D608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6088A"/>
  </w:style>
  <w:style w:type="paragraph" w:styleId="Textbubliny">
    <w:name w:val="Balloon Text"/>
    <w:basedOn w:val="Normln"/>
    <w:link w:val="TextbublinyChar"/>
    <w:uiPriority w:val="99"/>
    <w:semiHidden/>
    <w:unhideWhenUsed/>
    <w:rsid w:val="00D60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088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E72E1"/>
    <w:pPr>
      <w:spacing w:after="120" w:line="360" w:lineRule="auto"/>
      <w:ind w:left="720" w:firstLine="284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zarovnnnastednahoestnovanjednoduch075b1">
    <w:name w:val="Styl zarovnání na střed nahoře: (stínované jednoduché  075 b. š...1"/>
    <w:basedOn w:val="Normln"/>
    <w:rsid w:val="00A933D4"/>
    <w:pPr>
      <w:framePr w:wrap="around" w:vAnchor="text" w:hAnchor="text" w:y="1"/>
      <w:pBdr>
        <w:top w:val="single" w:sz="6" w:space="4" w:color="000000" w:shadow="1"/>
        <w:left w:val="single" w:sz="6" w:space="7" w:color="000000" w:shadow="1"/>
        <w:bottom w:val="single" w:sz="6" w:space="4" w:color="000000" w:shadow="1"/>
        <w:right w:val="single" w:sz="6" w:space="7" w:color="000000" w:shadow="1"/>
      </w:pBdr>
      <w:shd w:val="solid" w:color="FFFFFF" w:fill="FFFFFF"/>
      <w:spacing w:after="120" w:line="360" w:lineRule="auto"/>
      <w:ind w:firstLine="284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styleId="Zvraznn">
    <w:name w:val="Emphasis"/>
    <w:uiPriority w:val="20"/>
    <w:qFormat/>
    <w:rsid w:val="0042372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14</Pages>
  <Words>1252</Words>
  <Characters>7390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8625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</dc:creator>
  <cp:keywords/>
  <dc:description/>
  <cp:lastModifiedBy>danihelkap</cp:lastModifiedBy>
  <cp:revision>7</cp:revision>
  <dcterms:created xsi:type="dcterms:W3CDTF">2012-10-16T20:27:00Z</dcterms:created>
  <dcterms:modified xsi:type="dcterms:W3CDTF">2012-11-26T11:21:00Z</dcterms:modified>
</cp:coreProperties>
</file>