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3C" w:rsidRDefault="00AB593C"/>
    <w:p w:rsidR="00AB593C" w:rsidRDefault="00AB593C"/>
    <w:p w:rsidR="004009DA" w:rsidRDefault="00AB593C">
      <w:r>
        <w:rPr>
          <w:noProof/>
          <w:lang w:eastAsia="cs-CZ"/>
        </w:rPr>
        <w:drawing>
          <wp:inline distT="0" distB="0" distL="0" distR="0" wp14:anchorId="74EA6198" wp14:editId="20CCAADB">
            <wp:extent cx="5972810" cy="4772025"/>
            <wp:effectExtent l="0" t="0" r="889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C3313B" w:rsidRDefault="00C3313B" w:rsidP="00836486">
      <w:pPr>
        <w:spacing w:after="0" w:line="240" w:lineRule="auto"/>
        <w:rPr>
          <w:b/>
          <w:sz w:val="32"/>
          <w:szCs w:val="32"/>
        </w:rPr>
      </w:pPr>
    </w:p>
    <w:p w:rsidR="00AB593C" w:rsidRPr="00542912" w:rsidRDefault="00AB593C" w:rsidP="00836486">
      <w:pPr>
        <w:spacing w:after="0" w:line="240" w:lineRule="auto"/>
        <w:rPr>
          <w:b/>
          <w:sz w:val="32"/>
          <w:szCs w:val="32"/>
        </w:rPr>
      </w:pPr>
      <w:r w:rsidRPr="00542912">
        <w:rPr>
          <w:b/>
          <w:sz w:val="32"/>
          <w:szCs w:val="32"/>
        </w:rPr>
        <w:t>Metodické pokyny:</w:t>
      </w:r>
    </w:p>
    <w:p w:rsidR="00836486" w:rsidRPr="00542912" w:rsidRDefault="00836486" w:rsidP="00836486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Práce je vhodná k souhrnnému opakování úvodní kapitoly chemie, jako </w:t>
      </w:r>
      <w:r w:rsidRPr="00542912">
        <w:rPr>
          <w:b/>
          <w:sz w:val="32"/>
          <w:szCs w:val="32"/>
        </w:rPr>
        <w:t>samostatná práce nebo test</w:t>
      </w:r>
      <w:r w:rsidRPr="00542912">
        <w:rPr>
          <w:sz w:val="32"/>
          <w:szCs w:val="32"/>
        </w:rPr>
        <w:t>.</w:t>
      </w:r>
    </w:p>
    <w:p w:rsidR="00836486" w:rsidRPr="00542912" w:rsidRDefault="00542912" w:rsidP="00836486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>Pro žáky j</w:t>
      </w:r>
      <w:r w:rsidR="00836486" w:rsidRPr="00542912">
        <w:rPr>
          <w:sz w:val="32"/>
          <w:szCs w:val="32"/>
        </w:rPr>
        <w:t xml:space="preserve">e třeba </w:t>
      </w:r>
      <w:r w:rsidR="00836486" w:rsidRPr="00542912">
        <w:rPr>
          <w:b/>
          <w:sz w:val="32"/>
          <w:szCs w:val="32"/>
        </w:rPr>
        <w:t>vyti</w:t>
      </w:r>
      <w:r w:rsidRPr="00542912">
        <w:rPr>
          <w:b/>
          <w:sz w:val="32"/>
          <w:szCs w:val="32"/>
        </w:rPr>
        <w:t>sknout</w:t>
      </w:r>
      <w:r w:rsidR="00C3313B">
        <w:rPr>
          <w:sz w:val="32"/>
          <w:szCs w:val="32"/>
        </w:rPr>
        <w:t xml:space="preserve"> stranu 3, 4</w:t>
      </w:r>
      <w:r w:rsidR="00C3313B" w:rsidRPr="00C3313B">
        <w:rPr>
          <w:sz w:val="32"/>
          <w:szCs w:val="32"/>
        </w:rPr>
        <w:t xml:space="preserve"> </w:t>
      </w:r>
      <w:r w:rsidR="00C3313B">
        <w:rPr>
          <w:sz w:val="32"/>
          <w:szCs w:val="32"/>
        </w:rPr>
        <w:t>a 5</w:t>
      </w:r>
      <w:r w:rsidRPr="00542912">
        <w:rPr>
          <w:sz w:val="32"/>
          <w:szCs w:val="32"/>
        </w:rPr>
        <w:t xml:space="preserve">. Žáci </w:t>
      </w:r>
      <w:proofErr w:type="gramStart"/>
      <w:r w:rsidRPr="00542912">
        <w:rPr>
          <w:sz w:val="32"/>
          <w:szCs w:val="32"/>
        </w:rPr>
        <w:t>odpoví</w:t>
      </w:r>
      <w:proofErr w:type="gramEnd"/>
      <w:r w:rsidRPr="00542912">
        <w:rPr>
          <w:sz w:val="32"/>
          <w:szCs w:val="32"/>
        </w:rPr>
        <w:t xml:space="preserve"> na zadané otázky. </w:t>
      </w:r>
    </w:p>
    <w:p w:rsidR="00C3313B" w:rsidRDefault="00542912" w:rsidP="00C3313B">
      <w:pPr>
        <w:spacing w:after="0" w:line="240" w:lineRule="auto"/>
        <w:rPr>
          <w:sz w:val="32"/>
          <w:szCs w:val="32"/>
        </w:rPr>
      </w:pPr>
      <w:r w:rsidRPr="00542912">
        <w:rPr>
          <w:b/>
          <w:sz w:val="32"/>
          <w:szCs w:val="32"/>
        </w:rPr>
        <w:t>Správné odpovědi</w:t>
      </w:r>
      <w:r w:rsidRPr="00542912">
        <w:rPr>
          <w:sz w:val="32"/>
          <w:szCs w:val="32"/>
        </w:rPr>
        <w:t xml:space="preserve"> jsou uvedené na dalších stranách.</w:t>
      </w:r>
      <w:r w:rsidR="00C3313B">
        <w:rPr>
          <w:sz w:val="32"/>
          <w:szCs w:val="32"/>
        </w:rPr>
        <w:t xml:space="preserve"> Při kontrole odpovědí se promítnou na interaktivní tabuli.</w:t>
      </w:r>
    </w:p>
    <w:p w:rsidR="00542912" w:rsidRPr="00542912" w:rsidRDefault="00542912" w:rsidP="00836486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Pokud je práce použitá jako test, je možné využít připojené </w:t>
      </w:r>
      <w:r w:rsidRPr="00542912">
        <w:rPr>
          <w:b/>
          <w:sz w:val="32"/>
          <w:szCs w:val="32"/>
        </w:rPr>
        <w:t>bodové hodnocení</w:t>
      </w:r>
      <w:r w:rsidRPr="00542912">
        <w:rPr>
          <w:sz w:val="32"/>
          <w:szCs w:val="32"/>
        </w:rPr>
        <w:t xml:space="preserve"> a určení výsledné známky.</w:t>
      </w:r>
    </w:p>
    <w:p w:rsidR="00836486" w:rsidRDefault="00836486"/>
    <w:p w:rsidR="00AB593C" w:rsidRDefault="00AB593C"/>
    <w:p w:rsidR="00AB593C" w:rsidRDefault="00AB593C"/>
    <w:p w:rsidR="00AB593C" w:rsidRDefault="00AB593C"/>
    <w:p w:rsidR="00AB593C" w:rsidRDefault="00AB593C"/>
    <w:p w:rsidR="00AB593C" w:rsidRDefault="00AB593C"/>
    <w:p w:rsidR="00AB593C" w:rsidRDefault="00AB593C"/>
    <w:p w:rsidR="00AB593C" w:rsidRDefault="00AB593C"/>
    <w:p w:rsidR="00542912" w:rsidRDefault="00542912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C3313B" w:rsidRDefault="00C3313B" w:rsidP="00AB593C">
      <w:pPr>
        <w:rPr>
          <w:b/>
          <w:bCs/>
          <w:sz w:val="40"/>
          <w:u w:val="single"/>
        </w:rPr>
      </w:pPr>
    </w:p>
    <w:p w:rsidR="00AB593C" w:rsidRDefault="00AB593C" w:rsidP="00AB593C">
      <w:pPr>
        <w:rPr>
          <w:b/>
          <w:bCs/>
          <w:sz w:val="40"/>
          <w:u w:val="single"/>
        </w:rPr>
      </w:pPr>
      <w:r>
        <w:rPr>
          <w:b/>
          <w:bCs/>
          <w:sz w:val="40"/>
          <w:u w:val="single"/>
        </w:rPr>
        <w:t>Úvod</w:t>
      </w:r>
    </w:p>
    <w:p w:rsidR="00AB593C" w:rsidRDefault="00AB593C" w:rsidP="00AB593C">
      <w:pPr>
        <w:rPr>
          <w:color w:val="FF6600"/>
          <w:sz w:val="40"/>
        </w:rPr>
      </w:pPr>
      <w:r>
        <w:rPr>
          <w:b/>
          <w:bCs/>
          <w:sz w:val="40"/>
        </w:rPr>
        <w:t>1. Chemie</w:t>
      </w:r>
      <w:r>
        <w:rPr>
          <w:sz w:val="40"/>
        </w:rPr>
        <w:t xml:space="preserve"> –</w:t>
      </w:r>
      <w:r>
        <w:rPr>
          <w:color w:val="FF0000"/>
          <w:sz w:val="40"/>
        </w:rPr>
        <w:t xml:space="preserve">                                                      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b/>
          <w:bCs/>
          <w:sz w:val="40"/>
        </w:rPr>
        <w:t>2. Význam chemie</w:t>
      </w:r>
      <w:r>
        <w:rPr>
          <w:sz w:val="40"/>
        </w:rPr>
        <w:t xml:space="preserve"> –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                           –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</w:p>
    <w:p w:rsidR="003F61CA" w:rsidRDefault="00AB593C" w:rsidP="00AB593C">
      <w:pPr>
        <w:rPr>
          <w:sz w:val="40"/>
        </w:rPr>
      </w:pPr>
      <w:r>
        <w:rPr>
          <w:b/>
          <w:bCs/>
          <w:sz w:val="40"/>
        </w:rPr>
        <w:t>3. Nebezpečné chemické látky:</w:t>
      </w:r>
      <w:r>
        <w:rPr>
          <w:sz w:val="40"/>
        </w:rPr>
        <w:t xml:space="preserve">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každá látka je </w:t>
      </w:r>
      <w:proofErr w:type="gramStart"/>
      <w:r>
        <w:rPr>
          <w:sz w:val="40"/>
        </w:rPr>
        <w:t>označena  -</w:t>
      </w:r>
      <w:proofErr w:type="gramEnd"/>
      <w:r>
        <w:rPr>
          <w:sz w:val="40"/>
        </w:rPr>
        <w:t xml:space="preserve"> </w:t>
      </w:r>
    </w:p>
    <w:p w:rsidR="00AB593C" w:rsidRDefault="00AB593C" w:rsidP="00AB593C">
      <w:pPr>
        <w:rPr>
          <w:color w:val="FF0000"/>
          <w:sz w:val="40"/>
        </w:rPr>
      </w:pPr>
      <w:r>
        <w:rPr>
          <w:color w:val="FF0000"/>
          <w:sz w:val="40"/>
        </w:rPr>
        <w:t xml:space="preserve">                 </w:t>
      </w:r>
      <w:r>
        <w:rPr>
          <w:sz w:val="40"/>
        </w:rPr>
        <w:t>-</w:t>
      </w:r>
      <w:r>
        <w:rPr>
          <w:color w:val="FF0000"/>
          <w:sz w:val="40"/>
        </w:rPr>
        <w:t xml:space="preserve"> </w:t>
      </w:r>
    </w:p>
    <w:p w:rsidR="00AB593C" w:rsidRDefault="00AB593C" w:rsidP="00AB593C">
      <w:pPr>
        <w:rPr>
          <w:color w:val="FF0000"/>
          <w:sz w:val="40"/>
        </w:rPr>
      </w:pPr>
      <w:r>
        <w:rPr>
          <w:color w:val="FF0000"/>
          <w:sz w:val="40"/>
        </w:rPr>
        <w:t xml:space="preserve">                 </w:t>
      </w:r>
      <w:r>
        <w:rPr>
          <w:sz w:val="40"/>
        </w:rPr>
        <w:t>-</w:t>
      </w:r>
      <w:r>
        <w:rPr>
          <w:color w:val="FF0000"/>
          <w:sz w:val="40"/>
        </w:rPr>
        <w:t xml:space="preserve">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b/>
          <w:bCs/>
          <w:sz w:val="40"/>
        </w:rPr>
      </w:pPr>
      <w:r>
        <w:rPr>
          <w:b/>
          <w:bCs/>
          <w:sz w:val="40"/>
        </w:rPr>
        <w:t>4. Postupy pro zjišťování vlastností látek:</w:t>
      </w:r>
    </w:p>
    <w:p w:rsidR="00AB593C" w:rsidRDefault="00AB593C" w:rsidP="00AB593C">
      <w:pPr>
        <w:rPr>
          <w:color w:val="FF0000"/>
          <w:sz w:val="40"/>
        </w:rPr>
      </w:pPr>
      <w:r>
        <w:rPr>
          <w:b/>
          <w:bCs/>
          <w:sz w:val="40"/>
        </w:rPr>
        <w:t xml:space="preserve">             </w:t>
      </w:r>
      <w:r>
        <w:rPr>
          <w:sz w:val="40"/>
        </w:rPr>
        <w:t xml:space="preserve"> –</w:t>
      </w:r>
      <w:r>
        <w:rPr>
          <w:color w:val="FF0000"/>
          <w:sz w:val="40"/>
        </w:rPr>
        <w:t xml:space="preserve">  </w:t>
      </w:r>
    </w:p>
    <w:p w:rsidR="00AB593C" w:rsidRDefault="00AB593C" w:rsidP="00AB593C">
      <w:pPr>
        <w:ind w:left="1410"/>
        <w:rPr>
          <w:color w:val="FF0000"/>
          <w:sz w:val="40"/>
        </w:rPr>
      </w:pPr>
      <w:r>
        <w:rPr>
          <w:sz w:val="40"/>
        </w:rPr>
        <w:t>–</w:t>
      </w:r>
      <w:r>
        <w:rPr>
          <w:color w:val="FF0000"/>
          <w:sz w:val="40"/>
        </w:rPr>
        <w:t xml:space="preserve">   </w:t>
      </w:r>
    </w:p>
    <w:p w:rsidR="00AB593C" w:rsidRDefault="00AB593C" w:rsidP="00AB593C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color w:val="FF0000"/>
          <w:sz w:val="40"/>
        </w:rPr>
        <w:t xml:space="preserve"> 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b/>
          <w:bCs/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b/>
          <w:bCs/>
          <w:sz w:val="40"/>
        </w:rPr>
        <w:t>5. Vlastnost zjišťovaná pozorováním</w:t>
      </w:r>
      <w:r>
        <w:rPr>
          <w:sz w:val="40"/>
        </w:rPr>
        <w:t xml:space="preserve">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>očima –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>nosem –</w:t>
      </w: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jazykem –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rukama –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ušima –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b/>
          <w:bCs/>
          <w:sz w:val="40"/>
        </w:rPr>
      </w:pPr>
      <w:r>
        <w:rPr>
          <w:b/>
          <w:bCs/>
          <w:sz w:val="40"/>
        </w:rPr>
        <w:t>6. Vlastnosti zjišťované měřením</w:t>
      </w:r>
    </w:p>
    <w:p w:rsidR="00AB593C" w:rsidRDefault="00AB593C" w:rsidP="00AB593C">
      <w:pPr>
        <w:rPr>
          <w:b/>
          <w:bCs/>
          <w:sz w:val="40"/>
        </w:rPr>
      </w:pPr>
      <w:r>
        <w:rPr>
          <w:b/>
          <w:bCs/>
          <w:sz w:val="40"/>
        </w:rPr>
        <w:t xml:space="preserve">-  </w:t>
      </w:r>
    </w:p>
    <w:p w:rsidR="00AB593C" w:rsidRDefault="00AB593C" w:rsidP="00AB593C">
      <w:pPr>
        <w:rPr>
          <w:color w:val="FF0000"/>
          <w:sz w:val="40"/>
        </w:rPr>
      </w:pPr>
      <w:r>
        <w:rPr>
          <w:b/>
          <w:bCs/>
          <w:sz w:val="40"/>
        </w:rPr>
        <w:t xml:space="preserve">- 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- </w:t>
      </w:r>
    </w:p>
    <w:p w:rsidR="00AB593C" w:rsidRDefault="00AB593C" w:rsidP="00AB593C">
      <w:pPr>
        <w:rPr>
          <w:color w:val="FF0000"/>
          <w:sz w:val="40"/>
        </w:rPr>
      </w:pPr>
    </w:p>
    <w:p w:rsidR="00AB593C" w:rsidRDefault="00AB593C" w:rsidP="00AB593C"/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7. </w:t>
      </w:r>
      <w:r>
        <w:rPr>
          <w:b/>
          <w:bCs/>
          <w:sz w:val="40"/>
        </w:rPr>
        <w:t>Pokus (experiment)</w:t>
      </w:r>
      <w:r>
        <w:rPr>
          <w:sz w:val="40"/>
        </w:rPr>
        <w:t xml:space="preserve"> –</w:t>
      </w:r>
    </w:p>
    <w:p w:rsidR="00AB593C" w:rsidRDefault="00AB593C" w:rsidP="00AB593C">
      <w:pPr>
        <w:rPr>
          <w:color w:val="FF0000"/>
          <w:sz w:val="40"/>
        </w:rPr>
      </w:pPr>
    </w:p>
    <w:p w:rsidR="00AB593C" w:rsidRDefault="00AB593C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b/>
          <w:bCs/>
          <w:sz w:val="40"/>
        </w:rPr>
        <w:t>8. Přeměny skupenství látek:(doplň vynechané)</w:t>
      </w: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     </w:t>
      </w:r>
      <w:proofErr w:type="gramStart"/>
      <w:r>
        <w:rPr>
          <w:sz w:val="40"/>
        </w:rPr>
        <w:t>tuhnutí       –</w:t>
      </w:r>
      <w:r>
        <w:rPr>
          <w:color w:val="FF0000"/>
          <w:sz w:val="40"/>
        </w:rPr>
        <w:t xml:space="preserve">  </w:t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color w:val="FF0000"/>
          <w:sz w:val="40"/>
        </w:rPr>
        <w:t xml:space="preserve"> </w:t>
      </w:r>
      <w:r>
        <w:rPr>
          <w:sz w:val="40"/>
        </w:rPr>
        <w:sym w:font="Symbol" w:char="F0AE"/>
      </w:r>
      <w:r>
        <w:rPr>
          <w:sz w:val="40"/>
        </w:rPr>
        <w:t xml:space="preserve">   pevné</w:t>
      </w:r>
      <w:proofErr w:type="gramEnd"/>
    </w:p>
    <w:p w:rsidR="00AB593C" w:rsidRDefault="00AB593C" w:rsidP="00AB593C">
      <w:pPr>
        <w:rPr>
          <w:color w:val="FF6600"/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color w:val="FF0000"/>
          <w:sz w:val="40"/>
        </w:rPr>
        <w:t xml:space="preserve"> </w:t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color w:val="FF0000"/>
          <w:sz w:val="40"/>
        </w:rPr>
        <w:t xml:space="preserve">  </w:t>
      </w:r>
      <w:proofErr w:type="gramStart"/>
      <w:r>
        <w:rPr>
          <w:sz w:val="40"/>
        </w:rPr>
        <w:t>–      pevné</w:t>
      </w:r>
      <w:proofErr w:type="gramEnd"/>
      <w:r>
        <w:rPr>
          <w:sz w:val="40"/>
        </w:rPr>
        <w:t xml:space="preserve">          </w:t>
      </w:r>
      <w:r>
        <w:rPr>
          <w:sz w:val="40"/>
        </w:rPr>
        <w:sym w:font="Symbol" w:char="F0AE"/>
      </w:r>
      <w:r>
        <w:rPr>
          <w:sz w:val="40"/>
        </w:rPr>
        <w:t xml:space="preserve">   plynné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    </w:t>
      </w:r>
      <w:proofErr w:type="gramStart"/>
      <w:r>
        <w:rPr>
          <w:sz w:val="40"/>
        </w:rPr>
        <w:t>vypařování –      kapalné</w:t>
      </w:r>
      <w:proofErr w:type="gramEnd"/>
      <w:r>
        <w:rPr>
          <w:sz w:val="40"/>
        </w:rPr>
        <w:t xml:space="preserve">       </w:t>
      </w:r>
      <w:r>
        <w:rPr>
          <w:sz w:val="40"/>
        </w:rPr>
        <w:sym w:font="Symbol" w:char="F0AE"/>
      </w:r>
      <w:r>
        <w:rPr>
          <w:sz w:val="40"/>
        </w:rPr>
        <w:t xml:space="preserve"> </w:t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</w:p>
    <w:p w:rsidR="00AB593C" w:rsidRDefault="00AB593C" w:rsidP="00AB593C">
      <w:pPr>
        <w:rPr>
          <w:color w:val="FF0000"/>
          <w:sz w:val="40"/>
        </w:rPr>
      </w:pP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  desublimace –</w:t>
      </w:r>
      <w:r>
        <w:rPr>
          <w:color w:val="FF0000"/>
          <w:sz w:val="40"/>
        </w:rPr>
        <w:t xml:space="preserve">  </w:t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color w:val="FF0000"/>
          <w:sz w:val="40"/>
        </w:rPr>
        <w:t xml:space="preserve">  </w:t>
      </w:r>
      <w:r>
        <w:rPr>
          <w:sz w:val="40"/>
        </w:rPr>
        <w:sym w:font="Symbol" w:char="F0AE"/>
      </w:r>
      <w:r>
        <w:rPr>
          <w:color w:val="FF0000"/>
          <w:sz w:val="40"/>
        </w:rPr>
        <w:t xml:space="preserve">  </w:t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sz w:val="40"/>
        </w:rPr>
        <w:sym w:font="Symbol" w:char="F05F"/>
      </w:r>
      <w:r>
        <w:rPr>
          <w:color w:val="FF0000"/>
          <w:sz w:val="40"/>
        </w:rPr>
        <w:t xml:space="preserve">              </w:t>
      </w: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sz w:val="40"/>
        </w:rPr>
      </w:pPr>
    </w:p>
    <w:p w:rsidR="00AB593C" w:rsidRDefault="00AB593C" w:rsidP="00AB593C">
      <w:pPr>
        <w:rPr>
          <w:b/>
          <w:bCs/>
          <w:sz w:val="40"/>
        </w:rPr>
      </w:pPr>
      <w:r>
        <w:rPr>
          <w:b/>
          <w:bCs/>
          <w:sz w:val="40"/>
        </w:rPr>
        <w:t>9. Uveď, zda jde o změnu fyzikální nebo chemickou: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rozpouštění </w:t>
      </w:r>
      <w:proofErr w:type="gramStart"/>
      <w:r>
        <w:rPr>
          <w:sz w:val="40"/>
        </w:rPr>
        <w:t>soli  -</w:t>
      </w:r>
      <w:proofErr w:type="gramEnd"/>
      <w:r>
        <w:rPr>
          <w:sz w:val="40"/>
        </w:rPr>
        <w:t xml:space="preserve"> </w:t>
      </w: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hoření </w:t>
      </w:r>
      <w:proofErr w:type="gramStart"/>
      <w:r>
        <w:rPr>
          <w:sz w:val="40"/>
        </w:rPr>
        <w:t>dřeva   -</w:t>
      </w:r>
      <w:proofErr w:type="gramEnd"/>
      <w:r>
        <w:rPr>
          <w:sz w:val="40"/>
        </w:rPr>
        <w:t xml:space="preserve"> 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blesk při </w:t>
      </w:r>
      <w:proofErr w:type="gramStart"/>
      <w:r>
        <w:rPr>
          <w:sz w:val="40"/>
        </w:rPr>
        <w:t>bouřce   -</w:t>
      </w:r>
      <w:proofErr w:type="gramEnd"/>
      <w:r>
        <w:rPr>
          <w:sz w:val="40"/>
        </w:rPr>
        <w:t xml:space="preserve">   </w:t>
      </w:r>
    </w:p>
    <w:p w:rsidR="00AB593C" w:rsidRDefault="00AB593C" w:rsidP="00AB593C">
      <w:pPr>
        <w:rPr>
          <w:sz w:val="40"/>
        </w:rPr>
      </w:pPr>
      <w:r>
        <w:rPr>
          <w:sz w:val="40"/>
        </w:rPr>
        <w:t xml:space="preserve">kondenzace vodní </w:t>
      </w:r>
      <w:proofErr w:type="gramStart"/>
      <w:r>
        <w:rPr>
          <w:sz w:val="40"/>
        </w:rPr>
        <w:t>páry   -</w:t>
      </w:r>
      <w:proofErr w:type="gramEnd"/>
      <w:r>
        <w:rPr>
          <w:sz w:val="40"/>
        </w:rPr>
        <w:t xml:space="preserve">   </w:t>
      </w:r>
    </w:p>
    <w:p w:rsidR="00AB593C" w:rsidRDefault="00AB593C" w:rsidP="00AB593C">
      <w:pPr>
        <w:rPr>
          <w:color w:val="FF0000"/>
          <w:sz w:val="40"/>
        </w:rPr>
      </w:pPr>
      <w:r>
        <w:rPr>
          <w:sz w:val="40"/>
        </w:rPr>
        <w:t xml:space="preserve">kysnutí </w:t>
      </w:r>
      <w:proofErr w:type="gramStart"/>
      <w:r>
        <w:rPr>
          <w:sz w:val="40"/>
        </w:rPr>
        <w:t>mléka   -</w:t>
      </w:r>
      <w:proofErr w:type="gramEnd"/>
      <w:r>
        <w:rPr>
          <w:sz w:val="40"/>
        </w:rPr>
        <w:t xml:space="preserve">   </w:t>
      </w:r>
    </w:p>
    <w:p w:rsidR="00AB593C" w:rsidRDefault="00AB593C" w:rsidP="00AB593C">
      <w:pPr>
        <w:rPr>
          <w:sz w:val="40"/>
        </w:rPr>
      </w:pPr>
    </w:p>
    <w:p w:rsidR="001E25B7" w:rsidRDefault="001E25B7" w:rsidP="00542912">
      <w:pPr>
        <w:rPr>
          <w:b/>
          <w:bCs/>
          <w:sz w:val="40"/>
          <w:u w:val="single"/>
        </w:rPr>
      </w:pPr>
    </w:p>
    <w:p w:rsidR="001E25B7" w:rsidRDefault="001E25B7" w:rsidP="00542912">
      <w:pPr>
        <w:rPr>
          <w:b/>
          <w:bCs/>
          <w:sz w:val="40"/>
          <w:u w:val="single"/>
        </w:rPr>
      </w:pPr>
    </w:p>
    <w:p w:rsidR="001E25B7" w:rsidRDefault="001E25B7" w:rsidP="00542912">
      <w:pPr>
        <w:rPr>
          <w:b/>
          <w:bCs/>
          <w:sz w:val="40"/>
          <w:u w:val="single"/>
        </w:rPr>
      </w:pPr>
    </w:p>
    <w:p w:rsidR="00542912" w:rsidRDefault="001E25B7" w:rsidP="00542912">
      <w:pPr>
        <w:rPr>
          <w:b/>
          <w:bCs/>
          <w:sz w:val="40"/>
          <w:u w:val="single"/>
        </w:rPr>
      </w:pPr>
      <w:r>
        <w:rPr>
          <w:b/>
          <w:bCs/>
          <w:sz w:val="40"/>
          <w:u w:val="single"/>
        </w:rPr>
        <w:t>Řešení:</w:t>
      </w:r>
    </w:p>
    <w:p w:rsidR="00542912" w:rsidRDefault="00542912" w:rsidP="00542912">
      <w:pPr>
        <w:rPr>
          <w:b/>
          <w:bCs/>
          <w:sz w:val="40"/>
          <w:u w:val="single"/>
        </w:rPr>
      </w:pPr>
      <w:r>
        <w:rPr>
          <w:b/>
          <w:bCs/>
          <w:sz w:val="40"/>
          <w:u w:val="single"/>
        </w:rPr>
        <w:t>Úvod</w:t>
      </w:r>
    </w:p>
    <w:p w:rsidR="00542912" w:rsidRDefault="00542912" w:rsidP="00542912">
      <w:pPr>
        <w:rPr>
          <w:color w:val="FF6600"/>
          <w:sz w:val="40"/>
        </w:rPr>
      </w:pPr>
      <w:r>
        <w:rPr>
          <w:b/>
          <w:bCs/>
          <w:sz w:val="40"/>
        </w:rPr>
        <w:t>1. Chemie</w:t>
      </w:r>
      <w:r>
        <w:rPr>
          <w:sz w:val="40"/>
        </w:rPr>
        <w:t xml:space="preserve"> – </w:t>
      </w:r>
      <w:r>
        <w:rPr>
          <w:color w:val="FF0000"/>
          <w:sz w:val="40"/>
        </w:rPr>
        <w:t xml:space="preserve">přírodní věda, studuje vlastnosti a přeměny látek.                                                       </w:t>
      </w:r>
      <w:r>
        <w:rPr>
          <w:b/>
          <w:bCs/>
          <w:color w:val="FF6600"/>
          <w:sz w:val="40"/>
        </w:rPr>
        <w:t>2 body</w:t>
      </w:r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sz w:val="40"/>
        </w:rPr>
      </w:pPr>
      <w:r>
        <w:rPr>
          <w:b/>
          <w:bCs/>
          <w:sz w:val="40"/>
        </w:rPr>
        <w:t>2. Význam chemie</w:t>
      </w:r>
      <w:r>
        <w:rPr>
          <w:sz w:val="40"/>
        </w:rPr>
        <w:t xml:space="preserve"> – </w:t>
      </w:r>
      <w:proofErr w:type="spellStart"/>
      <w:r>
        <w:rPr>
          <w:color w:val="FF0000"/>
          <w:sz w:val="40"/>
        </w:rPr>
        <w:t>chem</w:t>
      </w:r>
      <w:proofErr w:type="spellEnd"/>
      <w:r>
        <w:rPr>
          <w:color w:val="FF0000"/>
          <w:sz w:val="40"/>
        </w:rPr>
        <w:t xml:space="preserve">. průmysl poskytuje </w:t>
      </w:r>
      <w:proofErr w:type="gramStart"/>
      <w:r>
        <w:rPr>
          <w:color w:val="FF0000"/>
          <w:sz w:val="40"/>
        </w:rPr>
        <w:t>své                                                                                                                         výrobky</w:t>
      </w:r>
      <w:proofErr w:type="gramEnd"/>
      <w:r>
        <w:rPr>
          <w:color w:val="FF0000"/>
          <w:sz w:val="40"/>
        </w:rPr>
        <w:t xml:space="preserve"> pro další odvětví výroby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                           – </w:t>
      </w:r>
      <w:r>
        <w:rPr>
          <w:color w:val="FF0000"/>
          <w:sz w:val="40"/>
        </w:rPr>
        <w:t>v laboratořích se připravují stále nové látky, zkoumají se jejich vlastnosti a možnosti využití</w:t>
      </w:r>
    </w:p>
    <w:p w:rsidR="00542912" w:rsidRDefault="00542912" w:rsidP="00542912">
      <w:pPr>
        <w:rPr>
          <w:sz w:val="40"/>
        </w:rPr>
      </w:pPr>
      <w:r>
        <w:rPr>
          <w:color w:val="FF0000"/>
          <w:sz w:val="40"/>
        </w:rPr>
        <w:t xml:space="preserve">(lepší (efektivnější) zpracování přírodních surovin, ochrana životního </w:t>
      </w:r>
      <w:proofErr w:type="gramStart"/>
      <w:r>
        <w:rPr>
          <w:color w:val="FF0000"/>
          <w:sz w:val="40"/>
        </w:rPr>
        <w:t>prostředí)</w:t>
      </w:r>
      <w:r>
        <w:rPr>
          <w:sz w:val="40"/>
        </w:rPr>
        <w:t xml:space="preserve">                     </w:t>
      </w:r>
      <w:r>
        <w:rPr>
          <w:b/>
          <w:bCs/>
          <w:color w:val="FF6600"/>
          <w:sz w:val="40"/>
        </w:rPr>
        <w:t>2 body</w:t>
      </w:r>
      <w:proofErr w:type="gramEnd"/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color w:val="FF0000"/>
          <w:sz w:val="40"/>
        </w:rPr>
      </w:pPr>
      <w:r>
        <w:rPr>
          <w:b/>
          <w:bCs/>
          <w:sz w:val="40"/>
        </w:rPr>
        <w:t>3. Nebezpečné chemické látky:</w:t>
      </w:r>
      <w:r>
        <w:rPr>
          <w:sz w:val="40"/>
        </w:rPr>
        <w:t xml:space="preserve"> každá látka je označena  - </w:t>
      </w:r>
      <w:r>
        <w:rPr>
          <w:color w:val="FF0000"/>
          <w:sz w:val="40"/>
        </w:rPr>
        <w:t xml:space="preserve">výstražným symbolem (symboly) </w:t>
      </w:r>
    </w:p>
    <w:p w:rsidR="00542912" w:rsidRDefault="00542912" w:rsidP="00542912">
      <w:pPr>
        <w:rPr>
          <w:color w:val="FF0000"/>
          <w:sz w:val="40"/>
        </w:rPr>
      </w:pPr>
      <w:r>
        <w:rPr>
          <w:color w:val="FF0000"/>
          <w:sz w:val="40"/>
        </w:rPr>
        <w:t xml:space="preserve">                 </w:t>
      </w:r>
      <w:r>
        <w:rPr>
          <w:sz w:val="40"/>
        </w:rPr>
        <w:t>-</w:t>
      </w:r>
      <w:r>
        <w:rPr>
          <w:color w:val="FF0000"/>
          <w:sz w:val="40"/>
        </w:rPr>
        <w:t xml:space="preserve"> R-větami </w:t>
      </w:r>
    </w:p>
    <w:p w:rsidR="00542912" w:rsidRDefault="00542912" w:rsidP="00542912">
      <w:pPr>
        <w:rPr>
          <w:color w:val="FF0000"/>
          <w:sz w:val="40"/>
        </w:rPr>
      </w:pPr>
      <w:r>
        <w:rPr>
          <w:color w:val="FF0000"/>
          <w:sz w:val="40"/>
        </w:rPr>
        <w:t xml:space="preserve">                 </w:t>
      </w:r>
      <w:r>
        <w:rPr>
          <w:sz w:val="40"/>
        </w:rPr>
        <w:t>-</w:t>
      </w:r>
      <w:r>
        <w:rPr>
          <w:color w:val="FF0000"/>
          <w:sz w:val="40"/>
        </w:rPr>
        <w:t xml:space="preserve"> </w:t>
      </w:r>
      <w:proofErr w:type="gramStart"/>
      <w:r>
        <w:rPr>
          <w:color w:val="FF0000"/>
          <w:sz w:val="40"/>
        </w:rPr>
        <w:t xml:space="preserve">S-větami                                </w:t>
      </w:r>
      <w:r>
        <w:rPr>
          <w:b/>
          <w:bCs/>
          <w:color w:val="FF0000"/>
          <w:sz w:val="40"/>
        </w:rPr>
        <w:t>3 body</w:t>
      </w:r>
      <w:proofErr w:type="gramEnd"/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b/>
          <w:bCs/>
          <w:sz w:val="40"/>
        </w:rPr>
      </w:pPr>
      <w:r>
        <w:rPr>
          <w:b/>
          <w:bCs/>
          <w:sz w:val="40"/>
        </w:rPr>
        <w:t>4. Postupy pro zjišťování vlastností látek:</w:t>
      </w:r>
    </w:p>
    <w:p w:rsidR="00542912" w:rsidRDefault="00542912" w:rsidP="00542912">
      <w:pPr>
        <w:rPr>
          <w:color w:val="FF0000"/>
          <w:sz w:val="40"/>
        </w:rPr>
      </w:pPr>
      <w:r>
        <w:rPr>
          <w:b/>
          <w:bCs/>
          <w:sz w:val="40"/>
        </w:rPr>
        <w:t xml:space="preserve">             </w:t>
      </w:r>
      <w:r>
        <w:rPr>
          <w:sz w:val="40"/>
        </w:rPr>
        <w:t xml:space="preserve"> </w:t>
      </w:r>
      <w:proofErr w:type="gramStart"/>
      <w:r>
        <w:rPr>
          <w:sz w:val="40"/>
        </w:rPr>
        <w:t>–</w:t>
      </w:r>
      <w:r>
        <w:rPr>
          <w:color w:val="FF0000"/>
          <w:sz w:val="40"/>
        </w:rPr>
        <w:t xml:space="preserve">  pozorování</w:t>
      </w:r>
      <w:proofErr w:type="gramEnd"/>
      <w:r>
        <w:rPr>
          <w:color w:val="FF0000"/>
          <w:sz w:val="40"/>
        </w:rPr>
        <w:t xml:space="preserve"> </w:t>
      </w:r>
    </w:p>
    <w:p w:rsidR="00542912" w:rsidRDefault="00542912" w:rsidP="00542912">
      <w:pPr>
        <w:ind w:left="1410"/>
        <w:rPr>
          <w:color w:val="FF0000"/>
          <w:sz w:val="40"/>
        </w:rPr>
      </w:pPr>
      <w:proofErr w:type="gramStart"/>
      <w:r>
        <w:rPr>
          <w:sz w:val="40"/>
        </w:rPr>
        <w:t>–</w:t>
      </w:r>
      <w:r>
        <w:rPr>
          <w:color w:val="FF0000"/>
          <w:sz w:val="40"/>
        </w:rPr>
        <w:t xml:space="preserve">   měření</w:t>
      </w:r>
      <w:proofErr w:type="gramEnd"/>
      <w:r>
        <w:rPr>
          <w:color w:val="FF0000"/>
          <w:sz w:val="40"/>
        </w:rPr>
        <w:t xml:space="preserve"> </w:t>
      </w:r>
    </w:p>
    <w:p w:rsidR="00542912" w:rsidRDefault="00542912" w:rsidP="00542912">
      <w:pPr>
        <w:numPr>
          <w:ilvl w:val="0"/>
          <w:numId w:val="1"/>
        </w:numPr>
        <w:spacing w:after="0" w:line="240" w:lineRule="auto"/>
        <w:rPr>
          <w:sz w:val="40"/>
        </w:rPr>
      </w:pPr>
      <w:r>
        <w:rPr>
          <w:color w:val="FF0000"/>
          <w:sz w:val="40"/>
        </w:rPr>
        <w:lastRenderedPageBreak/>
        <w:t xml:space="preserve">  </w:t>
      </w:r>
      <w:proofErr w:type="gramStart"/>
      <w:r>
        <w:rPr>
          <w:color w:val="FF0000"/>
          <w:sz w:val="40"/>
        </w:rPr>
        <w:t xml:space="preserve">pokus                                   </w:t>
      </w:r>
      <w:r>
        <w:rPr>
          <w:b/>
          <w:bCs/>
          <w:color w:val="FF0000"/>
          <w:sz w:val="40"/>
        </w:rPr>
        <w:t>3 body</w:t>
      </w:r>
      <w:proofErr w:type="gramEnd"/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sz w:val="40"/>
        </w:rPr>
      </w:pPr>
      <w:r>
        <w:rPr>
          <w:b/>
          <w:bCs/>
          <w:sz w:val="40"/>
        </w:rPr>
        <w:t>5. Vlastnost zjišťovaná pozorováním</w:t>
      </w:r>
      <w:r>
        <w:rPr>
          <w:sz w:val="40"/>
        </w:rPr>
        <w:t xml:space="preserve"> 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očima – </w:t>
      </w:r>
      <w:r>
        <w:rPr>
          <w:color w:val="FF0000"/>
          <w:sz w:val="40"/>
        </w:rPr>
        <w:t xml:space="preserve">skupenství (barva, lesk, tvar </w:t>
      </w:r>
      <w:proofErr w:type="gramStart"/>
      <w:r>
        <w:rPr>
          <w:color w:val="FF0000"/>
          <w:sz w:val="40"/>
        </w:rPr>
        <w:t>krystalů,...)</w:t>
      </w:r>
      <w:proofErr w:type="gramEnd"/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nosem – </w:t>
      </w:r>
      <w:r>
        <w:rPr>
          <w:color w:val="FF0000"/>
          <w:sz w:val="40"/>
        </w:rPr>
        <w:t>zápach (vůně)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jazykem – </w:t>
      </w:r>
      <w:r>
        <w:rPr>
          <w:color w:val="FF0000"/>
          <w:sz w:val="40"/>
        </w:rPr>
        <w:t>chuť</w:t>
      </w:r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rukama – </w:t>
      </w:r>
      <w:r>
        <w:rPr>
          <w:color w:val="FF0000"/>
          <w:sz w:val="40"/>
        </w:rPr>
        <w:t xml:space="preserve">vodivost tepla (hrubost povrchu, </w:t>
      </w:r>
      <w:proofErr w:type="gramStart"/>
      <w:r>
        <w:rPr>
          <w:color w:val="FF0000"/>
          <w:sz w:val="40"/>
        </w:rPr>
        <w:t>pružnost,...)</w:t>
      </w:r>
      <w:proofErr w:type="gramEnd"/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ušima – </w:t>
      </w:r>
      <w:r>
        <w:rPr>
          <w:color w:val="FF0000"/>
          <w:sz w:val="40"/>
        </w:rPr>
        <w:t xml:space="preserve">zvuková </w:t>
      </w:r>
      <w:proofErr w:type="gramStart"/>
      <w:r>
        <w:rPr>
          <w:color w:val="FF0000"/>
          <w:sz w:val="40"/>
        </w:rPr>
        <w:t xml:space="preserve">vodivost                        </w:t>
      </w:r>
      <w:r>
        <w:rPr>
          <w:b/>
          <w:bCs/>
          <w:color w:val="FF0000"/>
          <w:sz w:val="40"/>
        </w:rPr>
        <w:t>5 bodů</w:t>
      </w:r>
      <w:proofErr w:type="gramEnd"/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b/>
          <w:bCs/>
          <w:sz w:val="40"/>
        </w:rPr>
      </w:pPr>
      <w:r>
        <w:rPr>
          <w:b/>
          <w:bCs/>
          <w:sz w:val="40"/>
        </w:rPr>
        <w:t>6. Vlastnosti zjišťované měřením</w:t>
      </w:r>
    </w:p>
    <w:p w:rsidR="00542912" w:rsidRDefault="00542912" w:rsidP="00542912">
      <w:pPr>
        <w:rPr>
          <w:b/>
          <w:bCs/>
          <w:sz w:val="40"/>
        </w:rPr>
      </w:pPr>
      <w:proofErr w:type="gramStart"/>
      <w:r>
        <w:rPr>
          <w:b/>
          <w:bCs/>
          <w:sz w:val="40"/>
        </w:rPr>
        <w:t xml:space="preserve">-  </w:t>
      </w:r>
      <w:r>
        <w:rPr>
          <w:color w:val="FF0000"/>
          <w:sz w:val="40"/>
        </w:rPr>
        <w:t>teplota</w:t>
      </w:r>
      <w:proofErr w:type="gramEnd"/>
      <w:r>
        <w:rPr>
          <w:color w:val="FF0000"/>
          <w:sz w:val="40"/>
        </w:rPr>
        <w:t xml:space="preserve"> varu</w:t>
      </w:r>
    </w:p>
    <w:p w:rsidR="00542912" w:rsidRDefault="00542912" w:rsidP="00542912">
      <w:pPr>
        <w:rPr>
          <w:sz w:val="40"/>
        </w:rPr>
      </w:pPr>
      <w:proofErr w:type="gramStart"/>
      <w:r>
        <w:rPr>
          <w:b/>
          <w:bCs/>
          <w:sz w:val="40"/>
        </w:rPr>
        <w:t xml:space="preserve">-  </w:t>
      </w:r>
      <w:r>
        <w:rPr>
          <w:color w:val="FF0000"/>
          <w:sz w:val="40"/>
        </w:rPr>
        <w:t>teplota</w:t>
      </w:r>
      <w:proofErr w:type="gramEnd"/>
      <w:r>
        <w:rPr>
          <w:color w:val="FF0000"/>
          <w:sz w:val="40"/>
        </w:rPr>
        <w:t xml:space="preserve"> tání</w:t>
      </w:r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- </w:t>
      </w:r>
      <w:r>
        <w:rPr>
          <w:color w:val="FF0000"/>
          <w:sz w:val="40"/>
        </w:rPr>
        <w:t>teplota tuhnutí</w:t>
      </w:r>
      <w:r>
        <w:rPr>
          <w:color w:val="FF0000"/>
        </w:rPr>
        <w:t xml:space="preserve"> (</w:t>
      </w:r>
      <w:r>
        <w:rPr>
          <w:color w:val="FF0000"/>
          <w:sz w:val="40"/>
        </w:rPr>
        <w:t xml:space="preserve">hustota, viskozita, měrná tepelná kapacita, měrné skupenské teplo </w:t>
      </w:r>
      <w:proofErr w:type="gramStart"/>
      <w:r>
        <w:rPr>
          <w:color w:val="FF0000"/>
          <w:sz w:val="40"/>
        </w:rPr>
        <w:t xml:space="preserve">tání,...)        </w:t>
      </w:r>
      <w:r>
        <w:rPr>
          <w:b/>
          <w:bCs/>
          <w:color w:val="FF0000"/>
          <w:sz w:val="40"/>
        </w:rPr>
        <w:t>3 body</w:t>
      </w:r>
      <w:proofErr w:type="gramEnd"/>
    </w:p>
    <w:p w:rsidR="00542912" w:rsidRDefault="00542912" w:rsidP="00542912"/>
    <w:p w:rsidR="00542912" w:rsidRDefault="00542912" w:rsidP="00542912">
      <w:pPr>
        <w:rPr>
          <w:sz w:val="40"/>
        </w:rPr>
      </w:pPr>
      <w:r>
        <w:rPr>
          <w:sz w:val="40"/>
        </w:rPr>
        <w:t xml:space="preserve">7. </w:t>
      </w:r>
      <w:r>
        <w:rPr>
          <w:b/>
          <w:bCs/>
          <w:sz w:val="40"/>
        </w:rPr>
        <w:t>Pokus (experiment)</w:t>
      </w:r>
      <w:r>
        <w:rPr>
          <w:sz w:val="40"/>
        </w:rPr>
        <w:t xml:space="preserve"> – </w:t>
      </w:r>
      <w:r>
        <w:rPr>
          <w:color w:val="FF0000"/>
          <w:sz w:val="40"/>
        </w:rPr>
        <w:t xml:space="preserve">sledujeme chování látek za předem určených podmínek.                          </w:t>
      </w:r>
      <w:r>
        <w:rPr>
          <w:b/>
          <w:bCs/>
          <w:color w:val="FF0000"/>
          <w:sz w:val="40"/>
        </w:rPr>
        <w:t>2 body</w:t>
      </w:r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sz w:val="40"/>
        </w:rPr>
      </w:pPr>
      <w:r>
        <w:rPr>
          <w:b/>
          <w:bCs/>
          <w:sz w:val="40"/>
        </w:rPr>
        <w:t>8. Přeměny skupenství látek:</w:t>
      </w:r>
    </w:p>
    <w:p w:rsidR="00542912" w:rsidRDefault="00542912" w:rsidP="00542912">
      <w:pPr>
        <w:rPr>
          <w:color w:val="FF6600"/>
          <w:sz w:val="40"/>
        </w:rPr>
      </w:pPr>
      <w:r>
        <w:rPr>
          <w:sz w:val="40"/>
        </w:rPr>
        <w:t xml:space="preserve">tuhnutí – </w:t>
      </w:r>
      <w:r>
        <w:rPr>
          <w:color w:val="FF0000"/>
          <w:sz w:val="40"/>
        </w:rPr>
        <w:t>kapalné</w:t>
      </w:r>
      <w:r>
        <w:rPr>
          <w:sz w:val="40"/>
        </w:rPr>
        <w:t xml:space="preserve"> </w:t>
      </w:r>
      <w:r>
        <w:rPr>
          <w:sz w:val="40"/>
        </w:rPr>
        <w:sym w:font="Symbol" w:char="F0AE"/>
      </w:r>
      <w:r>
        <w:rPr>
          <w:sz w:val="40"/>
        </w:rPr>
        <w:t xml:space="preserve"> pevné</w:t>
      </w:r>
    </w:p>
    <w:p w:rsidR="00542912" w:rsidRDefault="00542912" w:rsidP="00542912">
      <w:pPr>
        <w:rPr>
          <w:sz w:val="40"/>
        </w:rPr>
      </w:pPr>
      <w:r>
        <w:rPr>
          <w:color w:val="FF0000"/>
          <w:sz w:val="40"/>
        </w:rPr>
        <w:t>sublimace</w:t>
      </w:r>
      <w:r>
        <w:rPr>
          <w:sz w:val="40"/>
        </w:rPr>
        <w:t xml:space="preserve"> – pevné </w:t>
      </w:r>
      <w:r>
        <w:rPr>
          <w:sz w:val="40"/>
        </w:rPr>
        <w:sym w:font="Symbol" w:char="F0AE"/>
      </w:r>
      <w:r>
        <w:rPr>
          <w:sz w:val="40"/>
        </w:rPr>
        <w:t xml:space="preserve"> plynné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lastRenderedPageBreak/>
        <w:t xml:space="preserve">vypařování – kapalné </w:t>
      </w:r>
      <w:r>
        <w:rPr>
          <w:sz w:val="40"/>
        </w:rPr>
        <w:sym w:font="Symbol" w:char="F0AE"/>
      </w:r>
      <w:r>
        <w:rPr>
          <w:sz w:val="40"/>
        </w:rPr>
        <w:t xml:space="preserve"> </w:t>
      </w:r>
      <w:r>
        <w:rPr>
          <w:color w:val="FF0000"/>
          <w:sz w:val="40"/>
        </w:rPr>
        <w:t>plynné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desublimace – </w:t>
      </w:r>
      <w:r>
        <w:rPr>
          <w:color w:val="FF0000"/>
          <w:sz w:val="40"/>
        </w:rPr>
        <w:t xml:space="preserve">plynné </w:t>
      </w:r>
      <w:r>
        <w:rPr>
          <w:sz w:val="40"/>
        </w:rPr>
        <w:sym w:font="Symbol" w:char="F0AE"/>
      </w:r>
      <w:r>
        <w:rPr>
          <w:color w:val="FF0000"/>
          <w:sz w:val="40"/>
        </w:rPr>
        <w:t xml:space="preserve"> </w:t>
      </w:r>
      <w:proofErr w:type="gramStart"/>
      <w:r>
        <w:rPr>
          <w:color w:val="FF0000"/>
          <w:sz w:val="40"/>
        </w:rPr>
        <w:t xml:space="preserve">pevné                  </w:t>
      </w:r>
      <w:r w:rsidR="000C513A">
        <w:rPr>
          <w:b/>
          <w:bCs/>
          <w:color w:val="FF0000"/>
          <w:sz w:val="40"/>
        </w:rPr>
        <w:t>5</w:t>
      </w:r>
      <w:r>
        <w:rPr>
          <w:b/>
          <w:bCs/>
          <w:color w:val="FF0000"/>
          <w:sz w:val="40"/>
        </w:rPr>
        <w:t xml:space="preserve"> bodů</w:t>
      </w:r>
      <w:proofErr w:type="gramEnd"/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sz w:val="40"/>
        </w:rPr>
      </w:pPr>
      <w:r>
        <w:rPr>
          <w:sz w:val="40"/>
        </w:rPr>
        <w:t>9. Uveď, zda jde o změnu fyzikální nebo chemickou: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rozpouštění soli  - </w:t>
      </w:r>
      <w:r>
        <w:rPr>
          <w:color w:val="FF0000"/>
          <w:sz w:val="40"/>
        </w:rPr>
        <w:t>F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hoření dřeva   -  </w:t>
      </w:r>
      <w:r>
        <w:rPr>
          <w:color w:val="FF0000"/>
          <w:sz w:val="40"/>
        </w:rPr>
        <w:t>CH</w:t>
      </w:r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blesk při bouřce   -   </w:t>
      </w:r>
      <w:r>
        <w:rPr>
          <w:color w:val="FF0000"/>
          <w:sz w:val="40"/>
        </w:rPr>
        <w:t>F</w:t>
      </w:r>
    </w:p>
    <w:p w:rsidR="00542912" w:rsidRDefault="00542912" w:rsidP="00542912">
      <w:pPr>
        <w:rPr>
          <w:sz w:val="40"/>
        </w:rPr>
      </w:pPr>
      <w:r>
        <w:rPr>
          <w:sz w:val="40"/>
        </w:rPr>
        <w:t xml:space="preserve">kondenzace vodní páry   -   </w:t>
      </w:r>
      <w:r>
        <w:rPr>
          <w:color w:val="FF0000"/>
          <w:sz w:val="40"/>
        </w:rPr>
        <w:t>F</w:t>
      </w:r>
    </w:p>
    <w:p w:rsidR="00542912" w:rsidRDefault="00542912" w:rsidP="00542912">
      <w:pPr>
        <w:rPr>
          <w:color w:val="FF0000"/>
          <w:sz w:val="40"/>
        </w:rPr>
      </w:pPr>
      <w:r>
        <w:rPr>
          <w:sz w:val="40"/>
        </w:rPr>
        <w:t xml:space="preserve">kysnutí mléka   -   </w:t>
      </w:r>
      <w:r>
        <w:rPr>
          <w:color w:val="FF0000"/>
          <w:sz w:val="40"/>
        </w:rPr>
        <w:t xml:space="preserve">CH                                </w:t>
      </w:r>
      <w:r>
        <w:rPr>
          <w:b/>
          <w:bCs/>
          <w:color w:val="FF0000"/>
          <w:sz w:val="40"/>
        </w:rPr>
        <w:t>5 bodů</w:t>
      </w:r>
    </w:p>
    <w:p w:rsidR="00542912" w:rsidRDefault="00542912" w:rsidP="00542912">
      <w:pPr>
        <w:rPr>
          <w:sz w:val="40"/>
        </w:rPr>
      </w:pPr>
    </w:p>
    <w:p w:rsidR="00542912" w:rsidRDefault="00542912" w:rsidP="00542912">
      <w:pPr>
        <w:rPr>
          <w:sz w:val="40"/>
        </w:rPr>
      </w:pPr>
    </w:p>
    <w:p w:rsidR="00542912" w:rsidRDefault="000C513A" w:rsidP="00542912">
      <w:pPr>
        <w:pStyle w:val="Nadpis1"/>
        <w:rPr>
          <w:color w:val="FF6600"/>
        </w:rPr>
      </w:pPr>
      <w:proofErr w:type="gramStart"/>
      <w:r>
        <w:rPr>
          <w:color w:val="FF6600"/>
        </w:rPr>
        <w:t>Celkem : 30</w:t>
      </w:r>
      <w:proofErr w:type="gramEnd"/>
      <w:r w:rsidR="00542912">
        <w:rPr>
          <w:color w:val="FF6600"/>
        </w:rPr>
        <w:t xml:space="preserve"> bodů</w:t>
      </w:r>
    </w:p>
    <w:p w:rsidR="00542912" w:rsidRDefault="000C513A" w:rsidP="00542912">
      <w:pPr>
        <w:numPr>
          <w:ilvl w:val="0"/>
          <w:numId w:val="2"/>
        </w:numPr>
        <w:spacing w:after="0" w:line="240" w:lineRule="auto"/>
        <w:rPr>
          <w:b/>
          <w:bCs/>
          <w:color w:val="FF6600"/>
          <w:sz w:val="40"/>
        </w:rPr>
      </w:pPr>
      <w:r>
        <w:rPr>
          <w:b/>
          <w:bCs/>
          <w:color w:val="FF6600"/>
          <w:sz w:val="40"/>
        </w:rPr>
        <w:t>30-27</w:t>
      </w:r>
      <w:r w:rsidR="00542912">
        <w:rPr>
          <w:b/>
          <w:bCs/>
          <w:color w:val="FF6600"/>
          <w:sz w:val="40"/>
        </w:rPr>
        <w:t xml:space="preserve"> bodů</w:t>
      </w:r>
    </w:p>
    <w:p w:rsidR="00542912" w:rsidRDefault="000C513A" w:rsidP="00542912">
      <w:pPr>
        <w:numPr>
          <w:ilvl w:val="0"/>
          <w:numId w:val="2"/>
        </w:numPr>
        <w:spacing w:after="0" w:line="240" w:lineRule="auto"/>
        <w:rPr>
          <w:b/>
          <w:bCs/>
          <w:color w:val="FF6600"/>
          <w:sz w:val="40"/>
        </w:rPr>
      </w:pPr>
      <w:r>
        <w:rPr>
          <w:b/>
          <w:bCs/>
          <w:color w:val="FF6600"/>
          <w:sz w:val="40"/>
        </w:rPr>
        <w:t>26-23</w:t>
      </w:r>
      <w:r w:rsidR="00542912">
        <w:rPr>
          <w:b/>
          <w:bCs/>
          <w:color w:val="FF6600"/>
          <w:sz w:val="40"/>
        </w:rPr>
        <w:t xml:space="preserve"> body</w:t>
      </w:r>
    </w:p>
    <w:p w:rsidR="00542912" w:rsidRDefault="000C513A" w:rsidP="00542912">
      <w:pPr>
        <w:numPr>
          <w:ilvl w:val="0"/>
          <w:numId w:val="2"/>
        </w:numPr>
        <w:spacing w:after="0" w:line="240" w:lineRule="auto"/>
        <w:rPr>
          <w:b/>
          <w:bCs/>
          <w:color w:val="FF6600"/>
          <w:sz w:val="40"/>
        </w:rPr>
      </w:pPr>
      <w:r>
        <w:rPr>
          <w:b/>
          <w:bCs/>
          <w:color w:val="FF6600"/>
          <w:sz w:val="40"/>
        </w:rPr>
        <w:t>22-15</w:t>
      </w:r>
      <w:r w:rsidR="00542912">
        <w:rPr>
          <w:b/>
          <w:bCs/>
          <w:color w:val="FF6600"/>
          <w:sz w:val="40"/>
        </w:rPr>
        <w:t xml:space="preserve"> bodů</w:t>
      </w:r>
    </w:p>
    <w:p w:rsidR="00542912" w:rsidRDefault="000C513A" w:rsidP="00542912">
      <w:pPr>
        <w:numPr>
          <w:ilvl w:val="0"/>
          <w:numId w:val="2"/>
        </w:numPr>
        <w:spacing w:after="0" w:line="240" w:lineRule="auto"/>
        <w:rPr>
          <w:b/>
          <w:bCs/>
          <w:color w:val="FF6600"/>
          <w:sz w:val="40"/>
        </w:rPr>
      </w:pPr>
      <w:r>
        <w:rPr>
          <w:b/>
          <w:bCs/>
          <w:color w:val="FF6600"/>
          <w:sz w:val="40"/>
        </w:rPr>
        <w:t>14</w:t>
      </w:r>
      <w:r w:rsidR="00542912">
        <w:rPr>
          <w:b/>
          <w:bCs/>
          <w:color w:val="FF6600"/>
          <w:sz w:val="40"/>
        </w:rPr>
        <w:t>-8 bodů</w:t>
      </w:r>
    </w:p>
    <w:p w:rsidR="00542912" w:rsidRDefault="00542912" w:rsidP="00542912">
      <w:pPr>
        <w:numPr>
          <w:ilvl w:val="0"/>
          <w:numId w:val="2"/>
        </w:numPr>
        <w:spacing w:after="0" w:line="240" w:lineRule="auto"/>
        <w:rPr>
          <w:color w:val="FF6600"/>
          <w:sz w:val="40"/>
        </w:rPr>
      </w:pPr>
      <w:r>
        <w:rPr>
          <w:b/>
          <w:bCs/>
          <w:color w:val="FF6600"/>
          <w:sz w:val="40"/>
        </w:rPr>
        <w:t>7-0 bodů</w:t>
      </w:r>
    </w:p>
    <w:p w:rsidR="00AB593C" w:rsidRDefault="00AB593C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Default="00C3313B" w:rsidP="00AB593C">
      <w:pPr>
        <w:rPr>
          <w:sz w:val="40"/>
        </w:rPr>
      </w:pPr>
    </w:p>
    <w:p w:rsidR="00C3313B" w:rsidRPr="00C3313B" w:rsidRDefault="002E45A5" w:rsidP="00A57229">
      <w:pPr>
        <w:spacing w:after="0"/>
        <w:rPr>
          <w:sz w:val="28"/>
          <w:szCs w:val="28"/>
        </w:rPr>
      </w:pPr>
      <w:r w:rsidRPr="00C3313B">
        <w:rPr>
          <w:sz w:val="28"/>
          <w:szCs w:val="28"/>
        </w:rPr>
        <w:t xml:space="preserve">Zdroj </w:t>
      </w:r>
    </w:p>
    <w:p w:rsidR="00C3313B" w:rsidRPr="00C3313B" w:rsidRDefault="00C3313B" w:rsidP="00A5722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C3313B">
        <w:rPr>
          <w:sz w:val="28"/>
          <w:szCs w:val="28"/>
        </w:rPr>
        <w:t>MICROSOFT WORD 2010, verze 14.0.6123.5001</w:t>
      </w:r>
    </w:p>
    <w:p w:rsidR="00C3313B" w:rsidRPr="00C3313B" w:rsidRDefault="00A57229" w:rsidP="00A5722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</w:t>
      </w:r>
      <w:bookmarkStart w:id="0" w:name="_GoBack"/>
      <w:bookmarkEnd w:id="0"/>
      <w:r w:rsidR="00C3313B" w:rsidRPr="00C3313B">
        <w:rPr>
          <w:sz w:val="28"/>
          <w:szCs w:val="28"/>
        </w:rPr>
        <w:t>lastní práce autora</w:t>
      </w:r>
    </w:p>
    <w:p w:rsidR="00C3313B" w:rsidRDefault="00C3313B" w:rsidP="00A57229">
      <w:pPr>
        <w:spacing w:after="0"/>
        <w:rPr>
          <w:sz w:val="28"/>
          <w:szCs w:val="28"/>
        </w:rPr>
      </w:pPr>
    </w:p>
    <w:p w:rsidR="00C3313B" w:rsidRPr="00C3313B" w:rsidRDefault="00C3313B" w:rsidP="00A57229">
      <w:pPr>
        <w:spacing w:after="0"/>
        <w:rPr>
          <w:sz w:val="28"/>
          <w:szCs w:val="28"/>
        </w:rPr>
      </w:pPr>
      <w:r w:rsidRPr="00C3313B">
        <w:rPr>
          <w:sz w:val="28"/>
          <w:szCs w:val="28"/>
        </w:rPr>
        <w:t>Požitá literatura</w:t>
      </w:r>
    </w:p>
    <w:p w:rsidR="002E45A5" w:rsidRPr="00C3313B" w:rsidRDefault="002E45A5" w:rsidP="00A57229">
      <w:pPr>
        <w:spacing w:after="0"/>
        <w:rPr>
          <w:sz w:val="28"/>
          <w:szCs w:val="28"/>
        </w:rPr>
      </w:pPr>
      <w:r w:rsidRPr="00C3313B">
        <w:rPr>
          <w:sz w:val="28"/>
          <w:szCs w:val="28"/>
        </w:rPr>
        <w:t>– Základy chemie 1, Nakladatelství Fortuna, Praha 1993</w:t>
      </w:r>
    </w:p>
    <w:p w:rsidR="002E45A5" w:rsidRPr="00C3313B" w:rsidRDefault="00C3313B" w:rsidP="00A57229">
      <w:pPr>
        <w:spacing w:after="0"/>
        <w:rPr>
          <w:sz w:val="28"/>
          <w:szCs w:val="28"/>
        </w:rPr>
      </w:pPr>
      <w:r w:rsidRPr="00C3313B">
        <w:rPr>
          <w:sz w:val="28"/>
          <w:szCs w:val="28"/>
        </w:rPr>
        <w:t xml:space="preserve"> -</w:t>
      </w:r>
      <w:r w:rsidR="002E45A5" w:rsidRPr="00C3313B">
        <w:rPr>
          <w:sz w:val="28"/>
          <w:szCs w:val="28"/>
        </w:rPr>
        <w:t xml:space="preserve"> Chemie 8, Nakladatelství Fraus, Plzeň 2006</w:t>
      </w:r>
    </w:p>
    <w:p w:rsidR="002E45A5" w:rsidRDefault="002E45A5" w:rsidP="002E45A5">
      <w:pPr>
        <w:rPr>
          <w:sz w:val="40"/>
        </w:rPr>
      </w:pPr>
    </w:p>
    <w:p w:rsidR="00AB593C" w:rsidRDefault="00AB593C" w:rsidP="002E45A5"/>
    <w:sectPr w:rsidR="00AB593C" w:rsidSect="00AB59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18FD"/>
    <w:multiLevelType w:val="hybridMultilevel"/>
    <w:tmpl w:val="0B6E00CE"/>
    <w:lvl w:ilvl="0" w:tplc="3E20A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C96377"/>
    <w:multiLevelType w:val="hybridMultilevel"/>
    <w:tmpl w:val="A2CE24AE"/>
    <w:lvl w:ilvl="0" w:tplc="C4BCFFD2">
      <w:numFmt w:val="bullet"/>
      <w:lvlText w:val="–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>
    <w:nsid w:val="68E61F75"/>
    <w:multiLevelType w:val="hybridMultilevel"/>
    <w:tmpl w:val="9F866022"/>
    <w:lvl w:ilvl="0" w:tplc="63C02DA0">
      <w:start w:val="1"/>
      <w:numFmt w:val="decimal"/>
      <w:lvlText w:val="%1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9DA"/>
    <w:rsid w:val="000C513A"/>
    <w:rsid w:val="001E25B7"/>
    <w:rsid w:val="002E45A5"/>
    <w:rsid w:val="003F61CA"/>
    <w:rsid w:val="004009DA"/>
    <w:rsid w:val="00542912"/>
    <w:rsid w:val="00836486"/>
    <w:rsid w:val="00A57229"/>
    <w:rsid w:val="00AB593C"/>
    <w:rsid w:val="00C3313B"/>
    <w:rsid w:val="00E6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4291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D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542912"/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C331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4291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D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542912"/>
    <w:rPr>
      <w:rFonts w:ascii="Times New Roman" w:eastAsia="Times New Roman" w:hAnsi="Times New Roman" w:cs="Times New Roman"/>
      <w:b/>
      <w:bCs/>
      <w:sz w:val="40"/>
      <w:szCs w:val="24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C331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Etela Jílkova</cp:lastModifiedBy>
  <cp:revision>6</cp:revision>
  <dcterms:created xsi:type="dcterms:W3CDTF">2012-02-28T20:05:00Z</dcterms:created>
  <dcterms:modified xsi:type="dcterms:W3CDTF">2012-10-16T11:20:00Z</dcterms:modified>
</cp:coreProperties>
</file>