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262C" w:rsidRDefault="00AB262C" w:rsidP="00AB262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190A4DBC" wp14:editId="3B54D8C6">
            <wp:extent cx="5602235" cy="1447803"/>
            <wp:effectExtent l="19050" t="0" r="0" b="0"/>
            <wp:docPr id="1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AB262C" w:rsidRDefault="00AB262C" w:rsidP="00AB262C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AB262C" w:rsidRPr="00330528" w:rsidRDefault="00AB262C" w:rsidP="00AB262C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29</w:t>
      </w:r>
      <w:r w:rsidRPr="00EA3E37">
        <w:rPr>
          <w:sz w:val="36"/>
          <w:szCs w:val="36"/>
        </w:rPr>
        <w:t>_</w:t>
      </w:r>
      <w:r w:rsidRPr="00C5152E">
        <w:t xml:space="preserve"> </w:t>
      </w:r>
      <w:proofErr w:type="spellStart"/>
      <w:r>
        <w:rPr>
          <w:sz w:val="40"/>
          <w:szCs w:val="40"/>
        </w:rPr>
        <w:t>Opakování_</w:t>
      </w:r>
      <w:r w:rsidRPr="006963E5">
        <w:rPr>
          <w:sz w:val="40"/>
          <w:szCs w:val="40"/>
        </w:rPr>
        <w:t>MODRÁ</w:t>
      </w:r>
      <w:proofErr w:type="spellEnd"/>
      <w:r w:rsidRPr="006963E5">
        <w:rPr>
          <w:sz w:val="40"/>
          <w:szCs w:val="40"/>
        </w:rPr>
        <w:t xml:space="preserve"> PLANETA</w:t>
      </w:r>
      <w:bookmarkEnd w:id="0"/>
    </w:p>
    <w:p w:rsidR="00AB262C" w:rsidRPr="004D2AAB" w:rsidRDefault="00AB262C" w:rsidP="00AB26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proofErr w:type="spellStart"/>
      <w:r>
        <w:rPr>
          <w:sz w:val="40"/>
          <w:szCs w:val="40"/>
        </w:rPr>
        <w:t>Opakování_</w:t>
      </w:r>
      <w:r w:rsidRPr="006963E5">
        <w:rPr>
          <w:sz w:val="40"/>
          <w:szCs w:val="40"/>
        </w:rPr>
        <w:t>MODRÁ</w:t>
      </w:r>
      <w:proofErr w:type="spellEnd"/>
      <w:r w:rsidRPr="006963E5">
        <w:rPr>
          <w:sz w:val="40"/>
          <w:szCs w:val="40"/>
        </w:rPr>
        <w:t xml:space="preserve"> PLANETA</w:t>
      </w:r>
    </w:p>
    <w:p w:rsidR="00AB262C" w:rsidRPr="00C818C2" w:rsidRDefault="00AB262C" w:rsidP="00AB26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AB262C" w:rsidRPr="00C818C2" w:rsidRDefault="00AB262C" w:rsidP="00AB26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AB262C" w:rsidRPr="00C818C2" w:rsidRDefault="00AB262C" w:rsidP="00AB262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proofErr w:type="spellStart"/>
      <w:r>
        <w:rPr>
          <w:sz w:val="40"/>
          <w:szCs w:val="40"/>
        </w:rPr>
        <w:t>Opakování_</w:t>
      </w:r>
      <w:r w:rsidRPr="006963E5">
        <w:rPr>
          <w:sz w:val="40"/>
          <w:szCs w:val="40"/>
        </w:rPr>
        <w:t>MODRÁ</w:t>
      </w:r>
      <w:proofErr w:type="spellEnd"/>
      <w:r w:rsidRPr="006963E5">
        <w:rPr>
          <w:sz w:val="40"/>
          <w:szCs w:val="40"/>
        </w:rPr>
        <w:t xml:space="preserve"> PLANETA</w:t>
      </w:r>
      <w:r>
        <w:rPr>
          <w:sz w:val="28"/>
          <w:szCs w:val="28"/>
        </w:rPr>
        <w:br/>
        <w:t>(práce s interaktivní tabulí, pracovní list)</w:t>
      </w:r>
    </w:p>
    <w:p w:rsidR="00AB262C" w:rsidRDefault="00AB262C" w:rsidP="00AB262C"/>
    <w:p w:rsidR="00AB262C" w:rsidRDefault="00AB262C" w:rsidP="00AB262C">
      <w:pPr>
        <w:pBdr>
          <w:bottom w:val="single" w:sz="4" w:space="1" w:color="auto"/>
        </w:pBdr>
      </w:pPr>
    </w:p>
    <w:p w:rsidR="00AB262C" w:rsidRPr="009862F8" w:rsidRDefault="00AB262C" w:rsidP="00AB262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AB262C" w:rsidRDefault="00AB262C" w:rsidP="00AB262C">
      <w:pPr>
        <w:jc w:val="center"/>
        <w:rPr>
          <w:sz w:val="16"/>
          <w:szCs w:val="16"/>
        </w:rPr>
      </w:pPr>
    </w:p>
    <w:p w:rsidR="00AB262C" w:rsidRPr="009862F8" w:rsidRDefault="00AB262C" w:rsidP="00AB262C">
      <w:pPr>
        <w:jc w:val="center"/>
        <w:rPr>
          <w:sz w:val="16"/>
          <w:szCs w:val="16"/>
        </w:rPr>
      </w:pPr>
    </w:p>
    <w:p w:rsidR="00AB262C" w:rsidRDefault="00AB262C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045C38">
        <w:rPr>
          <w:color w:val="215868"/>
          <w:sz w:val="24"/>
          <w:szCs w:val="24"/>
        </w:rPr>
        <w:t>7</w:t>
      </w:r>
      <w:r w:rsidR="009B673B">
        <w:rPr>
          <w:color w:val="215868"/>
          <w:sz w:val="24"/>
          <w:szCs w:val="24"/>
        </w:rPr>
        <w:t>.3</w:t>
      </w:r>
      <w:r w:rsidR="00206E4D">
        <w:rPr>
          <w:color w:val="215868"/>
          <w:sz w:val="24"/>
          <w:szCs w:val="24"/>
        </w:rPr>
        <w:t>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045C38">
        <w:rPr>
          <w:color w:val="215868"/>
          <w:sz w:val="24"/>
          <w:szCs w:val="24"/>
        </w:rPr>
        <w:t>Opakování – MODRÁ PLANETA</w:t>
      </w:r>
      <w:r>
        <w:rPr>
          <w:color w:val="215868"/>
          <w:sz w:val="24"/>
          <w:szCs w:val="24"/>
        </w:rPr>
        <w:t>, interaktivní práce</w:t>
      </w:r>
    </w:p>
    <w:p w:rsidR="00045C38" w:rsidRPr="00045C38" w:rsidRDefault="00045C38" w:rsidP="00CB0901">
      <w:pPr>
        <w:rPr>
          <w:sz w:val="32"/>
          <w:szCs w:val="32"/>
          <w:u w:val="single"/>
        </w:rPr>
      </w:pPr>
      <w:bookmarkStart w:id="1" w:name="srazeni_z_roztoku"/>
      <w:bookmarkStart w:id="2" w:name="sopecne_exhalace"/>
      <w:bookmarkStart w:id="3" w:name="chemicka_sedimentace"/>
      <w:bookmarkEnd w:id="1"/>
      <w:bookmarkEnd w:id="2"/>
      <w:bookmarkEnd w:id="3"/>
      <w:r w:rsidRPr="00045C38">
        <w:rPr>
          <w:sz w:val="32"/>
          <w:szCs w:val="32"/>
        </w:rPr>
        <w:t xml:space="preserve">Opakování </w:t>
      </w:r>
      <w:r>
        <w:rPr>
          <w:sz w:val="32"/>
          <w:szCs w:val="32"/>
        </w:rPr>
        <w:t>na téma</w:t>
      </w:r>
      <w:r w:rsidRPr="00045C38">
        <w:rPr>
          <w:sz w:val="32"/>
          <w:szCs w:val="32"/>
        </w:rPr>
        <w:t xml:space="preserve"> MODRÁ PLANETA formou práce s učebnicí</w:t>
      </w:r>
    </w:p>
    <w:p w:rsidR="00650B1D" w:rsidRDefault="00045C38" w:rsidP="005D4B1F">
      <w:pPr>
        <w:rPr>
          <w:sz w:val="28"/>
          <w:szCs w:val="28"/>
        </w:rPr>
      </w:pPr>
      <w:r>
        <w:rPr>
          <w:sz w:val="28"/>
          <w:szCs w:val="28"/>
        </w:rPr>
        <w:t>Samostatná práce s učebnicí Přírodopis 9, Fraus 2007 (str. 83 – 90)</w:t>
      </w:r>
      <w:r w:rsidR="00CC34C0" w:rsidRPr="00045C38">
        <w:rPr>
          <w:sz w:val="28"/>
          <w:szCs w:val="28"/>
        </w:rPr>
        <w:br/>
      </w:r>
      <w:r w:rsidR="00FC582A" w:rsidRPr="00045C38">
        <w:rPr>
          <w:sz w:val="28"/>
          <w:szCs w:val="28"/>
        </w:rPr>
        <w:br/>
      </w: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045C38" w:rsidRDefault="00045C38" w:rsidP="00045C38">
      <w:pPr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</w:t>
      </w:r>
      <w:r w:rsidRPr="00045C38">
        <w:rPr>
          <w:b/>
          <w:sz w:val="28"/>
          <w:szCs w:val="28"/>
        </w:rPr>
        <w:t>skupina A</w:t>
      </w:r>
      <w:r>
        <w:rPr>
          <w:sz w:val="28"/>
          <w:szCs w:val="28"/>
        </w:rPr>
        <w:tab/>
        <w:t>Vypracoval: ___________________________</w:t>
      </w:r>
      <w:r>
        <w:rPr>
          <w:sz w:val="28"/>
          <w:szCs w:val="28"/>
        </w:rPr>
        <w:br/>
      </w: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>Vyhledej v učebnici na str. 83 – 90 (Přírodopis 9, Fraus 2007)</w:t>
      </w: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 xml:space="preserve">1. Vysvětli </w:t>
      </w:r>
      <w:r w:rsidRPr="001247A7">
        <w:rPr>
          <w:sz w:val="28"/>
          <w:szCs w:val="28"/>
          <w:u w:val="single"/>
        </w:rPr>
        <w:t>pojmy</w:t>
      </w:r>
      <w:r>
        <w:rPr>
          <w:sz w:val="28"/>
          <w:szCs w:val="28"/>
        </w:rPr>
        <w:t>: salinita a globální oteplování</w:t>
      </w: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 xml:space="preserve">2. Který </w:t>
      </w:r>
      <w:r w:rsidRPr="001247A7">
        <w:rPr>
          <w:sz w:val="28"/>
          <w:szCs w:val="28"/>
          <w:u w:val="single"/>
        </w:rPr>
        <w:t>látkový tok</w:t>
      </w:r>
      <w:r>
        <w:rPr>
          <w:sz w:val="28"/>
          <w:szCs w:val="28"/>
        </w:rPr>
        <w:t xml:space="preserve"> je v přírodě nejčastější? Vysvětli, v čem spočívá:</w:t>
      </w: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 xml:space="preserve">3. Vysvětli </w:t>
      </w:r>
      <w:r w:rsidRPr="001247A7">
        <w:rPr>
          <w:sz w:val="28"/>
          <w:szCs w:val="28"/>
          <w:u w:val="single"/>
        </w:rPr>
        <w:t xml:space="preserve">rozdíl </w:t>
      </w:r>
      <w:r>
        <w:rPr>
          <w:sz w:val="28"/>
          <w:szCs w:val="28"/>
        </w:rPr>
        <w:t>mezi troposférou a ozónovou vrstvou:</w:t>
      </w: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 xml:space="preserve">4. Jaký význam mají pro život </w:t>
      </w:r>
      <w:r w:rsidRPr="001247A7">
        <w:rPr>
          <w:sz w:val="28"/>
          <w:szCs w:val="28"/>
          <w:u w:val="single"/>
        </w:rPr>
        <w:t>podzemní vody</w:t>
      </w:r>
      <w:r>
        <w:rPr>
          <w:sz w:val="28"/>
          <w:szCs w:val="28"/>
        </w:rPr>
        <w:t>?</w:t>
      </w: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 xml:space="preserve">5. Co je </w:t>
      </w:r>
      <w:r w:rsidRPr="001247A7">
        <w:rPr>
          <w:sz w:val="28"/>
          <w:szCs w:val="28"/>
          <w:u w:val="single"/>
        </w:rPr>
        <w:t>ozónová díra</w:t>
      </w:r>
      <w:r>
        <w:rPr>
          <w:sz w:val="28"/>
          <w:szCs w:val="28"/>
        </w:rPr>
        <w:t>?</w:t>
      </w:r>
    </w:p>
    <w:p w:rsidR="00045C38" w:rsidRDefault="00045C38" w:rsidP="00045C38">
      <w:pPr>
        <w:rPr>
          <w:sz w:val="28"/>
          <w:szCs w:val="28"/>
        </w:rPr>
      </w:pPr>
    </w:p>
    <w:p w:rsidR="00045C38" w:rsidRDefault="00045C38" w:rsidP="00045C38">
      <w:pPr>
        <w:rPr>
          <w:sz w:val="28"/>
          <w:szCs w:val="28"/>
        </w:rPr>
      </w:pPr>
      <w:r>
        <w:rPr>
          <w:sz w:val="28"/>
          <w:szCs w:val="28"/>
        </w:rPr>
        <w:t xml:space="preserve">6. Co je podstatou </w:t>
      </w:r>
      <w:r w:rsidRPr="001247A7">
        <w:rPr>
          <w:sz w:val="28"/>
          <w:szCs w:val="28"/>
          <w:u w:val="single"/>
        </w:rPr>
        <w:t>globálního oteplování</w:t>
      </w:r>
      <w:r w:rsidR="00D33F9C">
        <w:rPr>
          <w:sz w:val="28"/>
          <w:szCs w:val="28"/>
        </w:rPr>
        <w:t xml:space="preserve">? </w:t>
      </w:r>
    </w:p>
    <w:p w:rsidR="001247A7" w:rsidRDefault="001247A7" w:rsidP="00045C38">
      <w:pPr>
        <w:rPr>
          <w:sz w:val="28"/>
          <w:szCs w:val="28"/>
        </w:rPr>
      </w:pPr>
    </w:p>
    <w:p w:rsidR="001247A7" w:rsidRDefault="001247A7" w:rsidP="00045C38">
      <w:pPr>
        <w:rPr>
          <w:sz w:val="28"/>
          <w:szCs w:val="28"/>
        </w:rPr>
      </w:pPr>
    </w:p>
    <w:p w:rsidR="001247A7" w:rsidRDefault="001247A7" w:rsidP="00045C38">
      <w:pPr>
        <w:rPr>
          <w:sz w:val="28"/>
          <w:szCs w:val="28"/>
        </w:rPr>
      </w:pPr>
    </w:p>
    <w:p w:rsidR="001247A7" w:rsidRDefault="001247A7" w:rsidP="00045C38">
      <w:pPr>
        <w:rPr>
          <w:sz w:val="28"/>
          <w:szCs w:val="28"/>
        </w:rPr>
      </w:pPr>
    </w:p>
    <w:p w:rsidR="001247A7" w:rsidRDefault="001247A7" w:rsidP="001247A7">
      <w:pPr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</w:t>
      </w:r>
      <w:r w:rsidRPr="00045C38">
        <w:rPr>
          <w:b/>
          <w:sz w:val="28"/>
          <w:szCs w:val="28"/>
        </w:rPr>
        <w:t xml:space="preserve">skupina </w:t>
      </w:r>
      <w:r>
        <w:rPr>
          <w:b/>
          <w:sz w:val="28"/>
          <w:szCs w:val="28"/>
        </w:rPr>
        <w:t>B</w:t>
      </w:r>
      <w:r>
        <w:rPr>
          <w:sz w:val="28"/>
          <w:szCs w:val="28"/>
        </w:rPr>
        <w:tab/>
        <w:t>Vypracoval: ___________________________</w:t>
      </w:r>
      <w:r>
        <w:rPr>
          <w:sz w:val="28"/>
          <w:szCs w:val="28"/>
        </w:rPr>
        <w:br/>
      </w: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>Vyhledej v učebnici na str. 83 – 90 (Přírodopis 9, Fraus 2007)</w:t>
      </w: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 xml:space="preserve">1. Které plyny se podílejí na </w:t>
      </w:r>
      <w:r w:rsidRPr="001247A7">
        <w:rPr>
          <w:sz w:val="28"/>
          <w:szCs w:val="28"/>
          <w:u w:val="single"/>
        </w:rPr>
        <w:t>složení atmosféry</w:t>
      </w:r>
      <w:r>
        <w:rPr>
          <w:sz w:val="28"/>
          <w:szCs w:val="28"/>
        </w:rPr>
        <w:t>?</w:t>
      </w: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 xml:space="preserve">2. Vysvětli, co jsou </w:t>
      </w:r>
      <w:r w:rsidRPr="001247A7">
        <w:rPr>
          <w:sz w:val="28"/>
          <w:szCs w:val="28"/>
          <w:u w:val="single"/>
        </w:rPr>
        <w:t>skleníkové plyny</w:t>
      </w:r>
      <w:r>
        <w:rPr>
          <w:sz w:val="28"/>
          <w:szCs w:val="28"/>
        </w:rPr>
        <w:t xml:space="preserve"> a jaký mají dopad na život člověka:</w:t>
      </w: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 xml:space="preserve">3. Vysvětli </w:t>
      </w:r>
      <w:r w:rsidRPr="001247A7">
        <w:rPr>
          <w:sz w:val="28"/>
          <w:szCs w:val="28"/>
          <w:u w:val="single"/>
        </w:rPr>
        <w:t>rozdíl</w:t>
      </w:r>
      <w:r>
        <w:rPr>
          <w:sz w:val="28"/>
          <w:szCs w:val="28"/>
        </w:rPr>
        <w:t xml:space="preserve"> mezi stratosférou a exosférou:</w:t>
      </w: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 xml:space="preserve">4. Kde a jak vzniká </w:t>
      </w:r>
      <w:r w:rsidRPr="001247A7">
        <w:rPr>
          <w:sz w:val="28"/>
          <w:szCs w:val="28"/>
          <w:u w:val="single"/>
        </w:rPr>
        <w:t>počasí</w:t>
      </w:r>
      <w:r>
        <w:rPr>
          <w:sz w:val="28"/>
          <w:szCs w:val="28"/>
        </w:rPr>
        <w:t>?</w:t>
      </w: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 xml:space="preserve">5. Vysvětli </w:t>
      </w:r>
      <w:r w:rsidRPr="001247A7">
        <w:rPr>
          <w:sz w:val="28"/>
          <w:szCs w:val="28"/>
          <w:u w:val="single"/>
        </w:rPr>
        <w:t>pojmy</w:t>
      </w:r>
      <w:r>
        <w:rPr>
          <w:sz w:val="28"/>
          <w:szCs w:val="28"/>
        </w:rPr>
        <w:t>: stalaktit, stalagmit a stalagnát?</w:t>
      </w: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</w:p>
    <w:p w:rsidR="001247A7" w:rsidRDefault="001247A7" w:rsidP="001247A7">
      <w:pPr>
        <w:rPr>
          <w:sz w:val="28"/>
          <w:szCs w:val="28"/>
        </w:rPr>
      </w:pPr>
      <w:r>
        <w:rPr>
          <w:sz w:val="28"/>
          <w:szCs w:val="28"/>
        </w:rPr>
        <w:t xml:space="preserve">6. Co je </w:t>
      </w:r>
      <w:r w:rsidRPr="001247A7">
        <w:rPr>
          <w:sz w:val="28"/>
          <w:szCs w:val="28"/>
          <w:u w:val="single"/>
        </w:rPr>
        <w:t>krasová oblast</w:t>
      </w:r>
      <w:r>
        <w:rPr>
          <w:sz w:val="28"/>
          <w:szCs w:val="28"/>
        </w:rPr>
        <w:t xml:space="preserve">, jak vznikla a jaký má význam pro člověka? </w:t>
      </w:r>
    </w:p>
    <w:p w:rsidR="001247A7" w:rsidRDefault="001247A7" w:rsidP="00045C38">
      <w:pPr>
        <w:rPr>
          <w:sz w:val="28"/>
          <w:szCs w:val="28"/>
        </w:rPr>
      </w:pPr>
    </w:p>
    <w:p w:rsidR="00045C38" w:rsidRDefault="00045C38" w:rsidP="005D4B1F">
      <w:pPr>
        <w:rPr>
          <w:sz w:val="28"/>
          <w:szCs w:val="28"/>
        </w:rPr>
      </w:pPr>
    </w:p>
    <w:p w:rsidR="00635688" w:rsidRDefault="00635688" w:rsidP="005D4B1F">
      <w:pPr>
        <w:rPr>
          <w:sz w:val="28"/>
          <w:szCs w:val="28"/>
        </w:rPr>
      </w:pPr>
    </w:p>
    <w:p w:rsidR="00635688" w:rsidRDefault="00635688" w:rsidP="005D4B1F">
      <w:pPr>
        <w:rPr>
          <w:sz w:val="28"/>
          <w:szCs w:val="28"/>
        </w:rPr>
      </w:pPr>
    </w:p>
    <w:p w:rsidR="00635688" w:rsidRDefault="00635688" w:rsidP="005D4B1F">
      <w:pPr>
        <w:rPr>
          <w:sz w:val="28"/>
          <w:szCs w:val="28"/>
        </w:rPr>
      </w:pPr>
    </w:p>
    <w:p w:rsidR="00635688" w:rsidRDefault="00635688" w:rsidP="00635688">
      <w:pPr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</w:t>
      </w:r>
      <w:r w:rsidRPr="00045C38">
        <w:rPr>
          <w:b/>
          <w:sz w:val="28"/>
          <w:szCs w:val="28"/>
        </w:rPr>
        <w:t>skupina A</w:t>
      </w:r>
      <w:r>
        <w:rPr>
          <w:sz w:val="28"/>
          <w:szCs w:val="28"/>
        </w:rPr>
        <w:tab/>
      </w:r>
      <w:r w:rsidRPr="00635688">
        <w:rPr>
          <w:b/>
          <w:color w:val="C00000"/>
          <w:sz w:val="28"/>
          <w:szCs w:val="28"/>
        </w:rPr>
        <w:t>ŘEŠENÍ</w:t>
      </w:r>
      <w:r>
        <w:rPr>
          <w:sz w:val="28"/>
          <w:szCs w:val="28"/>
        </w:rPr>
        <w:br/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>Vyhledej v učebnici na str. 83 – 90 (Přírodopis 9, Fraus 2007)</w:t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 xml:space="preserve">1. Vysvětli </w:t>
      </w:r>
      <w:r w:rsidRPr="001247A7">
        <w:rPr>
          <w:sz w:val="28"/>
          <w:szCs w:val="28"/>
          <w:u w:val="single"/>
        </w:rPr>
        <w:t>pojmy</w:t>
      </w:r>
      <w:r>
        <w:rPr>
          <w:sz w:val="28"/>
          <w:szCs w:val="28"/>
        </w:rPr>
        <w:t>: salinita a globální oteplování</w:t>
      </w:r>
    </w:p>
    <w:p w:rsidR="00635688" w:rsidRPr="00E21E8B" w:rsidRDefault="00E21E8B" w:rsidP="00635688">
      <w:pPr>
        <w:rPr>
          <w:color w:val="C00000"/>
          <w:sz w:val="28"/>
          <w:szCs w:val="28"/>
        </w:rPr>
      </w:pPr>
      <w:r w:rsidRPr="00E21E8B">
        <w:rPr>
          <w:color w:val="C00000"/>
          <w:sz w:val="28"/>
          <w:szCs w:val="28"/>
        </w:rPr>
        <w:t>- slanost vody, obsah solí rozpuštěných v 1 litru mořské vody</w:t>
      </w:r>
      <w:r>
        <w:rPr>
          <w:color w:val="C00000"/>
          <w:sz w:val="28"/>
          <w:szCs w:val="28"/>
        </w:rPr>
        <w:t>, běžně 3,5% roztok</w:t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 xml:space="preserve">2. Který </w:t>
      </w:r>
      <w:r w:rsidRPr="001247A7">
        <w:rPr>
          <w:sz w:val="28"/>
          <w:szCs w:val="28"/>
          <w:u w:val="single"/>
        </w:rPr>
        <w:t>látkový tok</w:t>
      </w:r>
      <w:r>
        <w:rPr>
          <w:sz w:val="28"/>
          <w:szCs w:val="28"/>
        </w:rPr>
        <w:t xml:space="preserve"> je v přírodě nejčastější? Vysvětli, v čem spočívá:</w:t>
      </w:r>
    </w:p>
    <w:p w:rsidR="00635688" w:rsidRPr="008B5DC8" w:rsidRDefault="00E21E8B" w:rsidP="00635688">
      <w:pPr>
        <w:rPr>
          <w:color w:val="C00000"/>
          <w:sz w:val="28"/>
          <w:szCs w:val="28"/>
        </w:rPr>
      </w:pPr>
      <w:r w:rsidRPr="008B5DC8">
        <w:rPr>
          <w:color w:val="C00000"/>
          <w:sz w:val="28"/>
          <w:szCs w:val="28"/>
        </w:rPr>
        <w:t>- uhlík: člověk vydechuje oxid uhličitý, který rostliny vdech</w:t>
      </w:r>
      <w:r w:rsidR="008B5DC8" w:rsidRPr="008B5DC8">
        <w:rPr>
          <w:color w:val="C00000"/>
          <w:sz w:val="28"/>
          <w:szCs w:val="28"/>
        </w:rPr>
        <w:t>u</w:t>
      </w:r>
      <w:r w:rsidRPr="008B5DC8">
        <w:rPr>
          <w:color w:val="C00000"/>
          <w:sz w:val="28"/>
          <w:szCs w:val="28"/>
        </w:rPr>
        <w:t>jí při procesu fotosyntéza, oceány pohlcují z atmosféry oxid uhličitý</w:t>
      </w:r>
      <w:r w:rsidR="008B5DC8" w:rsidRPr="008B5DC8">
        <w:rPr>
          <w:color w:val="C00000"/>
          <w:sz w:val="28"/>
          <w:szCs w:val="28"/>
        </w:rPr>
        <w:t xml:space="preserve"> a rozpouštějí ve vodě, část oxidu uhličitého se váže do uhličitanů – výstavba schránek mořských živočichů (vápenec), v litosféře mohou vznikat vápencové usazeniny</w:t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 xml:space="preserve">3. Vysvětli </w:t>
      </w:r>
      <w:r w:rsidRPr="001247A7">
        <w:rPr>
          <w:sz w:val="28"/>
          <w:szCs w:val="28"/>
          <w:u w:val="single"/>
        </w:rPr>
        <w:t xml:space="preserve">rozdíl </w:t>
      </w:r>
      <w:r>
        <w:rPr>
          <w:sz w:val="28"/>
          <w:szCs w:val="28"/>
        </w:rPr>
        <w:t>mezi troposférou a ozónovou vrstvou:</w:t>
      </w:r>
    </w:p>
    <w:p w:rsidR="00635688" w:rsidRDefault="008B5DC8" w:rsidP="00635688">
      <w:pPr>
        <w:rPr>
          <w:color w:val="C00000"/>
          <w:sz w:val="28"/>
          <w:szCs w:val="28"/>
        </w:rPr>
      </w:pPr>
      <w:r w:rsidRPr="008B5DC8">
        <w:rPr>
          <w:color w:val="C00000"/>
          <w:sz w:val="28"/>
          <w:szCs w:val="28"/>
        </w:rPr>
        <w:t>- troposféra je nejnižší vrstva atmosféry, vzduch, který dýcháme, mocnost 9-16 km, obsahuje vodní páru a vzniká zde počasí (mraky)</w:t>
      </w:r>
    </w:p>
    <w:p w:rsidR="004A6E09" w:rsidRPr="008B5DC8" w:rsidRDefault="004A6E09" w:rsidP="00635688">
      <w:pPr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>- ozonová vrstva se nachází ve stratosféře, pohlcuje ultrafialové záření</w:t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 xml:space="preserve">4. Jaký význam mají pro život </w:t>
      </w:r>
      <w:r w:rsidRPr="001247A7">
        <w:rPr>
          <w:sz w:val="28"/>
          <w:szCs w:val="28"/>
          <w:u w:val="single"/>
        </w:rPr>
        <w:t>podzemní vody</w:t>
      </w:r>
      <w:r>
        <w:rPr>
          <w:sz w:val="28"/>
          <w:szCs w:val="28"/>
        </w:rPr>
        <w:t>?</w:t>
      </w:r>
    </w:p>
    <w:p w:rsidR="00635688" w:rsidRPr="008B5DC8" w:rsidRDefault="008B5DC8" w:rsidP="00635688">
      <w:pPr>
        <w:rPr>
          <w:color w:val="C00000"/>
          <w:sz w:val="28"/>
          <w:szCs w:val="28"/>
        </w:rPr>
      </w:pPr>
      <w:r w:rsidRPr="008B5DC8">
        <w:rPr>
          <w:color w:val="C00000"/>
          <w:sz w:val="28"/>
          <w:szCs w:val="28"/>
        </w:rPr>
        <w:t>- dávají vzniknout pramenům a představují zásobárnu pitné vody, jsou studené i teplé (minerální)</w:t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 xml:space="preserve">5. Co je </w:t>
      </w:r>
      <w:r w:rsidRPr="001247A7">
        <w:rPr>
          <w:sz w:val="28"/>
          <w:szCs w:val="28"/>
          <w:u w:val="single"/>
        </w:rPr>
        <w:t>ozónová díra</w:t>
      </w:r>
      <w:r>
        <w:rPr>
          <w:sz w:val="28"/>
          <w:szCs w:val="28"/>
        </w:rPr>
        <w:t>?</w:t>
      </w:r>
    </w:p>
    <w:p w:rsidR="00635688" w:rsidRPr="008F0D5A" w:rsidRDefault="008F0D5A" w:rsidP="00635688">
      <w:pPr>
        <w:rPr>
          <w:color w:val="C00000"/>
          <w:sz w:val="28"/>
          <w:szCs w:val="28"/>
        </w:rPr>
      </w:pPr>
      <w:r w:rsidRPr="008F0D5A">
        <w:rPr>
          <w:color w:val="C00000"/>
          <w:sz w:val="28"/>
          <w:szCs w:val="28"/>
        </w:rPr>
        <w:t>- porušená vrstva ozónu v oblasti stratosféry v důsledku freonů, exhalací, skleníkových plynů</w:t>
      </w:r>
    </w:p>
    <w:p w:rsidR="00635688" w:rsidRDefault="00635688" w:rsidP="00635688">
      <w:pPr>
        <w:rPr>
          <w:sz w:val="28"/>
          <w:szCs w:val="28"/>
        </w:rPr>
      </w:pPr>
      <w:r>
        <w:rPr>
          <w:sz w:val="28"/>
          <w:szCs w:val="28"/>
        </w:rPr>
        <w:t xml:space="preserve">6. Co je podstatou </w:t>
      </w:r>
      <w:r w:rsidRPr="001247A7">
        <w:rPr>
          <w:sz w:val="28"/>
          <w:szCs w:val="28"/>
          <w:u w:val="single"/>
        </w:rPr>
        <w:t>globálního oteplování</w:t>
      </w:r>
      <w:r>
        <w:rPr>
          <w:sz w:val="28"/>
          <w:szCs w:val="28"/>
        </w:rPr>
        <w:t xml:space="preserve">? </w:t>
      </w:r>
    </w:p>
    <w:p w:rsidR="00635688" w:rsidRPr="005F1529" w:rsidRDefault="008F0D5A" w:rsidP="00635688">
      <w:pPr>
        <w:rPr>
          <w:color w:val="C00000"/>
          <w:sz w:val="28"/>
          <w:szCs w:val="28"/>
        </w:rPr>
      </w:pPr>
      <w:r w:rsidRPr="005F1529">
        <w:rPr>
          <w:color w:val="C00000"/>
          <w:sz w:val="28"/>
          <w:szCs w:val="28"/>
        </w:rPr>
        <w:t xml:space="preserve">- </w:t>
      </w:r>
      <w:r w:rsidR="005F1529" w:rsidRPr="005F1529">
        <w:rPr>
          <w:color w:val="C00000"/>
          <w:sz w:val="28"/>
          <w:szCs w:val="28"/>
        </w:rPr>
        <w:t xml:space="preserve">důsledek skleníkového jevu v oblasti troposféry. Zvýšená produkce plynů brání unikání sálavého tepla </w:t>
      </w:r>
      <w:r w:rsidR="003B0A6E">
        <w:rPr>
          <w:color w:val="C00000"/>
          <w:sz w:val="28"/>
          <w:szCs w:val="28"/>
        </w:rPr>
        <w:t xml:space="preserve">do vyšších vrstev atmosféry </w:t>
      </w:r>
      <w:r w:rsidR="005F1529" w:rsidRPr="005F1529">
        <w:rPr>
          <w:color w:val="C00000"/>
          <w:sz w:val="28"/>
          <w:szCs w:val="28"/>
        </w:rPr>
        <w:t xml:space="preserve">a odráží část slunečního záření. V důsledku toho se troposféra zahřívá odspoda a zvyšuje svoji teplotu </w:t>
      </w:r>
      <w:r w:rsidR="005F1529" w:rsidRPr="005F1529">
        <w:rPr>
          <w:color w:val="C00000"/>
          <w:sz w:val="28"/>
          <w:szCs w:val="28"/>
        </w:rPr>
        <w:sym w:font="Wingdings" w:char="F0E0"/>
      </w:r>
      <w:r w:rsidR="005F1529" w:rsidRPr="005F1529">
        <w:rPr>
          <w:color w:val="C00000"/>
          <w:sz w:val="28"/>
          <w:szCs w:val="28"/>
        </w:rPr>
        <w:t xml:space="preserve"> např. tání ledovců.</w:t>
      </w:r>
    </w:p>
    <w:p w:rsidR="00635688" w:rsidRDefault="00635688" w:rsidP="005D4B1F">
      <w:pPr>
        <w:rPr>
          <w:sz w:val="28"/>
          <w:szCs w:val="28"/>
        </w:rPr>
      </w:pPr>
    </w:p>
    <w:p w:rsidR="005F1529" w:rsidRDefault="005F1529" w:rsidP="005F1529">
      <w:pPr>
        <w:pBdr>
          <w:bottom w:val="single" w:sz="4" w:space="1" w:color="auto"/>
        </w:pBd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PRACOVNÍ LIST – </w:t>
      </w:r>
      <w:r w:rsidRPr="00045C38">
        <w:rPr>
          <w:b/>
          <w:sz w:val="28"/>
          <w:szCs w:val="28"/>
        </w:rPr>
        <w:t xml:space="preserve">skupina </w:t>
      </w:r>
      <w:r>
        <w:rPr>
          <w:b/>
          <w:sz w:val="28"/>
          <w:szCs w:val="28"/>
        </w:rPr>
        <w:t>B</w:t>
      </w:r>
      <w:r>
        <w:rPr>
          <w:sz w:val="28"/>
          <w:szCs w:val="28"/>
        </w:rPr>
        <w:tab/>
      </w:r>
      <w:r w:rsidRPr="00635688">
        <w:rPr>
          <w:b/>
          <w:color w:val="C00000"/>
          <w:sz w:val="28"/>
          <w:szCs w:val="28"/>
        </w:rPr>
        <w:t>ŘEŠENÍ</w:t>
      </w:r>
      <w:r>
        <w:rPr>
          <w:sz w:val="28"/>
          <w:szCs w:val="28"/>
        </w:rPr>
        <w:br/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>Vyhledej v učebnici na str. 83 – 90 (Přírodopis 9, Fraus 2007)</w:t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 xml:space="preserve">1. Které plyny se podílejí na </w:t>
      </w:r>
      <w:r w:rsidRPr="001247A7">
        <w:rPr>
          <w:sz w:val="28"/>
          <w:szCs w:val="28"/>
          <w:u w:val="single"/>
        </w:rPr>
        <w:t>složení atmosféry</w:t>
      </w:r>
      <w:r>
        <w:rPr>
          <w:sz w:val="28"/>
          <w:szCs w:val="28"/>
        </w:rPr>
        <w:t>?</w:t>
      </w:r>
    </w:p>
    <w:p w:rsidR="005F1529" w:rsidRPr="003B0A6E" w:rsidRDefault="003B0A6E" w:rsidP="005F1529">
      <w:pPr>
        <w:rPr>
          <w:color w:val="C00000"/>
          <w:sz w:val="28"/>
          <w:szCs w:val="28"/>
        </w:rPr>
      </w:pPr>
      <w:r w:rsidRPr="003B0A6E">
        <w:rPr>
          <w:color w:val="C00000"/>
          <w:sz w:val="28"/>
          <w:szCs w:val="28"/>
        </w:rPr>
        <w:t xml:space="preserve">- </w:t>
      </w:r>
      <w:r w:rsidR="00432A02" w:rsidRPr="003B0A6E">
        <w:rPr>
          <w:color w:val="C00000"/>
          <w:sz w:val="28"/>
          <w:szCs w:val="28"/>
        </w:rPr>
        <w:t>78% dusíku, 21% kyslíku</w:t>
      </w:r>
      <w:r w:rsidRPr="003B0A6E">
        <w:rPr>
          <w:color w:val="C00000"/>
          <w:sz w:val="28"/>
          <w:szCs w:val="28"/>
        </w:rPr>
        <w:t>, 1% tvoří vzácné plyny (argon), vodík, vodní pára, oxid uhličitý a jiné plyny</w:t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 xml:space="preserve">2. Vysvětli, co jsou </w:t>
      </w:r>
      <w:r w:rsidRPr="001247A7">
        <w:rPr>
          <w:sz w:val="28"/>
          <w:szCs w:val="28"/>
          <w:u w:val="single"/>
        </w:rPr>
        <w:t>skleníkové plyny</w:t>
      </w:r>
      <w:r>
        <w:rPr>
          <w:sz w:val="28"/>
          <w:szCs w:val="28"/>
        </w:rPr>
        <w:t xml:space="preserve"> a jaký mají dopad na život člověka:</w:t>
      </w:r>
    </w:p>
    <w:p w:rsidR="005F1529" w:rsidRPr="004A6E09" w:rsidRDefault="004A6E09" w:rsidP="005F1529">
      <w:pPr>
        <w:rPr>
          <w:color w:val="C00000"/>
          <w:sz w:val="28"/>
          <w:szCs w:val="28"/>
        </w:rPr>
      </w:pPr>
      <w:r w:rsidRPr="004A6E09">
        <w:rPr>
          <w:color w:val="C00000"/>
          <w:sz w:val="28"/>
          <w:szCs w:val="28"/>
        </w:rPr>
        <w:t>- plyny, které v atmosféře zadržují teplo, hromadí se a brání přirozenému úniku tepla výše do atmosféry. Důsledkem pro člověka je zvýšení průměrné roční teploty a v důsledku toho např. tání ledovců a zvýšení hladiny mořské vody.</w:t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 xml:space="preserve">3. Vysvětli </w:t>
      </w:r>
      <w:r w:rsidRPr="001247A7">
        <w:rPr>
          <w:sz w:val="28"/>
          <w:szCs w:val="28"/>
          <w:u w:val="single"/>
        </w:rPr>
        <w:t>rozdíl</w:t>
      </w:r>
      <w:r>
        <w:rPr>
          <w:sz w:val="28"/>
          <w:szCs w:val="28"/>
        </w:rPr>
        <w:t xml:space="preserve"> mezi stratosférou a exosférou:</w:t>
      </w:r>
    </w:p>
    <w:p w:rsidR="005F1529" w:rsidRPr="004A6E09" w:rsidRDefault="004A6E09" w:rsidP="005F1529">
      <w:pPr>
        <w:rPr>
          <w:color w:val="C00000"/>
          <w:sz w:val="28"/>
          <w:szCs w:val="28"/>
        </w:rPr>
      </w:pPr>
      <w:r w:rsidRPr="004A6E09">
        <w:rPr>
          <w:color w:val="C00000"/>
          <w:sz w:val="28"/>
          <w:szCs w:val="28"/>
        </w:rPr>
        <w:t>- stratosféra – obsahuje ozónovou vrstvu, 9-16 km nad povrchem, pohlcuje ultrafialové záření, letové dráhy letadel</w:t>
      </w:r>
    </w:p>
    <w:p w:rsidR="005F1529" w:rsidRPr="004A6E09" w:rsidRDefault="004A6E09" w:rsidP="005F1529">
      <w:pPr>
        <w:rPr>
          <w:color w:val="C00000"/>
          <w:sz w:val="28"/>
          <w:szCs w:val="28"/>
        </w:rPr>
      </w:pPr>
      <w:r w:rsidRPr="004A6E09">
        <w:rPr>
          <w:color w:val="C00000"/>
          <w:sz w:val="28"/>
          <w:szCs w:val="28"/>
        </w:rPr>
        <w:t>- exosféra – nejvzdálenější (poslední) vrstva atmosféry, oběžné dráhy družic a satelitů, raket</w:t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 xml:space="preserve">4. Kde a jak vzniká </w:t>
      </w:r>
      <w:r w:rsidRPr="001247A7">
        <w:rPr>
          <w:sz w:val="28"/>
          <w:szCs w:val="28"/>
          <w:u w:val="single"/>
        </w:rPr>
        <w:t>počasí</w:t>
      </w:r>
      <w:r>
        <w:rPr>
          <w:sz w:val="28"/>
          <w:szCs w:val="28"/>
        </w:rPr>
        <w:t>?</w:t>
      </w:r>
    </w:p>
    <w:p w:rsidR="005F1529" w:rsidRPr="00AE3A4E" w:rsidRDefault="00AE3A4E" w:rsidP="005F1529">
      <w:pPr>
        <w:rPr>
          <w:color w:val="C00000"/>
          <w:sz w:val="28"/>
          <w:szCs w:val="28"/>
        </w:rPr>
      </w:pPr>
      <w:r w:rsidRPr="00AE3A4E">
        <w:rPr>
          <w:color w:val="C00000"/>
          <w:sz w:val="28"/>
          <w:szCs w:val="28"/>
        </w:rPr>
        <w:t>- vzniká v troposféře, která obsahuje vodní páru a umožňuje tak vznik mraků</w:t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 xml:space="preserve">5. Vysvětli </w:t>
      </w:r>
      <w:r w:rsidRPr="001247A7">
        <w:rPr>
          <w:sz w:val="28"/>
          <w:szCs w:val="28"/>
          <w:u w:val="single"/>
        </w:rPr>
        <w:t>pojmy</w:t>
      </w:r>
      <w:r>
        <w:rPr>
          <w:sz w:val="28"/>
          <w:szCs w:val="28"/>
        </w:rPr>
        <w:t>: stalaktit, stalagmit a stalagnát?</w:t>
      </w:r>
    </w:p>
    <w:p w:rsidR="005F1529" w:rsidRPr="001F34E6" w:rsidRDefault="00AE3A4E" w:rsidP="005F1529">
      <w:pPr>
        <w:rPr>
          <w:color w:val="C00000"/>
          <w:sz w:val="28"/>
          <w:szCs w:val="28"/>
        </w:rPr>
      </w:pPr>
      <w:r w:rsidRPr="001F34E6">
        <w:rPr>
          <w:color w:val="C00000"/>
          <w:sz w:val="28"/>
          <w:szCs w:val="28"/>
        </w:rPr>
        <w:t xml:space="preserve">- stalaktit </w:t>
      </w:r>
      <w:r w:rsidR="001F34E6" w:rsidRPr="001F34E6">
        <w:rPr>
          <w:color w:val="C00000"/>
          <w:sz w:val="28"/>
          <w:szCs w:val="28"/>
        </w:rPr>
        <w:t>–</w:t>
      </w:r>
      <w:r w:rsidRPr="001F34E6">
        <w:rPr>
          <w:color w:val="C00000"/>
          <w:sz w:val="28"/>
          <w:szCs w:val="28"/>
        </w:rPr>
        <w:t xml:space="preserve"> </w:t>
      </w:r>
      <w:r w:rsidR="001F34E6" w:rsidRPr="001F34E6">
        <w:rPr>
          <w:color w:val="C00000"/>
          <w:sz w:val="28"/>
          <w:szCs w:val="28"/>
        </w:rPr>
        <w:t>krápník, který roste od shora dolů</w:t>
      </w:r>
      <w:r w:rsidR="001F34E6" w:rsidRPr="001F34E6">
        <w:rPr>
          <w:color w:val="C00000"/>
          <w:sz w:val="28"/>
          <w:szCs w:val="28"/>
        </w:rPr>
        <w:br/>
        <w:t>- stalagmit – od zdola nahoru</w:t>
      </w:r>
      <w:r w:rsidR="001F34E6" w:rsidRPr="001F34E6">
        <w:rPr>
          <w:color w:val="C00000"/>
          <w:sz w:val="28"/>
          <w:szCs w:val="28"/>
        </w:rPr>
        <w:br/>
        <w:t>- stalagnát – vznikne spojením stalaktitu a stalagmitu</w:t>
      </w:r>
    </w:p>
    <w:p w:rsidR="005F1529" w:rsidRDefault="005F1529" w:rsidP="005F1529">
      <w:pPr>
        <w:rPr>
          <w:sz w:val="28"/>
          <w:szCs w:val="28"/>
        </w:rPr>
      </w:pPr>
      <w:r>
        <w:rPr>
          <w:sz w:val="28"/>
          <w:szCs w:val="28"/>
        </w:rPr>
        <w:t xml:space="preserve">6. Co je </w:t>
      </w:r>
      <w:r w:rsidRPr="001247A7">
        <w:rPr>
          <w:sz w:val="28"/>
          <w:szCs w:val="28"/>
          <w:u w:val="single"/>
        </w:rPr>
        <w:t>krasová oblast</w:t>
      </w:r>
      <w:r>
        <w:rPr>
          <w:sz w:val="28"/>
          <w:szCs w:val="28"/>
        </w:rPr>
        <w:t xml:space="preserve">, jak vznikla a jaký má význam pro člověka? </w:t>
      </w:r>
    </w:p>
    <w:p w:rsidR="005F1529" w:rsidRPr="00144267" w:rsidRDefault="001F34E6" w:rsidP="005D4B1F">
      <w:pPr>
        <w:rPr>
          <w:color w:val="C00000"/>
          <w:sz w:val="28"/>
          <w:szCs w:val="28"/>
        </w:rPr>
      </w:pPr>
      <w:r w:rsidRPr="00144267">
        <w:rPr>
          <w:color w:val="C00000"/>
          <w:sz w:val="28"/>
          <w:szCs w:val="28"/>
        </w:rPr>
        <w:t xml:space="preserve">- </w:t>
      </w:r>
      <w:r w:rsidR="00144267" w:rsidRPr="00144267">
        <w:rPr>
          <w:color w:val="C00000"/>
          <w:sz w:val="28"/>
          <w:szCs w:val="28"/>
        </w:rPr>
        <w:t xml:space="preserve">vápencová oblast, vzniklá prouděním vody v puklinách </w:t>
      </w:r>
      <w:r w:rsidR="00144267" w:rsidRPr="00144267">
        <w:rPr>
          <w:color w:val="C00000"/>
          <w:sz w:val="28"/>
          <w:szCs w:val="28"/>
        </w:rPr>
        <w:sym w:font="Wingdings" w:char="F0E0"/>
      </w:r>
      <w:r w:rsidR="00144267" w:rsidRPr="00144267">
        <w:rPr>
          <w:color w:val="C00000"/>
          <w:sz w:val="28"/>
          <w:szCs w:val="28"/>
        </w:rPr>
        <w:t xml:space="preserve"> vznik podzemních dutin – jeskyní (většinou s ponornou řekou). Časté jsou komíny, škrapy a krápníky. Pro člověka je hlavním zdrojem zásob pitné vody a oblíbenou turistickou aktivitou.</w:t>
      </w:r>
    </w:p>
    <w:sectPr w:rsidR="005F1529" w:rsidRPr="00144267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27B38"/>
    <w:multiLevelType w:val="multilevel"/>
    <w:tmpl w:val="E61A0D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641FD"/>
    <w:multiLevelType w:val="multilevel"/>
    <w:tmpl w:val="A13E6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ED3D1F"/>
    <w:multiLevelType w:val="multilevel"/>
    <w:tmpl w:val="3C26D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515166"/>
    <w:multiLevelType w:val="multilevel"/>
    <w:tmpl w:val="E34A2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8D3DD7"/>
    <w:multiLevelType w:val="multilevel"/>
    <w:tmpl w:val="5B843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66B2DDA"/>
    <w:multiLevelType w:val="multilevel"/>
    <w:tmpl w:val="6D0AB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B567927"/>
    <w:multiLevelType w:val="hybridMultilevel"/>
    <w:tmpl w:val="C9A44C24"/>
    <w:lvl w:ilvl="0" w:tplc="037AC49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EC0E02"/>
    <w:multiLevelType w:val="multilevel"/>
    <w:tmpl w:val="397CA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5363C4D"/>
    <w:multiLevelType w:val="multilevel"/>
    <w:tmpl w:val="1BC6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0D63DDD"/>
    <w:multiLevelType w:val="multilevel"/>
    <w:tmpl w:val="2320D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034AA9"/>
    <w:multiLevelType w:val="multilevel"/>
    <w:tmpl w:val="EC727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B7E11BE"/>
    <w:multiLevelType w:val="multilevel"/>
    <w:tmpl w:val="CFFA3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40C311E"/>
    <w:multiLevelType w:val="multilevel"/>
    <w:tmpl w:val="F3EC2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7DA4705"/>
    <w:multiLevelType w:val="multilevel"/>
    <w:tmpl w:val="84DE9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E121C02"/>
    <w:multiLevelType w:val="hybridMultilevel"/>
    <w:tmpl w:val="A7525F1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BE338A0"/>
    <w:multiLevelType w:val="multilevel"/>
    <w:tmpl w:val="0CE0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2"/>
  </w:num>
  <w:num w:numId="3">
    <w:abstractNumId w:val="22"/>
  </w:num>
  <w:num w:numId="4">
    <w:abstractNumId w:val="26"/>
  </w:num>
  <w:num w:numId="5">
    <w:abstractNumId w:val="17"/>
  </w:num>
  <w:num w:numId="6">
    <w:abstractNumId w:val="23"/>
  </w:num>
  <w:num w:numId="7">
    <w:abstractNumId w:val="8"/>
  </w:num>
  <w:num w:numId="8">
    <w:abstractNumId w:val="21"/>
  </w:num>
  <w:num w:numId="9">
    <w:abstractNumId w:val="14"/>
  </w:num>
  <w:num w:numId="10">
    <w:abstractNumId w:val="27"/>
  </w:num>
  <w:num w:numId="11">
    <w:abstractNumId w:val="1"/>
  </w:num>
  <w:num w:numId="12">
    <w:abstractNumId w:val="3"/>
  </w:num>
  <w:num w:numId="13">
    <w:abstractNumId w:val="24"/>
  </w:num>
  <w:num w:numId="14">
    <w:abstractNumId w:val="4"/>
  </w:num>
  <w:num w:numId="15">
    <w:abstractNumId w:val="0"/>
  </w:num>
  <w:num w:numId="16">
    <w:abstractNumId w:val="13"/>
  </w:num>
  <w:num w:numId="17">
    <w:abstractNumId w:val="25"/>
  </w:num>
  <w:num w:numId="18">
    <w:abstractNumId w:val="9"/>
  </w:num>
  <w:num w:numId="19">
    <w:abstractNumId w:val="19"/>
  </w:num>
  <w:num w:numId="20">
    <w:abstractNumId w:val="16"/>
  </w:num>
  <w:num w:numId="21">
    <w:abstractNumId w:val="2"/>
  </w:num>
  <w:num w:numId="22">
    <w:abstractNumId w:val="20"/>
  </w:num>
  <w:num w:numId="23">
    <w:abstractNumId w:val="11"/>
  </w:num>
  <w:num w:numId="24">
    <w:abstractNumId w:val="10"/>
  </w:num>
  <w:num w:numId="25">
    <w:abstractNumId w:val="6"/>
  </w:num>
  <w:num w:numId="26">
    <w:abstractNumId w:val="5"/>
  </w:num>
  <w:num w:numId="27">
    <w:abstractNumId w:val="7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F5B1A"/>
    <w:rsid w:val="00001A6E"/>
    <w:rsid w:val="000104A0"/>
    <w:rsid w:val="00014328"/>
    <w:rsid w:val="00015CF7"/>
    <w:rsid w:val="00030E42"/>
    <w:rsid w:val="00037E49"/>
    <w:rsid w:val="00043E9D"/>
    <w:rsid w:val="00045C38"/>
    <w:rsid w:val="000544A9"/>
    <w:rsid w:val="00055FDA"/>
    <w:rsid w:val="0005652F"/>
    <w:rsid w:val="00072FB6"/>
    <w:rsid w:val="00074AD9"/>
    <w:rsid w:val="00080ACE"/>
    <w:rsid w:val="00084D98"/>
    <w:rsid w:val="00085A14"/>
    <w:rsid w:val="00091F86"/>
    <w:rsid w:val="00094859"/>
    <w:rsid w:val="00094C6E"/>
    <w:rsid w:val="00095020"/>
    <w:rsid w:val="00097E5D"/>
    <w:rsid w:val="000B64B4"/>
    <w:rsid w:val="000C3E27"/>
    <w:rsid w:val="000C5C1B"/>
    <w:rsid w:val="000D12AF"/>
    <w:rsid w:val="000D60B2"/>
    <w:rsid w:val="000D66B9"/>
    <w:rsid w:val="000D711B"/>
    <w:rsid w:val="000E46B1"/>
    <w:rsid w:val="0010379A"/>
    <w:rsid w:val="00123152"/>
    <w:rsid w:val="001247A7"/>
    <w:rsid w:val="00125D13"/>
    <w:rsid w:val="001363D8"/>
    <w:rsid w:val="00144267"/>
    <w:rsid w:val="001451F0"/>
    <w:rsid w:val="00156BD0"/>
    <w:rsid w:val="001628C9"/>
    <w:rsid w:val="001941D1"/>
    <w:rsid w:val="001B30F8"/>
    <w:rsid w:val="001B6311"/>
    <w:rsid w:val="001C11F4"/>
    <w:rsid w:val="001C4177"/>
    <w:rsid w:val="001E0CB7"/>
    <w:rsid w:val="001E21B7"/>
    <w:rsid w:val="001E5BF9"/>
    <w:rsid w:val="001E7ACB"/>
    <w:rsid w:val="001F34E6"/>
    <w:rsid w:val="00206E4D"/>
    <w:rsid w:val="00220849"/>
    <w:rsid w:val="00224338"/>
    <w:rsid w:val="00233E90"/>
    <w:rsid w:val="00237D67"/>
    <w:rsid w:val="002412D5"/>
    <w:rsid w:val="0024372D"/>
    <w:rsid w:val="00245691"/>
    <w:rsid w:val="00247BE4"/>
    <w:rsid w:val="002502A4"/>
    <w:rsid w:val="00281FBC"/>
    <w:rsid w:val="002969D3"/>
    <w:rsid w:val="002C07BC"/>
    <w:rsid w:val="002D5E95"/>
    <w:rsid w:val="002E527B"/>
    <w:rsid w:val="002E575E"/>
    <w:rsid w:val="002E7FC6"/>
    <w:rsid w:val="002F1F80"/>
    <w:rsid w:val="002F7167"/>
    <w:rsid w:val="0030169D"/>
    <w:rsid w:val="0031050E"/>
    <w:rsid w:val="0031173F"/>
    <w:rsid w:val="0034490B"/>
    <w:rsid w:val="00346F4D"/>
    <w:rsid w:val="00355960"/>
    <w:rsid w:val="00371281"/>
    <w:rsid w:val="0037587F"/>
    <w:rsid w:val="00385EAB"/>
    <w:rsid w:val="00391FD8"/>
    <w:rsid w:val="003B0A6E"/>
    <w:rsid w:val="003C5734"/>
    <w:rsid w:val="003C5C8A"/>
    <w:rsid w:val="003C7C7E"/>
    <w:rsid w:val="003E17F9"/>
    <w:rsid w:val="003E2600"/>
    <w:rsid w:val="003E3377"/>
    <w:rsid w:val="003E36C6"/>
    <w:rsid w:val="003E526D"/>
    <w:rsid w:val="003E75C8"/>
    <w:rsid w:val="003E775A"/>
    <w:rsid w:val="003F5B1A"/>
    <w:rsid w:val="003F6F15"/>
    <w:rsid w:val="0040077B"/>
    <w:rsid w:val="00403A99"/>
    <w:rsid w:val="004128B8"/>
    <w:rsid w:val="00413D05"/>
    <w:rsid w:val="00420430"/>
    <w:rsid w:val="00432A02"/>
    <w:rsid w:val="00435B49"/>
    <w:rsid w:val="00452D11"/>
    <w:rsid w:val="004545D0"/>
    <w:rsid w:val="00470CC5"/>
    <w:rsid w:val="004731D2"/>
    <w:rsid w:val="00476782"/>
    <w:rsid w:val="004834C1"/>
    <w:rsid w:val="00485720"/>
    <w:rsid w:val="004859E6"/>
    <w:rsid w:val="00485DAB"/>
    <w:rsid w:val="004A6E09"/>
    <w:rsid w:val="004B74C6"/>
    <w:rsid w:val="004E514C"/>
    <w:rsid w:val="004E7C32"/>
    <w:rsid w:val="00505F80"/>
    <w:rsid w:val="005065E0"/>
    <w:rsid w:val="00515695"/>
    <w:rsid w:val="005306CE"/>
    <w:rsid w:val="005308EF"/>
    <w:rsid w:val="00531C0B"/>
    <w:rsid w:val="00540230"/>
    <w:rsid w:val="00545224"/>
    <w:rsid w:val="00545855"/>
    <w:rsid w:val="00546F7D"/>
    <w:rsid w:val="005628B3"/>
    <w:rsid w:val="00563561"/>
    <w:rsid w:val="0057217F"/>
    <w:rsid w:val="00575028"/>
    <w:rsid w:val="00580CD0"/>
    <w:rsid w:val="005965F8"/>
    <w:rsid w:val="005A5C08"/>
    <w:rsid w:val="005B2245"/>
    <w:rsid w:val="005B5411"/>
    <w:rsid w:val="005C020E"/>
    <w:rsid w:val="005D4B1F"/>
    <w:rsid w:val="005D783A"/>
    <w:rsid w:val="005E40CF"/>
    <w:rsid w:val="005E6338"/>
    <w:rsid w:val="005E6368"/>
    <w:rsid w:val="005F0213"/>
    <w:rsid w:val="005F1529"/>
    <w:rsid w:val="006021C4"/>
    <w:rsid w:val="0060434D"/>
    <w:rsid w:val="006256D0"/>
    <w:rsid w:val="00635688"/>
    <w:rsid w:val="0063684F"/>
    <w:rsid w:val="00650B1D"/>
    <w:rsid w:val="00664F85"/>
    <w:rsid w:val="0068489D"/>
    <w:rsid w:val="00692E4C"/>
    <w:rsid w:val="00696FC7"/>
    <w:rsid w:val="006C5DFB"/>
    <w:rsid w:val="006C76BA"/>
    <w:rsid w:val="006D57DF"/>
    <w:rsid w:val="006D67B9"/>
    <w:rsid w:val="006E4700"/>
    <w:rsid w:val="006E5A01"/>
    <w:rsid w:val="006E643A"/>
    <w:rsid w:val="006F0647"/>
    <w:rsid w:val="006F1120"/>
    <w:rsid w:val="006F400B"/>
    <w:rsid w:val="006F461C"/>
    <w:rsid w:val="006F64B2"/>
    <w:rsid w:val="006F7922"/>
    <w:rsid w:val="007056FE"/>
    <w:rsid w:val="00706918"/>
    <w:rsid w:val="0074382C"/>
    <w:rsid w:val="00747A82"/>
    <w:rsid w:val="00751032"/>
    <w:rsid w:val="0076115B"/>
    <w:rsid w:val="00764A9C"/>
    <w:rsid w:val="00784E0A"/>
    <w:rsid w:val="0079068C"/>
    <w:rsid w:val="007A3345"/>
    <w:rsid w:val="007B500F"/>
    <w:rsid w:val="007C33D4"/>
    <w:rsid w:val="007D0245"/>
    <w:rsid w:val="007F1DA7"/>
    <w:rsid w:val="00800363"/>
    <w:rsid w:val="008019AB"/>
    <w:rsid w:val="00802846"/>
    <w:rsid w:val="0080744C"/>
    <w:rsid w:val="008116D3"/>
    <w:rsid w:val="00811DF5"/>
    <w:rsid w:val="008239C3"/>
    <w:rsid w:val="00826103"/>
    <w:rsid w:val="008334C1"/>
    <w:rsid w:val="008337AE"/>
    <w:rsid w:val="0083528A"/>
    <w:rsid w:val="008568A6"/>
    <w:rsid w:val="00857930"/>
    <w:rsid w:val="008661AA"/>
    <w:rsid w:val="00866D0B"/>
    <w:rsid w:val="008768F1"/>
    <w:rsid w:val="0089255F"/>
    <w:rsid w:val="0089778F"/>
    <w:rsid w:val="008A0659"/>
    <w:rsid w:val="008A1D5B"/>
    <w:rsid w:val="008A725C"/>
    <w:rsid w:val="008B1D0A"/>
    <w:rsid w:val="008B1D1B"/>
    <w:rsid w:val="008B5DC8"/>
    <w:rsid w:val="008C02D8"/>
    <w:rsid w:val="008C453A"/>
    <w:rsid w:val="008F0D5A"/>
    <w:rsid w:val="008F2C20"/>
    <w:rsid w:val="008F39B7"/>
    <w:rsid w:val="008F7DEC"/>
    <w:rsid w:val="00920A67"/>
    <w:rsid w:val="00924CC8"/>
    <w:rsid w:val="00927038"/>
    <w:rsid w:val="0093761E"/>
    <w:rsid w:val="00951D12"/>
    <w:rsid w:val="00964DD0"/>
    <w:rsid w:val="00965F0C"/>
    <w:rsid w:val="009749E0"/>
    <w:rsid w:val="0097516F"/>
    <w:rsid w:val="00991342"/>
    <w:rsid w:val="009A29C2"/>
    <w:rsid w:val="009B2B76"/>
    <w:rsid w:val="009B563E"/>
    <w:rsid w:val="009B673B"/>
    <w:rsid w:val="009C39BE"/>
    <w:rsid w:val="00A0326A"/>
    <w:rsid w:val="00A072E0"/>
    <w:rsid w:val="00A16032"/>
    <w:rsid w:val="00A330A6"/>
    <w:rsid w:val="00A35328"/>
    <w:rsid w:val="00A402B8"/>
    <w:rsid w:val="00A41763"/>
    <w:rsid w:val="00A42031"/>
    <w:rsid w:val="00A431B0"/>
    <w:rsid w:val="00A44893"/>
    <w:rsid w:val="00A47BB7"/>
    <w:rsid w:val="00A613C7"/>
    <w:rsid w:val="00A701C6"/>
    <w:rsid w:val="00A70BFF"/>
    <w:rsid w:val="00A91D12"/>
    <w:rsid w:val="00A95BB6"/>
    <w:rsid w:val="00A9673D"/>
    <w:rsid w:val="00AA36AF"/>
    <w:rsid w:val="00AB262C"/>
    <w:rsid w:val="00AC1E9D"/>
    <w:rsid w:val="00AC5C12"/>
    <w:rsid w:val="00AD0EFB"/>
    <w:rsid w:val="00AD188C"/>
    <w:rsid w:val="00AE3A4E"/>
    <w:rsid w:val="00AF1CE3"/>
    <w:rsid w:val="00AF69EA"/>
    <w:rsid w:val="00B000EC"/>
    <w:rsid w:val="00B02846"/>
    <w:rsid w:val="00B22BCB"/>
    <w:rsid w:val="00B24AAC"/>
    <w:rsid w:val="00B3307C"/>
    <w:rsid w:val="00B37BEE"/>
    <w:rsid w:val="00B53726"/>
    <w:rsid w:val="00B55E60"/>
    <w:rsid w:val="00B713FA"/>
    <w:rsid w:val="00B71D9B"/>
    <w:rsid w:val="00B73E6F"/>
    <w:rsid w:val="00BA0CE0"/>
    <w:rsid w:val="00BA55F4"/>
    <w:rsid w:val="00BA58E7"/>
    <w:rsid w:val="00BA7742"/>
    <w:rsid w:val="00BB4148"/>
    <w:rsid w:val="00BB5C17"/>
    <w:rsid w:val="00BC2EB1"/>
    <w:rsid w:val="00BC444D"/>
    <w:rsid w:val="00BD23B9"/>
    <w:rsid w:val="00BD4222"/>
    <w:rsid w:val="00BE7832"/>
    <w:rsid w:val="00BF7181"/>
    <w:rsid w:val="00C13F39"/>
    <w:rsid w:val="00C170E2"/>
    <w:rsid w:val="00C25913"/>
    <w:rsid w:val="00C31A63"/>
    <w:rsid w:val="00C32DC2"/>
    <w:rsid w:val="00C373B1"/>
    <w:rsid w:val="00C51080"/>
    <w:rsid w:val="00C6077E"/>
    <w:rsid w:val="00C617C8"/>
    <w:rsid w:val="00C66793"/>
    <w:rsid w:val="00C7572A"/>
    <w:rsid w:val="00C75CCB"/>
    <w:rsid w:val="00C87AE3"/>
    <w:rsid w:val="00C91071"/>
    <w:rsid w:val="00CB0901"/>
    <w:rsid w:val="00CC058C"/>
    <w:rsid w:val="00CC34C0"/>
    <w:rsid w:val="00CD00ED"/>
    <w:rsid w:val="00CD178F"/>
    <w:rsid w:val="00CD4DE1"/>
    <w:rsid w:val="00CE5AFA"/>
    <w:rsid w:val="00CF38FE"/>
    <w:rsid w:val="00D04A6E"/>
    <w:rsid w:val="00D04E8F"/>
    <w:rsid w:val="00D05F23"/>
    <w:rsid w:val="00D07EA9"/>
    <w:rsid w:val="00D22068"/>
    <w:rsid w:val="00D317B9"/>
    <w:rsid w:val="00D31BD3"/>
    <w:rsid w:val="00D32221"/>
    <w:rsid w:val="00D33F9C"/>
    <w:rsid w:val="00D3481F"/>
    <w:rsid w:val="00D470FB"/>
    <w:rsid w:val="00D6267D"/>
    <w:rsid w:val="00D6349E"/>
    <w:rsid w:val="00D7319F"/>
    <w:rsid w:val="00D74365"/>
    <w:rsid w:val="00D74662"/>
    <w:rsid w:val="00D843FB"/>
    <w:rsid w:val="00D90A87"/>
    <w:rsid w:val="00DA24F1"/>
    <w:rsid w:val="00DB21AF"/>
    <w:rsid w:val="00DB6350"/>
    <w:rsid w:val="00DC06EE"/>
    <w:rsid w:val="00DC6D61"/>
    <w:rsid w:val="00DF45F8"/>
    <w:rsid w:val="00DF59C4"/>
    <w:rsid w:val="00E13453"/>
    <w:rsid w:val="00E160A3"/>
    <w:rsid w:val="00E21E8B"/>
    <w:rsid w:val="00E235B3"/>
    <w:rsid w:val="00E24AD5"/>
    <w:rsid w:val="00E254A0"/>
    <w:rsid w:val="00E3153B"/>
    <w:rsid w:val="00E34389"/>
    <w:rsid w:val="00E471F7"/>
    <w:rsid w:val="00E57A58"/>
    <w:rsid w:val="00E60060"/>
    <w:rsid w:val="00E906C9"/>
    <w:rsid w:val="00E970C0"/>
    <w:rsid w:val="00EA0583"/>
    <w:rsid w:val="00ED697F"/>
    <w:rsid w:val="00EE529D"/>
    <w:rsid w:val="00EF00D9"/>
    <w:rsid w:val="00EF6D3A"/>
    <w:rsid w:val="00F013C3"/>
    <w:rsid w:val="00F02635"/>
    <w:rsid w:val="00F161C7"/>
    <w:rsid w:val="00F21F95"/>
    <w:rsid w:val="00F32460"/>
    <w:rsid w:val="00F41179"/>
    <w:rsid w:val="00F41C92"/>
    <w:rsid w:val="00F5218C"/>
    <w:rsid w:val="00F52293"/>
    <w:rsid w:val="00F731FE"/>
    <w:rsid w:val="00F82314"/>
    <w:rsid w:val="00F92D3F"/>
    <w:rsid w:val="00FA2863"/>
    <w:rsid w:val="00FA631E"/>
    <w:rsid w:val="00FA68BE"/>
    <w:rsid w:val="00FB2DDB"/>
    <w:rsid w:val="00FC21F5"/>
    <w:rsid w:val="00FC582A"/>
    <w:rsid w:val="00FC641B"/>
    <w:rsid w:val="00FD29A2"/>
    <w:rsid w:val="00FD2FDD"/>
    <w:rsid w:val="00FE6F25"/>
    <w:rsid w:val="00FF69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0060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B30F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FC641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  <w:style w:type="paragraph" w:styleId="Normlnweb">
    <w:name w:val="Normal (Web)"/>
    <w:basedOn w:val="Normln"/>
    <w:uiPriority w:val="99"/>
    <w:unhideWhenUsed/>
    <w:rsid w:val="00D743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FC641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mw-headline">
    <w:name w:val="mw-headline"/>
    <w:basedOn w:val="Standardnpsmoodstavce"/>
    <w:rsid w:val="00FC641B"/>
  </w:style>
  <w:style w:type="character" w:customStyle="1" w:styleId="editsection">
    <w:name w:val="editsection"/>
    <w:basedOn w:val="Standardnpsmoodstavce"/>
    <w:rsid w:val="00FC641B"/>
  </w:style>
  <w:style w:type="character" w:customStyle="1" w:styleId="Nadpis2Char">
    <w:name w:val="Nadpis 2 Char"/>
    <w:basedOn w:val="Standardnpsmoodstavce"/>
    <w:link w:val="Nadpis2"/>
    <w:uiPriority w:val="9"/>
    <w:rsid w:val="001B30F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8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651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3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53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463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8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246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249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9596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3573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21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70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40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610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2261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0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8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4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20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89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302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4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57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329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01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4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124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56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87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87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77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18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884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89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838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64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7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008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06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1557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049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99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04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98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2372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1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88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520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72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3991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550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00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76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8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9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93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699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52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74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287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2212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470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967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68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55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740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8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633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74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378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4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18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249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87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3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69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5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35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7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187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47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74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57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6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126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6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965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4671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5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36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7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10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08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99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086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17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7525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4785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94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9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467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234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4612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7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02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38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960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51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1097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77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99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733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0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79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431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51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1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10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197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68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6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92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447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11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25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8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572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84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84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1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6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83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4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69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501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5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331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09186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6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158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9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47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3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80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666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531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4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55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6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94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8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97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250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8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111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62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99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55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83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6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457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08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04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433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32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83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833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497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8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75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35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43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41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676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645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1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23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78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4160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28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2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3983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43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5B4346F-A613-41DF-B160-0876AFA57C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683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2012-03-06T11:36:00Z</dcterms:created>
  <dcterms:modified xsi:type="dcterms:W3CDTF">2012-03-06T11:36:00Z</dcterms:modified>
</cp:coreProperties>
</file>