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006BD" w:rsidTr="00905CCE">
        <w:tc>
          <w:tcPr>
            <w:tcW w:w="2660" w:type="dxa"/>
          </w:tcPr>
          <w:p w:rsidR="00F006BD" w:rsidRPr="004F5F84" w:rsidRDefault="00F006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F006BD" w:rsidRPr="004F5F84" w:rsidRDefault="00F006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F006BD" w:rsidTr="00905CCE">
        <w:tc>
          <w:tcPr>
            <w:tcW w:w="2660" w:type="dxa"/>
          </w:tcPr>
          <w:p w:rsidR="00F006BD" w:rsidRPr="004F5F84" w:rsidRDefault="00F006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006BD" w:rsidRPr="004F5F84" w:rsidRDefault="00F006BD" w:rsidP="00F3558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 w:rsidR="00F35585">
              <w:rPr>
                <w:sz w:val="40"/>
                <w:szCs w:val="40"/>
              </w:rPr>
              <w:t>Hana Klimíčková</w:t>
            </w:r>
          </w:p>
        </w:tc>
      </w:tr>
      <w:tr w:rsidR="00F006BD" w:rsidTr="00905CCE">
        <w:tc>
          <w:tcPr>
            <w:tcW w:w="2660" w:type="dxa"/>
          </w:tcPr>
          <w:p w:rsidR="00F006BD" w:rsidRPr="004F5F84" w:rsidRDefault="00F006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F006BD" w:rsidRPr="004F5F84" w:rsidRDefault="00F006BD" w:rsidP="00905CCE">
            <w:pPr>
              <w:rPr>
                <w:sz w:val="40"/>
                <w:szCs w:val="40"/>
              </w:rPr>
            </w:pPr>
            <w:r w:rsidRPr="00F006BD">
              <w:rPr>
                <w:sz w:val="40"/>
                <w:szCs w:val="40"/>
              </w:rPr>
              <w:t>VY_22_INOVACE_AJ.5.3-34</w:t>
            </w:r>
          </w:p>
        </w:tc>
      </w:tr>
      <w:tr w:rsidR="00F006BD" w:rsidTr="00905CCE">
        <w:tc>
          <w:tcPr>
            <w:tcW w:w="2660" w:type="dxa"/>
          </w:tcPr>
          <w:p w:rsidR="00F006BD" w:rsidRPr="004F5F84" w:rsidRDefault="00F006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006BD" w:rsidRPr="004F5F84" w:rsidRDefault="00F006BD" w:rsidP="00905CCE">
            <w:pPr>
              <w:rPr>
                <w:sz w:val="40"/>
                <w:szCs w:val="40"/>
              </w:rPr>
            </w:pPr>
            <w:r w:rsidRPr="00F006BD">
              <w:rPr>
                <w:sz w:val="40"/>
                <w:szCs w:val="40"/>
              </w:rPr>
              <w:t xml:space="preserve">On </w:t>
            </w:r>
            <w:proofErr w:type="spellStart"/>
            <w:r w:rsidRPr="00F006BD">
              <w:rPr>
                <w:sz w:val="40"/>
                <w:szCs w:val="40"/>
              </w:rPr>
              <w:t>the</w:t>
            </w:r>
            <w:proofErr w:type="spellEnd"/>
            <w:r w:rsidRPr="00F006BD">
              <w:rPr>
                <w:sz w:val="40"/>
                <w:szCs w:val="40"/>
              </w:rPr>
              <w:t xml:space="preserve"> </w:t>
            </w:r>
            <w:proofErr w:type="spellStart"/>
            <w:r w:rsidRPr="00F006BD">
              <w:rPr>
                <w:sz w:val="40"/>
                <w:szCs w:val="40"/>
              </w:rPr>
              <w:t>beach</w:t>
            </w:r>
            <w:proofErr w:type="spellEnd"/>
            <w:r w:rsidRPr="00F006BD">
              <w:rPr>
                <w:sz w:val="40"/>
                <w:szCs w:val="40"/>
              </w:rPr>
              <w:t xml:space="preserve"> – </w:t>
            </w:r>
            <w:proofErr w:type="spellStart"/>
            <w:r w:rsidRPr="00F006BD">
              <w:rPr>
                <w:sz w:val="40"/>
                <w:szCs w:val="40"/>
              </w:rPr>
              <w:t>complete</w:t>
            </w:r>
            <w:proofErr w:type="spellEnd"/>
            <w:r w:rsidRPr="00F006BD">
              <w:rPr>
                <w:sz w:val="40"/>
                <w:szCs w:val="40"/>
              </w:rPr>
              <w:t xml:space="preserve"> </w:t>
            </w:r>
            <w:proofErr w:type="spellStart"/>
            <w:r w:rsidRPr="00F006BD">
              <w:rPr>
                <w:sz w:val="40"/>
                <w:szCs w:val="40"/>
              </w:rPr>
              <w:t>the</w:t>
            </w:r>
            <w:proofErr w:type="spellEnd"/>
            <w:r w:rsidRPr="00F006BD">
              <w:rPr>
                <w:sz w:val="40"/>
                <w:szCs w:val="40"/>
              </w:rPr>
              <w:t xml:space="preserve"> chart</w:t>
            </w:r>
          </w:p>
        </w:tc>
      </w:tr>
      <w:tr w:rsidR="00F006BD" w:rsidTr="00905CCE">
        <w:tc>
          <w:tcPr>
            <w:tcW w:w="2660" w:type="dxa"/>
          </w:tcPr>
          <w:p w:rsidR="00F006BD" w:rsidRPr="004F5F84" w:rsidRDefault="00F006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006BD" w:rsidRPr="004F5F84" w:rsidRDefault="00F006BD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F006BD" w:rsidRDefault="00F006BD" w:rsidP="00F006BD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53B4029" wp14:editId="3D19445B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006BD" w:rsidRDefault="00F006BD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9A6852" w:rsidRPr="009A6852" w:rsidRDefault="009A6852" w:rsidP="009A6852">
      <w:pPr>
        <w:rPr>
          <w:sz w:val="28"/>
          <w:szCs w:val="28"/>
        </w:rPr>
      </w:pPr>
      <w:r w:rsidRPr="009A6852">
        <w:rPr>
          <w:b/>
          <w:sz w:val="28"/>
          <w:szCs w:val="28"/>
        </w:rPr>
        <w:lastRenderedPageBreak/>
        <w:t>Autor</w:t>
      </w:r>
      <w:r w:rsidRPr="009A6852">
        <w:rPr>
          <w:sz w:val="28"/>
          <w:szCs w:val="28"/>
        </w:rPr>
        <w:t>:</w:t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  <w:t xml:space="preserve">Mgr. Hana </w:t>
      </w:r>
      <w:proofErr w:type="spellStart"/>
      <w:r w:rsidRPr="009A6852">
        <w:rPr>
          <w:sz w:val="28"/>
          <w:szCs w:val="28"/>
        </w:rPr>
        <w:t>Klimíčková</w:t>
      </w:r>
      <w:proofErr w:type="spellEnd"/>
    </w:p>
    <w:p w:rsidR="009A6852" w:rsidRPr="009A6852" w:rsidRDefault="009A6852" w:rsidP="009A6852">
      <w:pPr>
        <w:rPr>
          <w:sz w:val="28"/>
          <w:szCs w:val="28"/>
        </w:rPr>
      </w:pPr>
      <w:r w:rsidRPr="009A6852">
        <w:rPr>
          <w:b/>
          <w:sz w:val="28"/>
          <w:szCs w:val="28"/>
        </w:rPr>
        <w:t>Datum vytvoření</w:t>
      </w:r>
      <w:r w:rsidRPr="009A6852">
        <w:rPr>
          <w:sz w:val="28"/>
          <w:szCs w:val="28"/>
        </w:rPr>
        <w:t>:</w:t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  <w:t xml:space="preserve"> </w:t>
      </w:r>
      <w:r w:rsidR="00132F28">
        <w:rPr>
          <w:sz w:val="28"/>
          <w:szCs w:val="28"/>
        </w:rPr>
        <w:t>listopad</w:t>
      </w:r>
      <w:r w:rsidRPr="009A6852">
        <w:rPr>
          <w:sz w:val="28"/>
          <w:szCs w:val="28"/>
        </w:rPr>
        <w:t xml:space="preserve"> 2011</w:t>
      </w:r>
    </w:p>
    <w:p w:rsidR="009A6852" w:rsidRPr="009A6852" w:rsidRDefault="009A6852" w:rsidP="009A6852">
      <w:pPr>
        <w:rPr>
          <w:sz w:val="28"/>
          <w:szCs w:val="28"/>
        </w:rPr>
      </w:pPr>
      <w:r w:rsidRPr="009A6852">
        <w:rPr>
          <w:b/>
          <w:sz w:val="28"/>
          <w:szCs w:val="28"/>
        </w:rPr>
        <w:t>Ročník</w:t>
      </w:r>
      <w:r w:rsidRPr="009A6852">
        <w:rPr>
          <w:sz w:val="28"/>
          <w:szCs w:val="28"/>
        </w:rPr>
        <w:t>:</w:t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  <w:t>5. (1. stupeň, 2 období)</w:t>
      </w:r>
    </w:p>
    <w:p w:rsidR="00B972CC" w:rsidRDefault="009A6852" w:rsidP="009A6852">
      <w:pPr>
        <w:ind w:left="2832" w:hanging="2832"/>
        <w:rPr>
          <w:sz w:val="28"/>
          <w:szCs w:val="28"/>
        </w:rPr>
      </w:pPr>
      <w:r w:rsidRPr="009A6852">
        <w:rPr>
          <w:b/>
          <w:sz w:val="28"/>
          <w:szCs w:val="28"/>
        </w:rPr>
        <w:t>Vzdělávací</w:t>
      </w:r>
      <w:r w:rsidRPr="009A6852">
        <w:rPr>
          <w:sz w:val="28"/>
          <w:szCs w:val="28"/>
        </w:rPr>
        <w:t xml:space="preserve"> </w:t>
      </w:r>
      <w:r w:rsidRPr="009A6852">
        <w:rPr>
          <w:b/>
          <w:sz w:val="28"/>
          <w:szCs w:val="28"/>
        </w:rPr>
        <w:t>oblast:</w:t>
      </w:r>
      <w:r w:rsidRPr="009A6852">
        <w:rPr>
          <w:b/>
          <w:sz w:val="28"/>
          <w:szCs w:val="28"/>
        </w:rPr>
        <w:tab/>
      </w:r>
      <w:r w:rsidRPr="009A6852">
        <w:rPr>
          <w:sz w:val="28"/>
          <w:szCs w:val="28"/>
        </w:rPr>
        <w:t>Jazyk a jazyková komunikace, cizí jazyk, angličtina</w:t>
      </w:r>
      <w:r w:rsidR="00132F28">
        <w:rPr>
          <w:sz w:val="28"/>
          <w:szCs w:val="28"/>
        </w:rPr>
        <w:t>,</w:t>
      </w:r>
      <w:r w:rsidRPr="009A6852">
        <w:rPr>
          <w:sz w:val="28"/>
          <w:szCs w:val="28"/>
        </w:rPr>
        <w:t xml:space="preserve"> </w:t>
      </w:r>
    </w:p>
    <w:p w:rsidR="009A6852" w:rsidRPr="009A6852" w:rsidRDefault="00B972CC" w:rsidP="009A6852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sz w:val="28"/>
          <w:szCs w:val="28"/>
        </w:rPr>
        <w:tab/>
      </w:r>
      <w:r w:rsidR="00132F28">
        <w:rPr>
          <w:sz w:val="28"/>
          <w:szCs w:val="28"/>
        </w:rPr>
        <w:t>On </w:t>
      </w:r>
      <w:proofErr w:type="spellStart"/>
      <w:r w:rsidR="00132F28">
        <w:rPr>
          <w:sz w:val="28"/>
          <w:szCs w:val="28"/>
        </w:rPr>
        <w:t>the</w:t>
      </w:r>
      <w:proofErr w:type="spellEnd"/>
      <w:r w:rsidR="00132F28">
        <w:rPr>
          <w:sz w:val="28"/>
          <w:szCs w:val="28"/>
        </w:rPr>
        <w:t xml:space="preserve"> </w:t>
      </w:r>
      <w:proofErr w:type="spellStart"/>
      <w:r w:rsidR="00132F28">
        <w:rPr>
          <w:sz w:val="28"/>
          <w:szCs w:val="28"/>
        </w:rPr>
        <w:t>beach</w:t>
      </w:r>
      <w:proofErr w:type="spellEnd"/>
      <w:r w:rsidR="00132F28">
        <w:rPr>
          <w:sz w:val="28"/>
          <w:szCs w:val="28"/>
        </w:rPr>
        <w:t xml:space="preserve"> – </w:t>
      </w:r>
      <w:proofErr w:type="spellStart"/>
      <w:r w:rsidR="00132F28">
        <w:rPr>
          <w:sz w:val="28"/>
          <w:szCs w:val="28"/>
        </w:rPr>
        <w:t>complete</w:t>
      </w:r>
      <w:proofErr w:type="spellEnd"/>
      <w:r w:rsidR="00132F28">
        <w:rPr>
          <w:sz w:val="28"/>
          <w:szCs w:val="28"/>
        </w:rPr>
        <w:t xml:space="preserve"> </w:t>
      </w:r>
      <w:proofErr w:type="spellStart"/>
      <w:r w:rsidR="00132F28">
        <w:rPr>
          <w:sz w:val="28"/>
          <w:szCs w:val="28"/>
        </w:rPr>
        <w:t>the</w:t>
      </w:r>
      <w:proofErr w:type="spellEnd"/>
      <w:r w:rsidR="00132F28">
        <w:rPr>
          <w:sz w:val="28"/>
          <w:szCs w:val="28"/>
        </w:rPr>
        <w:t xml:space="preserve"> chart (</w:t>
      </w:r>
      <w:proofErr w:type="spellStart"/>
      <w:r w:rsidR="00132F28">
        <w:rPr>
          <w:sz w:val="28"/>
          <w:szCs w:val="28"/>
        </w:rPr>
        <w:t>present</w:t>
      </w:r>
      <w:proofErr w:type="spellEnd"/>
      <w:r w:rsidR="00132F28">
        <w:rPr>
          <w:sz w:val="28"/>
          <w:szCs w:val="28"/>
        </w:rPr>
        <w:t xml:space="preserve"> </w:t>
      </w:r>
      <w:proofErr w:type="spellStart"/>
      <w:r w:rsidR="00132F28">
        <w:rPr>
          <w:sz w:val="28"/>
          <w:szCs w:val="28"/>
        </w:rPr>
        <w:t>continuous</w:t>
      </w:r>
      <w:proofErr w:type="spellEnd"/>
      <w:r w:rsidR="00132F28">
        <w:rPr>
          <w:sz w:val="28"/>
          <w:szCs w:val="28"/>
        </w:rPr>
        <w:t xml:space="preserve"> – </w:t>
      </w:r>
      <w:proofErr w:type="spellStart"/>
      <w:r w:rsidR="00132F28">
        <w:rPr>
          <w:sz w:val="28"/>
          <w:szCs w:val="28"/>
        </w:rPr>
        <w:t>questions</w:t>
      </w:r>
      <w:proofErr w:type="spellEnd"/>
      <w:r w:rsidR="00132F28">
        <w:rPr>
          <w:sz w:val="28"/>
          <w:szCs w:val="28"/>
        </w:rPr>
        <w:t xml:space="preserve">, </w:t>
      </w:r>
      <w:proofErr w:type="spellStart"/>
      <w:r w:rsidR="00132F28">
        <w:rPr>
          <w:sz w:val="28"/>
          <w:szCs w:val="28"/>
        </w:rPr>
        <w:t>Is</w:t>
      </w:r>
      <w:proofErr w:type="spellEnd"/>
      <w:r w:rsidR="00132F28">
        <w:rPr>
          <w:sz w:val="28"/>
          <w:szCs w:val="28"/>
        </w:rPr>
        <w:t xml:space="preserve"> </w:t>
      </w:r>
      <w:proofErr w:type="gramStart"/>
      <w:r w:rsidR="00132F28">
        <w:rPr>
          <w:sz w:val="28"/>
          <w:szCs w:val="28"/>
        </w:rPr>
        <w:t>he(</w:t>
      </w:r>
      <w:proofErr w:type="spellStart"/>
      <w:r w:rsidR="00132F28">
        <w:rPr>
          <w:sz w:val="28"/>
          <w:szCs w:val="28"/>
        </w:rPr>
        <w:t>she</w:t>
      </w:r>
      <w:proofErr w:type="spellEnd"/>
      <w:proofErr w:type="gramEnd"/>
      <w:r w:rsidR="00132F28">
        <w:rPr>
          <w:sz w:val="28"/>
          <w:szCs w:val="28"/>
        </w:rPr>
        <w:t>) …</w:t>
      </w:r>
      <w:proofErr w:type="spellStart"/>
      <w:r w:rsidR="00132F28">
        <w:rPr>
          <w:sz w:val="28"/>
          <w:szCs w:val="28"/>
        </w:rPr>
        <w:t>ing</w:t>
      </w:r>
      <w:proofErr w:type="spellEnd"/>
      <w:r w:rsidR="00132F28">
        <w:rPr>
          <w:sz w:val="28"/>
          <w:szCs w:val="28"/>
        </w:rPr>
        <w:t xml:space="preserve">? </w:t>
      </w:r>
      <w:proofErr w:type="spellStart"/>
      <w:r w:rsidR="00132F28">
        <w:rPr>
          <w:sz w:val="28"/>
          <w:szCs w:val="28"/>
        </w:rPr>
        <w:t>Yes</w:t>
      </w:r>
      <w:proofErr w:type="spellEnd"/>
      <w:r w:rsidR="00132F28">
        <w:rPr>
          <w:sz w:val="28"/>
          <w:szCs w:val="28"/>
        </w:rPr>
        <w:t xml:space="preserve">, </w:t>
      </w:r>
      <w:proofErr w:type="gramStart"/>
      <w:r w:rsidR="00132F28">
        <w:rPr>
          <w:sz w:val="28"/>
          <w:szCs w:val="28"/>
        </w:rPr>
        <w:t>he(</w:t>
      </w:r>
      <w:proofErr w:type="spellStart"/>
      <w:r w:rsidR="00132F28">
        <w:rPr>
          <w:sz w:val="28"/>
          <w:szCs w:val="28"/>
        </w:rPr>
        <w:t>she</w:t>
      </w:r>
      <w:proofErr w:type="spellEnd"/>
      <w:proofErr w:type="gramEnd"/>
      <w:r w:rsidR="00132F28">
        <w:rPr>
          <w:sz w:val="28"/>
          <w:szCs w:val="28"/>
        </w:rPr>
        <w:t xml:space="preserve">) </w:t>
      </w:r>
      <w:proofErr w:type="spellStart"/>
      <w:r w:rsidR="00132F28">
        <w:rPr>
          <w:sz w:val="28"/>
          <w:szCs w:val="28"/>
        </w:rPr>
        <w:t>is</w:t>
      </w:r>
      <w:proofErr w:type="spellEnd"/>
      <w:r w:rsidR="00132F28">
        <w:rPr>
          <w:sz w:val="28"/>
          <w:szCs w:val="28"/>
        </w:rPr>
        <w:t xml:space="preserve">. No, </w:t>
      </w:r>
      <w:proofErr w:type="gramStart"/>
      <w:r w:rsidR="00132F28">
        <w:rPr>
          <w:sz w:val="28"/>
          <w:szCs w:val="28"/>
        </w:rPr>
        <w:t>he(</w:t>
      </w:r>
      <w:proofErr w:type="spellStart"/>
      <w:r w:rsidR="00132F28">
        <w:rPr>
          <w:sz w:val="28"/>
          <w:szCs w:val="28"/>
        </w:rPr>
        <w:t>she</w:t>
      </w:r>
      <w:proofErr w:type="spellEnd"/>
      <w:proofErr w:type="gramEnd"/>
      <w:r w:rsidR="00132F28">
        <w:rPr>
          <w:sz w:val="28"/>
          <w:szCs w:val="28"/>
        </w:rPr>
        <w:t xml:space="preserve">) </w:t>
      </w:r>
      <w:proofErr w:type="spellStart"/>
      <w:r w:rsidR="00132F28">
        <w:rPr>
          <w:sz w:val="28"/>
          <w:szCs w:val="28"/>
        </w:rPr>
        <w:t>isn´t</w:t>
      </w:r>
      <w:proofErr w:type="spellEnd"/>
      <w:r w:rsidR="00132F28">
        <w:rPr>
          <w:sz w:val="28"/>
          <w:szCs w:val="28"/>
        </w:rPr>
        <w:t>.)</w:t>
      </w:r>
    </w:p>
    <w:p w:rsidR="009A6852" w:rsidRPr="009A6852" w:rsidRDefault="009A6852" w:rsidP="009A6852">
      <w:pPr>
        <w:rPr>
          <w:b/>
          <w:sz w:val="28"/>
          <w:szCs w:val="28"/>
        </w:rPr>
      </w:pPr>
      <w:r w:rsidRPr="009A6852">
        <w:rPr>
          <w:b/>
          <w:sz w:val="28"/>
          <w:szCs w:val="28"/>
        </w:rPr>
        <w:t>Anotace:</w:t>
      </w:r>
      <w:r w:rsidRPr="009A6852">
        <w:rPr>
          <w:b/>
          <w:sz w:val="28"/>
          <w:szCs w:val="28"/>
        </w:rPr>
        <w:tab/>
      </w:r>
      <w:r w:rsidRPr="009A6852">
        <w:rPr>
          <w:b/>
          <w:sz w:val="28"/>
          <w:szCs w:val="28"/>
        </w:rPr>
        <w:tab/>
      </w:r>
      <w:r w:rsidRPr="009A6852">
        <w:rPr>
          <w:b/>
          <w:sz w:val="28"/>
          <w:szCs w:val="28"/>
        </w:rPr>
        <w:tab/>
      </w:r>
    </w:p>
    <w:p w:rsidR="009A6852" w:rsidRPr="009A6852" w:rsidRDefault="00D558ED" w:rsidP="009A6852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Práce ve dvojicích. </w:t>
      </w:r>
      <w:r w:rsidR="00132F28">
        <w:rPr>
          <w:sz w:val="28"/>
          <w:szCs w:val="28"/>
        </w:rPr>
        <w:t>Součástí materiálu jsou dva pracovní listy</w:t>
      </w:r>
      <w:r>
        <w:rPr>
          <w:sz w:val="28"/>
          <w:szCs w:val="28"/>
        </w:rPr>
        <w:t>, broučci na pláži</w:t>
      </w:r>
      <w:r w:rsidR="00132F28">
        <w:rPr>
          <w:sz w:val="28"/>
          <w:szCs w:val="28"/>
        </w:rPr>
        <w:t>. Jeden list je pro žáka A, druhý je pro žáka B. Žáci se snaží pomocí otázek „</w:t>
      </w:r>
      <w:proofErr w:type="spellStart"/>
      <w:r w:rsidR="00132F28">
        <w:rPr>
          <w:sz w:val="28"/>
          <w:szCs w:val="28"/>
        </w:rPr>
        <w:t>Is</w:t>
      </w:r>
      <w:proofErr w:type="spellEnd"/>
      <w:r w:rsidR="00132F28">
        <w:rPr>
          <w:sz w:val="28"/>
          <w:szCs w:val="28"/>
        </w:rPr>
        <w:t xml:space="preserve"> </w:t>
      </w:r>
      <w:proofErr w:type="gramStart"/>
      <w:r w:rsidR="00132F28">
        <w:rPr>
          <w:sz w:val="28"/>
          <w:szCs w:val="28"/>
        </w:rPr>
        <w:t>he(</w:t>
      </w:r>
      <w:proofErr w:type="spellStart"/>
      <w:r w:rsidR="00132F28">
        <w:rPr>
          <w:sz w:val="28"/>
          <w:szCs w:val="28"/>
        </w:rPr>
        <w:t>she</w:t>
      </w:r>
      <w:proofErr w:type="spellEnd"/>
      <w:proofErr w:type="gramEnd"/>
      <w:r w:rsidR="00132F28">
        <w:rPr>
          <w:sz w:val="28"/>
          <w:szCs w:val="28"/>
        </w:rPr>
        <w:t>) …</w:t>
      </w:r>
      <w:proofErr w:type="spellStart"/>
      <w:r w:rsidR="00132F28">
        <w:rPr>
          <w:sz w:val="28"/>
          <w:szCs w:val="28"/>
        </w:rPr>
        <w:t>ing</w:t>
      </w:r>
      <w:proofErr w:type="spellEnd"/>
      <w:r w:rsidR="00132F28">
        <w:rPr>
          <w:sz w:val="28"/>
          <w:szCs w:val="28"/>
        </w:rPr>
        <w:t>?“ a odpovědí</w:t>
      </w:r>
      <w:r>
        <w:rPr>
          <w:sz w:val="28"/>
          <w:szCs w:val="28"/>
        </w:rPr>
        <w:t xml:space="preserve"> na ně doplnit tabulku. Po vyplnění tabulky žáci srovnají, zda mají tabulky stejné, vyplní jména broučků a mohou obrázek popsat pomocí vět v přítomném čase průběhovém. </w:t>
      </w:r>
    </w:p>
    <w:bookmarkEnd w:id="0"/>
    <w:p w:rsidR="009A6852" w:rsidRDefault="009A6852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9424E6" w:rsidRPr="009A6852" w:rsidRDefault="008F206F" w:rsidP="00B74C53">
      <w:pPr>
        <w:jc w:val="center"/>
        <w:rPr>
          <w:b/>
          <w:sz w:val="40"/>
          <w:szCs w:val="40"/>
        </w:rPr>
      </w:pPr>
      <w:r w:rsidRPr="009A6852">
        <w:rPr>
          <w:b/>
          <w:sz w:val="40"/>
          <w:szCs w:val="40"/>
        </w:rPr>
        <w:lastRenderedPageBreak/>
        <w:t>ON THE BEACH</w:t>
      </w:r>
    </w:p>
    <w:p w:rsidR="00B74C53" w:rsidRPr="00B74C53" w:rsidRDefault="00B74C53">
      <w:pPr>
        <w:rPr>
          <w:b/>
          <w:sz w:val="40"/>
          <w:szCs w:val="40"/>
        </w:rPr>
      </w:pPr>
      <w:r w:rsidRPr="00B74C53">
        <w:rPr>
          <w:b/>
          <w:sz w:val="40"/>
          <w:szCs w:val="40"/>
        </w:rPr>
        <w:t>A</w:t>
      </w:r>
    </w:p>
    <w:p w:rsidR="008F206F" w:rsidRDefault="00522B9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120000" cy="3254402"/>
            <wp:effectExtent l="0" t="0" r="0" b="317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n the beach A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254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39D7">
        <w:rPr>
          <w:sz w:val="28"/>
          <w:szCs w:val="28"/>
        </w:rPr>
        <w:t>A</w:t>
      </w:r>
      <w:r w:rsidR="00FB39D7">
        <w:rPr>
          <w:sz w:val="28"/>
          <w:szCs w:val="28"/>
        </w:rPr>
        <w:tab/>
      </w:r>
      <w:proofErr w:type="spellStart"/>
      <w:r w:rsidR="00FB39D7">
        <w:rPr>
          <w:sz w:val="28"/>
          <w:szCs w:val="28"/>
        </w:rPr>
        <w:t>Ask</w:t>
      </w:r>
      <w:proofErr w:type="spellEnd"/>
      <w:r w:rsidR="00FB39D7">
        <w:rPr>
          <w:sz w:val="28"/>
          <w:szCs w:val="28"/>
        </w:rPr>
        <w:t xml:space="preserve"> pu</w:t>
      </w:r>
      <w:r w:rsidR="00C93778">
        <w:rPr>
          <w:sz w:val="28"/>
          <w:szCs w:val="28"/>
        </w:rPr>
        <w:t xml:space="preserve">pil B </w:t>
      </w:r>
      <w:proofErr w:type="spellStart"/>
      <w:r w:rsidR="00C93778">
        <w:rPr>
          <w:sz w:val="28"/>
          <w:szCs w:val="28"/>
        </w:rPr>
        <w:t>questions</w:t>
      </w:r>
      <w:proofErr w:type="spellEnd"/>
      <w:r w:rsidR="00C93778">
        <w:rPr>
          <w:sz w:val="28"/>
          <w:szCs w:val="28"/>
        </w:rPr>
        <w:t xml:space="preserve"> to </w:t>
      </w:r>
      <w:proofErr w:type="spellStart"/>
      <w:r w:rsidR="00C93778">
        <w:rPr>
          <w:sz w:val="28"/>
          <w:szCs w:val="28"/>
        </w:rPr>
        <w:t>complete</w:t>
      </w:r>
      <w:proofErr w:type="spellEnd"/>
      <w:r w:rsidR="00C93778">
        <w:rPr>
          <w:sz w:val="28"/>
          <w:szCs w:val="28"/>
        </w:rPr>
        <w:t xml:space="preserve"> </w:t>
      </w:r>
      <w:proofErr w:type="spellStart"/>
      <w:r w:rsidR="00C93778">
        <w:rPr>
          <w:sz w:val="28"/>
          <w:szCs w:val="28"/>
        </w:rPr>
        <w:t>the</w:t>
      </w:r>
      <w:proofErr w:type="spellEnd"/>
      <w:r w:rsidR="00C93778">
        <w:rPr>
          <w:sz w:val="28"/>
          <w:szCs w:val="28"/>
        </w:rPr>
        <w:t xml:space="preserve"> chart.</w:t>
      </w:r>
    </w:p>
    <w:p w:rsidR="00102F66" w:rsidRDefault="00102F66" w:rsidP="00102F66">
      <w:proofErr w:type="spellStart"/>
      <w:r>
        <w:t>Example</w:t>
      </w:r>
      <w:proofErr w:type="spellEnd"/>
      <w:r>
        <w:t xml:space="preserve"> </w:t>
      </w:r>
      <w:r>
        <w:tab/>
        <w:t>A:</w:t>
      </w:r>
      <w:r w:rsidR="00FB39D7">
        <w:t xml:space="preserve">Is </w:t>
      </w:r>
      <w:r>
        <w:t>John</w:t>
      </w:r>
      <w:r w:rsidR="00FB39D7">
        <w:t xml:space="preserve"> </w:t>
      </w:r>
      <w:proofErr w:type="spellStart"/>
      <w:r w:rsidR="00FB39D7">
        <w:t>playing</w:t>
      </w:r>
      <w:proofErr w:type="spellEnd"/>
      <w:r w:rsidR="00FB39D7">
        <w:t xml:space="preserve"> </w:t>
      </w:r>
      <w:proofErr w:type="spellStart"/>
      <w:r w:rsidR="00FB39D7">
        <w:t>tennis</w:t>
      </w:r>
      <w:proofErr w:type="spellEnd"/>
      <w:r w:rsidR="00FB39D7">
        <w:t>?</w:t>
      </w:r>
    </w:p>
    <w:p w:rsidR="00FB39D7" w:rsidRDefault="00102F66" w:rsidP="00102F66">
      <w:pPr>
        <w:ind w:left="708" w:firstLine="708"/>
      </w:pPr>
      <w:r>
        <w:t>B:</w:t>
      </w:r>
      <w:r w:rsidR="00FB39D7">
        <w:t xml:space="preserve">No, he </w:t>
      </w:r>
      <w:proofErr w:type="spellStart"/>
      <w:r w:rsidR="00FB39D7">
        <w:t>isn</w:t>
      </w:r>
      <w:r>
        <w:rPr>
          <w:rFonts w:cstheme="minorHAnsi"/>
        </w:rPr>
        <w:t>’</w:t>
      </w:r>
      <w:r w:rsidR="00FB39D7">
        <w:t>t</w:t>
      </w:r>
      <w:proofErr w:type="spellEnd"/>
      <w:r>
        <w:t>. (</w:t>
      </w:r>
      <w:proofErr w:type="spellStart"/>
      <w:r>
        <w:t>Yes</w:t>
      </w:r>
      <w:proofErr w:type="spellEnd"/>
      <w:r>
        <w:t xml:space="preserve">, he </w:t>
      </w:r>
      <w:proofErr w:type="spellStart"/>
      <w:r>
        <w:t>is</w:t>
      </w:r>
      <w:proofErr w:type="spellEnd"/>
      <w:r>
        <w:t>.)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13"/>
        <w:gridCol w:w="814"/>
        <w:gridCol w:w="801"/>
        <w:gridCol w:w="812"/>
        <w:gridCol w:w="689"/>
        <w:gridCol w:w="778"/>
        <w:gridCol w:w="918"/>
        <w:gridCol w:w="903"/>
        <w:gridCol w:w="778"/>
        <w:gridCol w:w="780"/>
        <w:gridCol w:w="1102"/>
      </w:tblGrid>
      <w:tr w:rsidR="00FB39D7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438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swim</w:t>
            </w:r>
            <w:proofErr w:type="spellEnd"/>
          </w:p>
        </w:tc>
        <w:tc>
          <w:tcPr>
            <w:tcW w:w="431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drink</w:t>
            </w:r>
          </w:p>
        </w:tc>
        <w:tc>
          <w:tcPr>
            <w:tcW w:w="437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w</w:t>
            </w:r>
            <w:r w:rsidR="00C93778" w:rsidRPr="00102F66">
              <w:rPr>
                <w:sz w:val="28"/>
                <w:szCs w:val="28"/>
              </w:rPr>
              <w:t>r</w:t>
            </w:r>
            <w:r w:rsidRPr="00102F66">
              <w:rPr>
                <w:sz w:val="28"/>
                <w:szCs w:val="28"/>
              </w:rPr>
              <w:t>ite</w:t>
            </w:r>
            <w:proofErr w:type="spellEnd"/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eat</w:t>
            </w:r>
            <w:proofErr w:type="spellEnd"/>
          </w:p>
        </w:tc>
        <w:tc>
          <w:tcPr>
            <w:tcW w:w="419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skip</w:t>
            </w:r>
          </w:p>
        </w:tc>
        <w:tc>
          <w:tcPr>
            <w:tcW w:w="494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play tennis</w:t>
            </w:r>
          </w:p>
        </w:tc>
        <w:tc>
          <w:tcPr>
            <w:tcW w:w="486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dance</w:t>
            </w:r>
            <w:proofErr w:type="spellEnd"/>
          </w:p>
        </w:tc>
        <w:tc>
          <w:tcPr>
            <w:tcW w:w="419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dive</w:t>
            </w:r>
          </w:p>
        </w:tc>
        <w:tc>
          <w:tcPr>
            <w:tcW w:w="420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read</w:t>
            </w:r>
            <w:proofErr w:type="spellEnd"/>
          </w:p>
        </w:tc>
        <w:tc>
          <w:tcPr>
            <w:tcW w:w="593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 xml:space="preserve">play </w:t>
            </w:r>
            <w:proofErr w:type="spellStart"/>
            <w:r w:rsidR="00C93778" w:rsidRPr="00102F66">
              <w:rPr>
                <w:sz w:val="28"/>
                <w:szCs w:val="28"/>
              </w:rPr>
              <w:t>football</w:t>
            </w:r>
            <w:proofErr w:type="spellEnd"/>
          </w:p>
        </w:tc>
      </w:tr>
      <w:tr w:rsidR="00C93778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Tom</w:t>
            </w:r>
          </w:p>
        </w:tc>
        <w:tc>
          <w:tcPr>
            <w:tcW w:w="438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B74C53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  <w:r w:rsidRPr="00102F66">
              <w:rPr>
                <w:rFonts w:cstheme="minorHAnsi"/>
                <w:b/>
                <w:sz w:val="28"/>
                <w:szCs w:val="28"/>
              </w:rPr>
              <w:t>X</w:t>
            </w:r>
          </w:p>
        </w:tc>
      </w:tr>
      <w:tr w:rsidR="00C93778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FB39D7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J</w:t>
            </w:r>
            <w:r w:rsidR="00FB39D7" w:rsidRPr="00102F66">
              <w:rPr>
                <w:sz w:val="28"/>
                <w:szCs w:val="28"/>
              </w:rPr>
              <w:t>ohn</w:t>
            </w:r>
          </w:p>
        </w:tc>
        <w:tc>
          <w:tcPr>
            <w:tcW w:w="438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3778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B74C53" w:rsidRPr="00102F66" w:rsidRDefault="00B74C53" w:rsidP="00C93778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Kat</w:t>
            </w:r>
            <w:r w:rsidR="00FB39D7" w:rsidRPr="00102F66">
              <w:rPr>
                <w:sz w:val="28"/>
                <w:szCs w:val="28"/>
              </w:rPr>
              <w:t>e</w:t>
            </w:r>
          </w:p>
        </w:tc>
        <w:tc>
          <w:tcPr>
            <w:tcW w:w="438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FB39D7" w:rsidP="00FB39D7">
            <w:pPr>
              <w:jc w:val="center"/>
              <w:rPr>
                <w:b/>
                <w:sz w:val="28"/>
                <w:szCs w:val="28"/>
              </w:rPr>
            </w:pPr>
            <w:r w:rsidRPr="00102F66">
              <w:rPr>
                <w:rFonts w:cstheme="minorHAnsi"/>
                <w:b/>
                <w:sz w:val="28"/>
                <w:szCs w:val="28"/>
              </w:rPr>
              <w:t>X</w:t>
            </w:r>
          </w:p>
        </w:tc>
        <w:tc>
          <w:tcPr>
            <w:tcW w:w="494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3778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B74C53" w:rsidRPr="00102F66" w:rsidRDefault="00FB39D7" w:rsidP="00FB39D7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James</w:t>
            </w:r>
          </w:p>
        </w:tc>
        <w:tc>
          <w:tcPr>
            <w:tcW w:w="438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3778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B74C53" w:rsidRPr="00102F66" w:rsidRDefault="00FB39D7" w:rsidP="00FB39D7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Ann</w:t>
            </w:r>
          </w:p>
        </w:tc>
        <w:tc>
          <w:tcPr>
            <w:tcW w:w="438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3778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B74C53" w:rsidRPr="00102F66" w:rsidRDefault="00FB39D7" w:rsidP="00FB39D7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Jane</w:t>
            </w:r>
          </w:p>
        </w:tc>
        <w:tc>
          <w:tcPr>
            <w:tcW w:w="438" w:type="pct"/>
            <w:vAlign w:val="center"/>
          </w:tcPr>
          <w:p w:rsidR="00B74C53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  <w:r w:rsidRPr="00102F66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3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3778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B74C53" w:rsidRPr="00102F66" w:rsidRDefault="00FB39D7" w:rsidP="00FB39D7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Jet</w:t>
            </w:r>
          </w:p>
        </w:tc>
        <w:tc>
          <w:tcPr>
            <w:tcW w:w="438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B74C53" w:rsidRPr="00102F66" w:rsidRDefault="00B74C53" w:rsidP="00C9377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B39D7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FB39D7" w:rsidRPr="00102F66" w:rsidRDefault="00FB39D7" w:rsidP="00FB39D7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Peter</w:t>
            </w:r>
          </w:p>
        </w:tc>
        <w:tc>
          <w:tcPr>
            <w:tcW w:w="438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  <w:r w:rsidRPr="00102F66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37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B39D7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FB39D7" w:rsidRPr="00102F66" w:rsidRDefault="00FB39D7" w:rsidP="00FB39D7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Ben</w:t>
            </w:r>
          </w:p>
        </w:tc>
        <w:tc>
          <w:tcPr>
            <w:tcW w:w="438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  <w:r w:rsidRPr="00102F66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86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B39D7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FB39D7" w:rsidRPr="00102F66" w:rsidRDefault="00FB39D7" w:rsidP="00FB39D7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David</w:t>
            </w:r>
          </w:p>
        </w:tc>
        <w:tc>
          <w:tcPr>
            <w:tcW w:w="438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FB39D7" w:rsidRPr="00102F66" w:rsidRDefault="00FB39D7" w:rsidP="00C93778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F206F" w:rsidRDefault="008F206F">
      <w:r>
        <w:br w:type="page"/>
      </w:r>
    </w:p>
    <w:p w:rsidR="00874B2C" w:rsidRPr="009A6852" w:rsidRDefault="00874B2C" w:rsidP="00B74C53">
      <w:pPr>
        <w:jc w:val="center"/>
        <w:rPr>
          <w:b/>
          <w:sz w:val="40"/>
          <w:szCs w:val="40"/>
        </w:rPr>
      </w:pPr>
      <w:r w:rsidRPr="009A6852">
        <w:rPr>
          <w:b/>
          <w:sz w:val="40"/>
          <w:szCs w:val="40"/>
        </w:rPr>
        <w:lastRenderedPageBreak/>
        <w:t>ON THE BEACH</w:t>
      </w:r>
    </w:p>
    <w:p w:rsidR="00F2565B" w:rsidRPr="00B74C53" w:rsidRDefault="00B74C53">
      <w:pPr>
        <w:rPr>
          <w:b/>
          <w:sz w:val="40"/>
          <w:szCs w:val="40"/>
        </w:rPr>
      </w:pPr>
      <w:r w:rsidRPr="00B74C53">
        <w:rPr>
          <w:b/>
          <w:sz w:val="40"/>
          <w:szCs w:val="40"/>
        </w:rPr>
        <w:t>B</w:t>
      </w:r>
    </w:p>
    <w:p w:rsidR="00102F66" w:rsidRDefault="00522B9E" w:rsidP="00102F66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6120000" cy="3256884"/>
            <wp:effectExtent l="0" t="0" r="0" b="127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3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66">
        <w:rPr>
          <w:sz w:val="28"/>
          <w:szCs w:val="28"/>
        </w:rPr>
        <w:t>B</w:t>
      </w:r>
      <w:r w:rsidR="00102F66">
        <w:rPr>
          <w:sz w:val="28"/>
          <w:szCs w:val="28"/>
        </w:rPr>
        <w:tab/>
      </w:r>
      <w:proofErr w:type="spellStart"/>
      <w:r w:rsidR="00102F66">
        <w:rPr>
          <w:sz w:val="28"/>
          <w:szCs w:val="28"/>
        </w:rPr>
        <w:t>Ask</w:t>
      </w:r>
      <w:proofErr w:type="spellEnd"/>
      <w:r w:rsidR="00102F66">
        <w:rPr>
          <w:sz w:val="28"/>
          <w:szCs w:val="28"/>
        </w:rPr>
        <w:t xml:space="preserve"> pupil A </w:t>
      </w:r>
      <w:proofErr w:type="spellStart"/>
      <w:r w:rsidR="00102F66">
        <w:rPr>
          <w:sz w:val="28"/>
          <w:szCs w:val="28"/>
        </w:rPr>
        <w:t>questions</w:t>
      </w:r>
      <w:proofErr w:type="spellEnd"/>
      <w:r w:rsidR="00102F66">
        <w:rPr>
          <w:sz w:val="28"/>
          <w:szCs w:val="28"/>
        </w:rPr>
        <w:t xml:space="preserve"> to </w:t>
      </w:r>
      <w:proofErr w:type="spellStart"/>
      <w:r w:rsidR="00102F66">
        <w:rPr>
          <w:sz w:val="28"/>
          <w:szCs w:val="28"/>
        </w:rPr>
        <w:t>complete</w:t>
      </w:r>
      <w:proofErr w:type="spellEnd"/>
      <w:r w:rsidR="00102F66">
        <w:rPr>
          <w:sz w:val="28"/>
          <w:szCs w:val="28"/>
        </w:rPr>
        <w:t xml:space="preserve"> </w:t>
      </w:r>
      <w:proofErr w:type="spellStart"/>
      <w:r w:rsidR="00102F66">
        <w:rPr>
          <w:sz w:val="28"/>
          <w:szCs w:val="28"/>
        </w:rPr>
        <w:t>the</w:t>
      </w:r>
      <w:proofErr w:type="spellEnd"/>
      <w:r w:rsidR="00102F66">
        <w:rPr>
          <w:sz w:val="28"/>
          <w:szCs w:val="28"/>
        </w:rPr>
        <w:t xml:space="preserve"> chart.</w:t>
      </w:r>
    </w:p>
    <w:p w:rsidR="00102F66" w:rsidRDefault="00102F66" w:rsidP="00102F66">
      <w:proofErr w:type="spellStart"/>
      <w:r>
        <w:t>Example</w:t>
      </w:r>
      <w:proofErr w:type="spellEnd"/>
      <w:r>
        <w:t>:</w:t>
      </w:r>
      <w:r>
        <w:tab/>
        <w:t xml:space="preserve">B:Is Tom </w:t>
      </w:r>
      <w:proofErr w:type="spellStart"/>
      <w:r>
        <w:t>playing</w:t>
      </w:r>
      <w:proofErr w:type="spellEnd"/>
      <w:r>
        <w:t xml:space="preserve"> </w:t>
      </w:r>
      <w:proofErr w:type="spellStart"/>
      <w:r>
        <w:t>tennis</w:t>
      </w:r>
      <w:proofErr w:type="spellEnd"/>
      <w:r>
        <w:t>?</w:t>
      </w:r>
    </w:p>
    <w:p w:rsidR="00102F66" w:rsidRDefault="00102F66" w:rsidP="009A6852">
      <w:pPr>
        <w:tabs>
          <w:tab w:val="left" w:pos="4320"/>
        </w:tabs>
        <w:ind w:left="708" w:firstLine="708"/>
      </w:pPr>
      <w:r>
        <w:t xml:space="preserve">A:No, he </w:t>
      </w:r>
      <w:proofErr w:type="spellStart"/>
      <w:r>
        <w:t>isn</w:t>
      </w:r>
      <w:r>
        <w:rPr>
          <w:rFonts w:cstheme="minorHAnsi"/>
        </w:rPr>
        <w:t>’</w:t>
      </w:r>
      <w:r>
        <w:t>t</w:t>
      </w:r>
      <w:proofErr w:type="spellEnd"/>
      <w:r>
        <w:t>. (</w:t>
      </w:r>
      <w:proofErr w:type="spellStart"/>
      <w:r>
        <w:t>Yes</w:t>
      </w:r>
      <w:proofErr w:type="spellEnd"/>
      <w:r>
        <w:t xml:space="preserve">, he </w:t>
      </w:r>
      <w:proofErr w:type="spellStart"/>
      <w:r>
        <w:t>is</w:t>
      </w:r>
      <w:proofErr w:type="spellEnd"/>
      <w:r>
        <w:t>.)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13"/>
        <w:gridCol w:w="814"/>
        <w:gridCol w:w="801"/>
        <w:gridCol w:w="812"/>
        <w:gridCol w:w="689"/>
        <w:gridCol w:w="778"/>
        <w:gridCol w:w="918"/>
        <w:gridCol w:w="903"/>
        <w:gridCol w:w="778"/>
        <w:gridCol w:w="780"/>
        <w:gridCol w:w="1102"/>
      </w:tblGrid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438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swim</w:t>
            </w:r>
            <w:proofErr w:type="spellEnd"/>
          </w:p>
        </w:tc>
        <w:tc>
          <w:tcPr>
            <w:tcW w:w="43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drink</w:t>
            </w:r>
          </w:p>
        </w:tc>
        <w:tc>
          <w:tcPr>
            <w:tcW w:w="437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write</w:t>
            </w:r>
            <w:proofErr w:type="spellEnd"/>
          </w:p>
        </w:tc>
        <w:tc>
          <w:tcPr>
            <w:tcW w:w="37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eat</w:t>
            </w:r>
            <w:proofErr w:type="spellEnd"/>
          </w:p>
        </w:tc>
        <w:tc>
          <w:tcPr>
            <w:tcW w:w="419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skip</w:t>
            </w:r>
          </w:p>
        </w:tc>
        <w:tc>
          <w:tcPr>
            <w:tcW w:w="494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 xml:space="preserve">play </w:t>
            </w:r>
            <w:proofErr w:type="spellStart"/>
            <w:r w:rsidRPr="00102F66">
              <w:rPr>
                <w:sz w:val="28"/>
                <w:szCs w:val="28"/>
              </w:rPr>
              <w:t>tennis</w:t>
            </w:r>
            <w:proofErr w:type="spellEnd"/>
          </w:p>
        </w:tc>
        <w:tc>
          <w:tcPr>
            <w:tcW w:w="486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dance</w:t>
            </w:r>
            <w:proofErr w:type="spellEnd"/>
          </w:p>
        </w:tc>
        <w:tc>
          <w:tcPr>
            <w:tcW w:w="419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dive</w:t>
            </w:r>
          </w:p>
        </w:tc>
        <w:tc>
          <w:tcPr>
            <w:tcW w:w="420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proofErr w:type="spellStart"/>
            <w:r w:rsidRPr="00102F66">
              <w:rPr>
                <w:sz w:val="28"/>
                <w:szCs w:val="28"/>
              </w:rPr>
              <w:t>read</w:t>
            </w:r>
            <w:proofErr w:type="spellEnd"/>
          </w:p>
        </w:tc>
        <w:tc>
          <w:tcPr>
            <w:tcW w:w="593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 xml:space="preserve">play </w:t>
            </w:r>
            <w:proofErr w:type="spellStart"/>
            <w:r w:rsidRPr="00102F66">
              <w:rPr>
                <w:sz w:val="28"/>
                <w:szCs w:val="28"/>
              </w:rPr>
              <w:t>football</w:t>
            </w:r>
            <w:proofErr w:type="spellEnd"/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Tom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John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Kate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James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Ann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Jane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Jet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Peter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Ben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2F66" w:rsidRPr="00102F66" w:rsidTr="009A6852">
        <w:tc>
          <w:tcPr>
            <w:tcW w:w="491" w:type="pct"/>
            <w:shd w:val="clear" w:color="auto" w:fill="D9D9D9" w:themeFill="background1" w:themeFillShade="D9"/>
            <w:vAlign w:val="center"/>
          </w:tcPr>
          <w:p w:rsidR="00102F66" w:rsidRPr="00102F66" w:rsidRDefault="00102F66" w:rsidP="00D75EDC">
            <w:pPr>
              <w:jc w:val="center"/>
              <w:rPr>
                <w:sz w:val="28"/>
                <w:szCs w:val="28"/>
              </w:rPr>
            </w:pPr>
            <w:r w:rsidRPr="00102F66">
              <w:rPr>
                <w:sz w:val="28"/>
                <w:szCs w:val="28"/>
              </w:rPr>
              <w:t>David</w:t>
            </w:r>
          </w:p>
        </w:tc>
        <w:tc>
          <w:tcPr>
            <w:tcW w:w="438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1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0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102F66" w:rsidRPr="00102F66" w:rsidRDefault="00102F66" w:rsidP="00D75EDC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74B2C" w:rsidRDefault="00874B2C">
      <w:pPr>
        <w:rPr>
          <w:sz w:val="28"/>
          <w:szCs w:val="28"/>
        </w:rPr>
      </w:pPr>
      <w:r>
        <w:br w:type="page"/>
      </w:r>
      <w:proofErr w:type="spellStart"/>
      <w:r w:rsidR="00D558ED">
        <w:rPr>
          <w:sz w:val="28"/>
          <w:szCs w:val="28"/>
        </w:rPr>
        <w:lastRenderedPageBreak/>
        <w:t>Describe</w:t>
      </w:r>
      <w:proofErr w:type="spellEnd"/>
      <w:r w:rsidR="00D558ED">
        <w:rPr>
          <w:sz w:val="28"/>
          <w:szCs w:val="28"/>
        </w:rPr>
        <w:t xml:space="preserve"> </w:t>
      </w:r>
      <w:proofErr w:type="spellStart"/>
      <w:r w:rsidR="00D558ED">
        <w:rPr>
          <w:sz w:val="28"/>
          <w:szCs w:val="28"/>
        </w:rPr>
        <w:t>the</w:t>
      </w:r>
      <w:proofErr w:type="spellEnd"/>
      <w:r w:rsidR="00D558ED">
        <w:rPr>
          <w:sz w:val="28"/>
          <w:szCs w:val="28"/>
        </w:rPr>
        <w:t xml:space="preserve"> </w:t>
      </w:r>
      <w:proofErr w:type="spellStart"/>
      <w:r w:rsidR="00D558ED">
        <w:rPr>
          <w:sz w:val="28"/>
          <w:szCs w:val="28"/>
        </w:rPr>
        <w:t>picture</w:t>
      </w:r>
      <w:proofErr w:type="spellEnd"/>
      <w:r w:rsidR="00D558ED">
        <w:rPr>
          <w:sz w:val="28"/>
          <w:szCs w:val="28"/>
        </w:rPr>
        <w:t xml:space="preserve">. </w:t>
      </w:r>
      <w:proofErr w:type="spellStart"/>
      <w:r w:rsidR="00D558ED">
        <w:rPr>
          <w:sz w:val="28"/>
          <w:szCs w:val="28"/>
        </w:rPr>
        <w:t>What</w:t>
      </w:r>
      <w:proofErr w:type="spellEnd"/>
      <w:r w:rsidR="00D558ED">
        <w:rPr>
          <w:sz w:val="28"/>
          <w:szCs w:val="28"/>
        </w:rPr>
        <w:t xml:space="preserve"> are </w:t>
      </w:r>
      <w:proofErr w:type="spellStart"/>
      <w:r w:rsidR="00D558ED">
        <w:rPr>
          <w:sz w:val="28"/>
          <w:szCs w:val="28"/>
        </w:rPr>
        <w:t>the</w:t>
      </w:r>
      <w:proofErr w:type="spellEnd"/>
      <w:r w:rsidR="00D558ED">
        <w:rPr>
          <w:sz w:val="28"/>
          <w:szCs w:val="28"/>
        </w:rPr>
        <w:t xml:space="preserve"> </w:t>
      </w:r>
      <w:proofErr w:type="spellStart"/>
      <w:r w:rsidR="00D558ED">
        <w:rPr>
          <w:sz w:val="28"/>
          <w:szCs w:val="28"/>
        </w:rPr>
        <w:t>bugs</w:t>
      </w:r>
      <w:proofErr w:type="spellEnd"/>
      <w:r w:rsidR="00D558ED">
        <w:rPr>
          <w:sz w:val="28"/>
          <w:szCs w:val="28"/>
        </w:rPr>
        <w:t xml:space="preserve"> </w:t>
      </w:r>
      <w:proofErr w:type="spellStart"/>
      <w:r w:rsidR="00D558ED">
        <w:rPr>
          <w:sz w:val="28"/>
          <w:szCs w:val="28"/>
        </w:rPr>
        <w:t>doing</w:t>
      </w:r>
      <w:proofErr w:type="spellEnd"/>
      <w:r w:rsidR="00D558ED">
        <w:rPr>
          <w:sz w:val="28"/>
          <w:szCs w:val="28"/>
        </w:rPr>
        <w:t>?</w:t>
      </w:r>
    </w:p>
    <w:p w:rsidR="00D558ED" w:rsidRDefault="00D558ED">
      <w:proofErr w:type="spellStart"/>
      <w:r>
        <w:t>Example</w:t>
      </w:r>
      <w:proofErr w:type="spellEnd"/>
      <w:r>
        <w:t xml:space="preserve">: </w:t>
      </w:r>
    </w:p>
    <w:p w:rsidR="00AA37ED" w:rsidRDefault="00D558ED">
      <w:pPr>
        <w:rPr>
          <w:sz w:val="28"/>
          <w:szCs w:val="28"/>
        </w:rPr>
      </w:pPr>
      <w:r>
        <w:rPr>
          <w:sz w:val="28"/>
          <w:szCs w:val="28"/>
        </w:rPr>
        <w:t xml:space="preserve">1. Tom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>.</w:t>
      </w:r>
    </w:p>
    <w:p w:rsidR="00AA37ED" w:rsidRDefault="00AA37E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A37ED" w:rsidRDefault="00AA37ED" w:rsidP="00AA37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Obrázky jsou převzaty z volně kopírovatelných materiálů, které připravilo OUP k volnému využití pro učitele, k učebnici CHIT CHAT 1,2.</w:t>
      </w:r>
    </w:p>
    <w:p w:rsidR="00AA37ED" w:rsidRDefault="00AA37ED" w:rsidP="00AA37ED">
      <w:pPr>
        <w:rPr>
          <w:sz w:val="28"/>
          <w:szCs w:val="28"/>
        </w:rPr>
      </w:pPr>
      <w:r>
        <w:rPr>
          <w:sz w:val="28"/>
          <w:szCs w:val="28"/>
        </w:rPr>
        <w:t xml:space="preserve">CHIT CHAT, </w:t>
      </w:r>
      <w:proofErr w:type="spellStart"/>
      <w:r>
        <w:rPr>
          <w:sz w:val="28"/>
          <w:szCs w:val="28"/>
        </w:rPr>
        <w:t>Photocopy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Masters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 2, OUP</w:t>
      </w:r>
    </w:p>
    <w:p w:rsidR="00D558ED" w:rsidRDefault="00A35263">
      <w:pPr>
        <w:rPr>
          <w:sz w:val="28"/>
          <w:szCs w:val="28"/>
        </w:rPr>
      </w:pPr>
      <w:hyperlink r:id="rId11" w:history="1">
        <w:r w:rsidR="005E4969" w:rsidRPr="00932772">
          <w:rPr>
            <w:rStyle w:val="Hypertextovodkaz"/>
            <w:sz w:val="28"/>
            <w:szCs w:val="28"/>
          </w:rPr>
          <w:t>http://fdslive.oup.com/www.oup.com/elt/general_content/cz/ChitChat_PMB2_A.pdf?cc=cz&amp;selLanguage=cs&amp;mode=hub</w:t>
        </w:r>
      </w:hyperlink>
    </w:p>
    <w:p w:rsidR="005E4969" w:rsidRPr="00D558ED" w:rsidRDefault="005E4969">
      <w:pPr>
        <w:rPr>
          <w:sz w:val="28"/>
          <w:szCs w:val="28"/>
        </w:rPr>
      </w:pPr>
    </w:p>
    <w:sectPr w:rsidR="005E4969" w:rsidRPr="00D558ED" w:rsidSect="008F206F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263" w:rsidRDefault="00A35263" w:rsidP="009A6852">
      <w:pPr>
        <w:spacing w:after="0" w:line="240" w:lineRule="auto"/>
      </w:pPr>
      <w:r>
        <w:separator/>
      </w:r>
    </w:p>
  </w:endnote>
  <w:endnote w:type="continuationSeparator" w:id="0">
    <w:p w:rsidR="00A35263" w:rsidRDefault="00A35263" w:rsidP="009A6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263" w:rsidRDefault="00A35263" w:rsidP="009A6852">
      <w:pPr>
        <w:spacing w:after="0" w:line="240" w:lineRule="auto"/>
      </w:pPr>
      <w:r>
        <w:separator/>
      </w:r>
    </w:p>
  </w:footnote>
  <w:footnote w:type="continuationSeparator" w:id="0">
    <w:p w:rsidR="00A35263" w:rsidRDefault="00A35263" w:rsidP="009A6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852" w:rsidRPr="001611FC" w:rsidRDefault="009A6852" w:rsidP="009A6852">
    <w:pPr>
      <w:pStyle w:val="Zhlav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CEE"/>
    <w:rsid w:val="00102F66"/>
    <w:rsid w:val="00132F28"/>
    <w:rsid w:val="00181089"/>
    <w:rsid w:val="00213F80"/>
    <w:rsid w:val="00214D8B"/>
    <w:rsid w:val="002837F8"/>
    <w:rsid w:val="00522B9E"/>
    <w:rsid w:val="00566962"/>
    <w:rsid w:val="005E4969"/>
    <w:rsid w:val="00635C2B"/>
    <w:rsid w:val="00874B2C"/>
    <w:rsid w:val="008F206F"/>
    <w:rsid w:val="009077A5"/>
    <w:rsid w:val="009424E6"/>
    <w:rsid w:val="009A6852"/>
    <w:rsid w:val="00A35263"/>
    <w:rsid w:val="00AA1CEE"/>
    <w:rsid w:val="00AA37ED"/>
    <w:rsid w:val="00B74C53"/>
    <w:rsid w:val="00B972CC"/>
    <w:rsid w:val="00C63349"/>
    <w:rsid w:val="00C93778"/>
    <w:rsid w:val="00D11274"/>
    <w:rsid w:val="00D558ED"/>
    <w:rsid w:val="00EA2BDD"/>
    <w:rsid w:val="00F006BD"/>
    <w:rsid w:val="00F2565B"/>
    <w:rsid w:val="00F35585"/>
    <w:rsid w:val="00FB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25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F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0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A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6852"/>
  </w:style>
  <w:style w:type="paragraph" w:styleId="Zpat">
    <w:name w:val="footer"/>
    <w:basedOn w:val="Normln"/>
    <w:link w:val="ZpatChar"/>
    <w:uiPriority w:val="99"/>
    <w:unhideWhenUsed/>
    <w:rsid w:val="009A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6852"/>
  </w:style>
  <w:style w:type="character" w:styleId="Hypertextovodkaz">
    <w:name w:val="Hyperlink"/>
    <w:basedOn w:val="Standardnpsmoodstavce"/>
    <w:uiPriority w:val="99"/>
    <w:unhideWhenUsed/>
    <w:rsid w:val="005E496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E49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25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F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0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A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6852"/>
  </w:style>
  <w:style w:type="paragraph" w:styleId="Zpat">
    <w:name w:val="footer"/>
    <w:basedOn w:val="Normln"/>
    <w:link w:val="ZpatChar"/>
    <w:uiPriority w:val="99"/>
    <w:unhideWhenUsed/>
    <w:rsid w:val="009A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6852"/>
  </w:style>
  <w:style w:type="character" w:styleId="Hypertextovodkaz">
    <w:name w:val="Hyperlink"/>
    <w:basedOn w:val="Standardnpsmoodstavce"/>
    <w:uiPriority w:val="99"/>
    <w:unhideWhenUsed/>
    <w:rsid w:val="005E496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E49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dslive.oup.com/www.oup.com/elt/general_content/cz/ChitChat_PMB2_A.pdf?cc=cz&amp;selLanguage=cs&amp;mode=hub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49BEE-94B7-4A03-ACCC-AED0C7A4D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6</Pages>
  <Words>303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13</cp:revision>
  <dcterms:created xsi:type="dcterms:W3CDTF">2011-11-08T21:54:00Z</dcterms:created>
  <dcterms:modified xsi:type="dcterms:W3CDTF">2012-12-29T17:45:00Z</dcterms:modified>
</cp:coreProperties>
</file>