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1A4" w:rsidRPr="00A06BD2" w:rsidRDefault="007A61A4" w:rsidP="007A61A4">
      <w:pPr>
        <w:spacing w:line="240" w:lineRule="auto"/>
        <w:jc w:val="center"/>
        <w:rPr>
          <w:sz w:val="28"/>
          <w:szCs w:val="28"/>
        </w:rPr>
      </w:pPr>
      <w:r w:rsidRPr="00A06BD2">
        <w:rPr>
          <w:sz w:val="28"/>
          <w:szCs w:val="28"/>
        </w:rPr>
        <w:t>Základní škola Ústí nad Labem, Anežky České 702/17, příspěvková organizace</w:t>
      </w:r>
    </w:p>
    <w:p w:rsidR="007A61A4" w:rsidRPr="00A06BD2" w:rsidRDefault="007A61A4" w:rsidP="007A61A4">
      <w:pPr>
        <w:spacing w:line="240" w:lineRule="auto"/>
        <w:rPr>
          <w:sz w:val="28"/>
          <w:szCs w:val="28"/>
        </w:rPr>
      </w:pPr>
      <w:r w:rsidRPr="00A06BD2">
        <w:rPr>
          <w:sz w:val="28"/>
          <w:szCs w:val="28"/>
        </w:rPr>
        <w:br/>
        <w:t xml:space="preserve">Číslo projektu: CZ.1.07/1.4.00/21.2887 </w:t>
      </w:r>
      <w:r w:rsidRPr="00A06BD2">
        <w:rPr>
          <w:sz w:val="28"/>
          <w:szCs w:val="28"/>
        </w:rPr>
        <w:tab/>
      </w:r>
      <w:r w:rsidRPr="00A06BD2">
        <w:rPr>
          <w:sz w:val="28"/>
          <w:szCs w:val="28"/>
        </w:rPr>
        <w:tab/>
      </w:r>
      <w:r w:rsidRPr="00A06BD2">
        <w:rPr>
          <w:sz w:val="28"/>
          <w:szCs w:val="28"/>
        </w:rPr>
        <w:tab/>
      </w:r>
      <w:r w:rsidRPr="00A06BD2">
        <w:rPr>
          <w:sz w:val="28"/>
          <w:szCs w:val="28"/>
        </w:rPr>
        <w:br/>
        <w:t xml:space="preserve">Název projektu: „Učíme lépe a moderněji“ </w:t>
      </w:r>
      <w:r w:rsidRPr="00A06BD2">
        <w:rPr>
          <w:sz w:val="28"/>
          <w:szCs w:val="28"/>
        </w:rPr>
        <w:br/>
        <w:t xml:space="preserve">OP VK 1.4 </w:t>
      </w:r>
    </w:p>
    <w:p w:rsidR="007A61A4" w:rsidRPr="00A06BD2" w:rsidRDefault="007A61A4" w:rsidP="007A61A4">
      <w:pPr>
        <w:spacing w:line="240" w:lineRule="auto"/>
        <w:jc w:val="center"/>
        <w:rPr>
          <w:sz w:val="40"/>
          <w:szCs w:val="40"/>
        </w:rPr>
      </w:pPr>
      <w:r w:rsidRPr="00A06BD2">
        <w:rPr>
          <w:sz w:val="40"/>
          <w:szCs w:val="40"/>
        </w:rPr>
        <w:t>Výukový materiál</w:t>
      </w:r>
    </w:p>
    <w:p w:rsidR="007A61A4" w:rsidRPr="00A06BD2" w:rsidRDefault="007A61A4" w:rsidP="00A06BD2">
      <w:pPr>
        <w:spacing w:after="0" w:line="240" w:lineRule="auto"/>
        <w:jc w:val="center"/>
        <w:rPr>
          <w:sz w:val="28"/>
          <w:szCs w:val="28"/>
        </w:rPr>
      </w:pPr>
    </w:p>
    <w:p w:rsidR="007A61A4" w:rsidRPr="00A06BD2" w:rsidRDefault="007A61A4" w:rsidP="00A06BD2">
      <w:pPr>
        <w:spacing w:after="0" w:line="360" w:lineRule="auto"/>
        <w:rPr>
          <w:sz w:val="28"/>
          <w:szCs w:val="28"/>
        </w:rPr>
      </w:pPr>
      <w:r w:rsidRPr="00A06BD2">
        <w:rPr>
          <w:sz w:val="28"/>
          <w:szCs w:val="28"/>
        </w:rPr>
        <w:t xml:space="preserve">Název </w:t>
      </w:r>
      <w:proofErr w:type="spellStart"/>
      <w:r w:rsidRPr="00A06BD2">
        <w:rPr>
          <w:sz w:val="28"/>
          <w:szCs w:val="28"/>
        </w:rPr>
        <w:t>DUMu</w:t>
      </w:r>
      <w:proofErr w:type="spellEnd"/>
      <w:r w:rsidRPr="00A06BD2">
        <w:rPr>
          <w:sz w:val="28"/>
          <w:szCs w:val="28"/>
        </w:rPr>
        <w:t>:  VY_52_INOVACE_</w:t>
      </w:r>
      <w:r w:rsidR="007977AD" w:rsidRPr="00A06BD2">
        <w:rPr>
          <w:sz w:val="28"/>
          <w:szCs w:val="28"/>
        </w:rPr>
        <w:t>20</w:t>
      </w:r>
      <w:r w:rsidRPr="00A06BD2">
        <w:rPr>
          <w:sz w:val="28"/>
          <w:szCs w:val="28"/>
        </w:rPr>
        <w:t>_4_</w:t>
      </w:r>
      <w:r w:rsidR="007977AD" w:rsidRPr="00A06BD2">
        <w:rPr>
          <w:sz w:val="28"/>
          <w:szCs w:val="28"/>
        </w:rPr>
        <w:t>2</w:t>
      </w:r>
      <w:r w:rsidRPr="00A06BD2">
        <w:rPr>
          <w:sz w:val="28"/>
          <w:szCs w:val="28"/>
        </w:rPr>
        <w:t>LP – DŮKAZ SOLÍ</w:t>
      </w:r>
    </w:p>
    <w:p w:rsidR="007A61A4" w:rsidRPr="00A06BD2" w:rsidRDefault="007A61A4" w:rsidP="00A06BD2">
      <w:pPr>
        <w:spacing w:after="0" w:line="360" w:lineRule="auto"/>
        <w:rPr>
          <w:sz w:val="28"/>
          <w:szCs w:val="28"/>
        </w:rPr>
      </w:pPr>
      <w:r w:rsidRPr="00A06BD2">
        <w:rPr>
          <w:sz w:val="28"/>
          <w:szCs w:val="28"/>
        </w:rPr>
        <w:t xml:space="preserve">Číslo skupiny:  </w:t>
      </w:r>
      <w:r w:rsidR="007977AD" w:rsidRPr="00A06BD2">
        <w:rPr>
          <w:sz w:val="28"/>
          <w:szCs w:val="28"/>
        </w:rPr>
        <w:t>3</w:t>
      </w:r>
      <w:r w:rsidRPr="00A06BD2">
        <w:rPr>
          <w:sz w:val="28"/>
          <w:szCs w:val="28"/>
        </w:rPr>
        <w:t xml:space="preserve"> </w:t>
      </w:r>
    </w:p>
    <w:p w:rsidR="007A61A4" w:rsidRPr="00A06BD2" w:rsidRDefault="007A61A4" w:rsidP="00A06BD2">
      <w:pPr>
        <w:spacing w:after="0" w:line="360" w:lineRule="auto"/>
        <w:rPr>
          <w:sz w:val="28"/>
          <w:szCs w:val="28"/>
        </w:rPr>
      </w:pPr>
      <w:r w:rsidRPr="00A06BD2">
        <w:rPr>
          <w:sz w:val="28"/>
          <w:szCs w:val="28"/>
        </w:rPr>
        <w:t>Autor: Ing. Stanislava Kolářová</w:t>
      </w:r>
    </w:p>
    <w:p w:rsidR="007A61A4" w:rsidRPr="00A06BD2" w:rsidRDefault="007A61A4" w:rsidP="00A06BD2">
      <w:pPr>
        <w:spacing w:after="0" w:line="360" w:lineRule="auto"/>
        <w:rPr>
          <w:sz w:val="28"/>
          <w:szCs w:val="28"/>
        </w:rPr>
      </w:pPr>
      <w:r w:rsidRPr="00A06BD2">
        <w:rPr>
          <w:sz w:val="28"/>
          <w:szCs w:val="28"/>
        </w:rPr>
        <w:t>Vzdělávací oblast/Předmět/Téma: ČLOVĚK A PŘÍRODA / CHEMIE / SOLI</w:t>
      </w:r>
    </w:p>
    <w:p w:rsidR="007A61A4" w:rsidRPr="00A06BD2" w:rsidRDefault="007A61A4" w:rsidP="00A06BD2">
      <w:pPr>
        <w:spacing w:after="0" w:line="360" w:lineRule="auto"/>
        <w:rPr>
          <w:sz w:val="28"/>
          <w:szCs w:val="28"/>
        </w:rPr>
      </w:pPr>
      <w:r w:rsidRPr="00A06BD2">
        <w:rPr>
          <w:sz w:val="28"/>
          <w:szCs w:val="28"/>
        </w:rPr>
        <w:t xml:space="preserve">Druh učebního materiálu: </w:t>
      </w:r>
      <w:r w:rsidR="00824444">
        <w:rPr>
          <w:sz w:val="28"/>
          <w:szCs w:val="28"/>
        </w:rPr>
        <w:t xml:space="preserve">PRACOVNÍ </w:t>
      </w:r>
      <w:r w:rsidR="004C3C53" w:rsidRPr="00A06BD2">
        <w:rPr>
          <w:sz w:val="28"/>
          <w:szCs w:val="28"/>
        </w:rPr>
        <w:t>LIST</w:t>
      </w: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  <w:r w:rsidRPr="00A06BD2">
        <w:rPr>
          <w:sz w:val="28"/>
          <w:szCs w:val="28"/>
        </w:rPr>
        <w:t xml:space="preserve">Metodický list: ANO </w:t>
      </w: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  <w:r w:rsidRPr="00A06BD2">
        <w:rPr>
          <w:sz w:val="28"/>
          <w:szCs w:val="28"/>
        </w:rPr>
        <w:t xml:space="preserve">Anotace: Laboratorní práce sloužící k praktickému nácviku </w:t>
      </w:r>
      <w:r w:rsidR="00BD4F25" w:rsidRPr="00A06BD2">
        <w:rPr>
          <w:sz w:val="28"/>
          <w:szCs w:val="28"/>
        </w:rPr>
        <w:t>tvorby solí a popisu jejich reakcí</w:t>
      </w:r>
      <w:r w:rsidRPr="00A06BD2">
        <w:rPr>
          <w:sz w:val="28"/>
          <w:szCs w:val="28"/>
        </w:rPr>
        <w:t>.</w:t>
      </w:r>
      <w:r w:rsidR="00BD4F25" w:rsidRPr="00A06BD2">
        <w:rPr>
          <w:sz w:val="28"/>
          <w:szCs w:val="28"/>
        </w:rPr>
        <w:t xml:space="preserve"> Slouží k propojení teoretických znalostí s praktickou dovedností.</w:t>
      </w: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  <w:r w:rsidRPr="00A06BD2">
        <w:rPr>
          <w:sz w:val="28"/>
          <w:szCs w:val="28"/>
        </w:rPr>
        <w:t xml:space="preserve"> </w:t>
      </w: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  <w:r w:rsidRPr="00A06BD2">
        <w:rPr>
          <w:sz w:val="28"/>
          <w:szCs w:val="28"/>
        </w:rPr>
        <w:t>Ověřeno ve třídě: IX. C.</w:t>
      </w: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  <w:r w:rsidRPr="00A06BD2">
        <w:rPr>
          <w:sz w:val="28"/>
          <w:szCs w:val="28"/>
        </w:rPr>
        <w:t xml:space="preserve">Datum ověření: </w:t>
      </w:r>
      <w:r w:rsidR="00D1303B" w:rsidRPr="00A06BD2">
        <w:rPr>
          <w:sz w:val="28"/>
          <w:szCs w:val="28"/>
        </w:rPr>
        <w:t>18.</w:t>
      </w:r>
      <w:r w:rsidR="00824444">
        <w:rPr>
          <w:sz w:val="28"/>
          <w:szCs w:val="28"/>
        </w:rPr>
        <w:t xml:space="preserve"> </w:t>
      </w:r>
      <w:r w:rsidR="00D1303B" w:rsidRPr="00A06BD2">
        <w:rPr>
          <w:sz w:val="28"/>
          <w:szCs w:val="28"/>
        </w:rPr>
        <w:t>12</w:t>
      </w:r>
      <w:r w:rsidRPr="00A06BD2">
        <w:rPr>
          <w:sz w:val="28"/>
          <w:szCs w:val="28"/>
        </w:rPr>
        <w:t>. 2012</w:t>
      </w:r>
    </w:p>
    <w:p w:rsidR="007A61A4" w:rsidRPr="00A06BD2" w:rsidRDefault="007A61A4" w:rsidP="00A06BD2">
      <w:pPr>
        <w:spacing w:after="0" w:line="240" w:lineRule="auto"/>
        <w:rPr>
          <w:sz w:val="28"/>
          <w:szCs w:val="28"/>
        </w:rPr>
      </w:pPr>
    </w:p>
    <w:p w:rsidR="007A61A4" w:rsidRPr="00A06BD2" w:rsidRDefault="007A61A4" w:rsidP="007A61A4">
      <w:pPr>
        <w:spacing w:line="240" w:lineRule="auto"/>
        <w:jc w:val="both"/>
        <w:rPr>
          <w:sz w:val="28"/>
          <w:szCs w:val="28"/>
        </w:rPr>
      </w:pPr>
      <w:r w:rsidRPr="00A06BD2">
        <w:rPr>
          <w:sz w:val="28"/>
          <w:szCs w:val="28"/>
        </w:rPr>
        <w:t xml:space="preserve">Prohlášení: Prohlašuji, že při tvorbě výukového materiálu jsem </w:t>
      </w:r>
      <w:proofErr w:type="gramStart"/>
      <w:r w:rsidRPr="00A06BD2">
        <w:rPr>
          <w:sz w:val="28"/>
          <w:szCs w:val="28"/>
        </w:rPr>
        <w:t>respektoval(a) všeobecně</w:t>
      </w:r>
      <w:proofErr w:type="gramEnd"/>
      <w:r w:rsidRPr="00A06BD2"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824444">
        <w:rPr>
          <w:sz w:val="28"/>
          <w:szCs w:val="28"/>
        </w:rPr>
        <w:t xml:space="preserve"> </w:t>
      </w:r>
      <w:r w:rsidRPr="00A06BD2">
        <w:rPr>
          <w:sz w:val="28"/>
          <w:szCs w:val="28"/>
        </w:rPr>
        <w:t xml:space="preserve">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 w:rsidRPr="00A06BD2">
        <w:rPr>
          <w:sz w:val="28"/>
          <w:szCs w:val="28"/>
        </w:rPr>
        <w:t>ověřil(a) ve</w:t>
      </w:r>
      <w:proofErr w:type="gramEnd"/>
      <w:r w:rsidRPr="00A06BD2">
        <w:rPr>
          <w:sz w:val="28"/>
          <w:szCs w:val="28"/>
        </w:rPr>
        <w:t xml:space="preserve"> výuce a provedl(a) o tom zápis do TK.</w:t>
      </w:r>
    </w:p>
    <w:p w:rsidR="007A61A4" w:rsidRPr="00A06BD2" w:rsidRDefault="007A61A4" w:rsidP="007A61A4">
      <w:pPr>
        <w:spacing w:line="240" w:lineRule="auto"/>
        <w:jc w:val="both"/>
        <w:rPr>
          <w:sz w:val="28"/>
          <w:szCs w:val="28"/>
        </w:rPr>
      </w:pPr>
      <w:r w:rsidRPr="00A06BD2"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A61A4" w:rsidRPr="00A06BD2" w:rsidRDefault="007A61A4" w:rsidP="007A61A4">
      <w:pPr>
        <w:spacing w:line="240" w:lineRule="auto"/>
        <w:jc w:val="both"/>
        <w:rPr>
          <w:sz w:val="28"/>
          <w:szCs w:val="28"/>
        </w:rPr>
      </w:pPr>
    </w:p>
    <w:p w:rsidR="007A61A4" w:rsidRPr="00A06BD2" w:rsidRDefault="007A61A4" w:rsidP="007A61A4">
      <w:pPr>
        <w:spacing w:line="240" w:lineRule="auto"/>
        <w:rPr>
          <w:sz w:val="28"/>
          <w:szCs w:val="28"/>
        </w:rPr>
      </w:pPr>
      <w:r w:rsidRPr="00A06BD2">
        <w:rPr>
          <w:sz w:val="28"/>
          <w:szCs w:val="28"/>
        </w:rPr>
        <w:t>Datum:</w:t>
      </w:r>
      <w:r w:rsidRPr="00A06BD2">
        <w:rPr>
          <w:sz w:val="28"/>
          <w:szCs w:val="28"/>
        </w:rPr>
        <w:tab/>
        <w:t xml:space="preserve"> </w:t>
      </w:r>
      <w:proofErr w:type="gramStart"/>
      <w:r w:rsidR="00D1303B" w:rsidRPr="00A06BD2">
        <w:rPr>
          <w:sz w:val="28"/>
          <w:szCs w:val="28"/>
        </w:rPr>
        <w:t>18.12</w:t>
      </w:r>
      <w:r w:rsidRPr="00A06BD2">
        <w:rPr>
          <w:sz w:val="28"/>
          <w:szCs w:val="28"/>
        </w:rPr>
        <w:t>. 2012</w:t>
      </w:r>
      <w:proofErr w:type="gramEnd"/>
      <w:r w:rsidRPr="00A06BD2">
        <w:rPr>
          <w:sz w:val="28"/>
          <w:szCs w:val="28"/>
        </w:rPr>
        <w:t xml:space="preserve"> </w:t>
      </w:r>
      <w:r w:rsidRPr="00A06BD2">
        <w:rPr>
          <w:sz w:val="28"/>
          <w:szCs w:val="28"/>
        </w:rPr>
        <w:tab/>
      </w:r>
      <w:r w:rsidRPr="00A06BD2">
        <w:rPr>
          <w:sz w:val="28"/>
          <w:szCs w:val="28"/>
        </w:rPr>
        <w:tab/>
        <w:t>Podpis:</w:t>
      </w:r>
    </w:p>
    <w:p w:rsidR="007A61A4" w:rsidRPr="001339A8" w:rsidRDefault="007A61A4" w:rsidP="007A61A4">
      <w:pPr>
        <w:spacing w:line="240" w:lineRule="auto"/>
        <w:jc w:val="center"/>
        <w:rPr>
          <w:sz w:val="40"/>
          <w:szCs w:val="40"/>
        </w:rPr>
      </w:pPr>
      <w:r w:rsidRPr="001339A8">
        <w:rPr>
          <w:sz w:val="40"/>
          <w:szCs w:val="40"/>
        </w:rPr>
        <w:lastRenderedPageBreak/>
        <w:t>Metodický list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6520"/>
      </w:tblGrid>
      <w:tr w:rsidR="007A61A4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  <w:r w:rsidRPr="00E0282E">
              <w:t>Název: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1A4" w:rsidRPr="007C56AA" w:rsidRDefault="00BD4F25" w:rsidP="007977AD">
            <w:pPr>
              <w:spacing w:line="240" w:lineRule="auto"/>
            </w:pPr>
            <w:r>
              <w:t>VY_52_INOVACE_</w:t>
            </w:r>
            <w:r w:rsidR="007977AD">
              <w:t>20</w:t>
            </w:r>
            <w:r w:rsidRPr="00E0282E">
              <w:t>_4_</w:t>
            </w:r>
            <w:r w:rsidR="007977AD">
              <w:t>2</w:t>
            </w:r>
            <w:r>
              <w:t>LP – DŮKAZ SOLÍ</w:t>
            </w:r>
          </w:p>
        </w:tc>
      </w:tr>
      <w:tr w:rsidR="007A61A4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  <w:r w:rsidRPr="00E0282E">
              <w:t>Cíl: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1A4" w:rsidRPr="00E0282E" w:rsidRDefault="00BD4F25" w:rsidP="00BD4F25">
            <w:pPr>
              <w:spacing w:line="240" w:lineRule="auto"/>
              <w:ind w:left="175"/>
              <w:rPr>
                <w:rFonts w:cs="Calibri"/>
              </w:rPr>
            </w:pPr>
            <w:r>
              <w:t>Provést důkaz solí a popsat vzniklé reakce slovně i vzorci.</w:t>
            </w:r>
          </w:p>
        </w:tc>
      </w:tr>
      <w:tr w:rsidR="007A61A4" w:rsidRPr="00E0282E" w:rsidTr="00AB0108">
        <w:trPr>
          <w:trHeight w:val="1148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  <w:r w:rsidRPr="00E0282E">
              <w:t>Motivace: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1A4" w:rsidRPr="00E0282E" w:rsidRDefault="007A61A4" w:rsidP="007977AD">
            <w:pPr>
              <w:spacing w:line="240" w:lineRule="auto"/>
              <w:ind w:left="175"/>
              <w:rPr>
                <w:rFonts w:cs="Calibri"/>
              </w:rPr>
            </w:pPr>
            <w:r>
              <w:t>Žáci si samostatně vyzkouší</w:t>
            </w:r>
            <w:r w:rsidR="00BD4F25">
              <w:t xml:space="preserve"> reakce č</w:t>
            </w:r>
            <w:r w:rsidR="00753EF7">
              <w:t>inidla a dokazované látky,</w:t>
            </w:r>
            <w:r w:rsidR="00BD4F25">
              <w:t xml:space="preserve"> vzniklé reakce </w:t>
            </w:r>
            <w:r w:rsidR="00753EF7">
              <w:t>popíše a reakce pojmenuje</w:t>
            </w:r>
            <w:r w:rsidRPr="00E0282E">
              <w:t>.</w:t>
            </w:r>
            <w:r>
              <w:t xml:space="preserve"> </w:t>
            </w:r>
          </w:p>
        </w:tc>
      </w:tr>
      <w:tr w:rsidR="007A61A4" w:rsidRPr="00E0282E" w:rsidTr="00AB0108">
        <w:trPr>
          <w:trHeight w:val="1566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  <w:r w:rsidRPr="00E0282E">
              <w:t>Potřeby a materiál:</w:t>
            </w: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04F2" w:rsidRDefault="009B04F2" w:rsidP="009B04F2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každého žáka nakopírovaný laboratorní protokol.</w:t>
            </w:r>
          </w:p>
          <w:p w:rsidR="009B04F2" w:rsidRPr="00B81274" w:rsidRDefault="009B04F2" w:rsidP="009B04F2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>Pro dvojice žáků filtrační papír.</w:t>
            </w:r>
          </w:p>
          <w:p w:rsidR="009B04F2" w:rsidRDefault="009B04F2" w:rsidP="009B04F2">
            <w:pPr>
              <w:spacing w:line="240" w:lineRule="auto"/>
              <w:ind w:left="175"/>
              <w:rPr>
                <w:rFonts w:cs="Calibri"/>
              </w:rPr>
            </w:pPr>
            <w:r>
              <w:rPr>
                <w:rFonts w:cs="Calibri"/>
              </w:rPr>
              <w:t xml:space="preserve">Na katedru </w:t>
            </w:r>
            <w:r w:rsidR="00B57EB6">
              <w:rPr>
                <w:rFonts w:cs="Calibri"/>
              </w:rPr>
              <w:t>vzorkovnice se sírany</w:t>
            </w:r>
            <w:r>
              <w:rPr>
                <w:rFonts w:cs="Calibri"/>
              </w:rPr>
              <w:t xml:space="preserve"> (vzorek odlijeme do zkumavky a do stojanu připravíme i kapátko) a </w:t>
            </w:r>
            <w:r w:rsidR="00B57EB6">
              <w:rPr>
                <w:rFonts w:cs="Calibri"/>
              </w:rPr>
              <w:t>uzavřené vzorkovnice</w:t>
            </w:r>
            <w:r>
              <w:rPr>
                <w:rFonts w:cs="Calibri"/>
              </w:rPr>
              <w:t xml:space="preserve"> s činidly (včetně kapátek)</w:t>
            </w:r>
          </w:p>
          <w:p w:rsidR="007A61A4" w:rsidRPr="00EB228B" w:rsidRDefault="00EA5791" w:rsidP="009B04F2">
            <w:p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…je možno připravit roztoky žákům (činidla</w:t>
            </w:r>
            <w:r w:rsidR="00824444">
              <w:rPr>
                <w:rFonts w:cs="Calibri"/>
              </w:rPr>
              <w:t>)</w:t>
            </w:r>
            <w:r>
              <w:rPr>
                <w:rFonts w:cs="Calibri"/>
              </w:rPr>
              <w:t>, ale tato varianta je náročná na množství potřebných zkumavek a kapátek</w:t>
            </w:r>
          </w:p>
        </w:tc>
      </w:tr>
      <w:tr w:rsidR="007A61A4" w:rsidRPr="00E0282E" w:rsidTr="00AB0108">
        <w:trPr>
          <w:trHeight w:val="3045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  <w:r w:rsidRPr="00E0282E">
              <w:t>Postup:</w:t>
            </w: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1A4" w:rsidRPr="00F07DC6" w:rsidRDefault="007A61A4" w:rsidP="00AB0108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Učitel předem připraví potřebné pomůcky a chemikálie.  </w:t>
            </w:r>
          </w:p>
          <w:p w:rsidR="007A61A4" w:rsidRPr="00F07DC6" w:rsidRDefault="007A61A4" w:rsidP="00AB0108">
            <w:pPr>
              <w:spacing w:line="240" w:lineRule="auto"/>
              <w:ind w:left="175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Žáci si vezmou pro ně připravené pomůcky a vyplní první část laboratorního protokolu.  </w:t>
            </w:r>
          </w:p>
          <w:p w:rsidR="007A61A4" w:rsidRPr="00F07DC6" w:rsidRDefault="007A61A4" w:rsidP="00AB0108">
            <w:pPr>
              <w:pStyle w:val="Odstavecseseznamem"/>
              <w:numPr>
                <w:ilvl w:val="0"/>
                <w:numId w:val="4"/>
              </w:numPr>
              <w:spacing w:line="240" w:lineRule="auto"/>
              <w:rPr>
                <w:rFonts w:cs="Calibri"/>
              </w:rPr>
            </w:pPr>
            <w:r w:rsidRPr="00F07DC6">
              <w:rPr>
                <w:rFonts w:cs="Calibri"/>
              </w:rPr>
              <w:t xml:space="preserve">Žáci si </w:t>
            </w:r>
            <w:r w:rsidR="003506FA">
              <w:rPr>
                <w:rFonts w:cs="Calibri"/>
              </w:rPr>
              <w:t>na filtrační papír narýsují tabulku a do tabulky budou do příslušných políček kapat jednotlivé chemikálie</w:t>
            </w:r>
          </w:p>
          <w:p w:rsidR="007A61A4" w:rsidRPr="00F07DC6" w:rsidRDefault="003506FA" w:rsidP="00AB0108">
            <w:pPr>
              <w:pStyle w:val="Odstavecseseznamem"/>
              <w:numPr>
                <w:ilvl w:val="0"/>
                <w:numId w:val="4"/>
              </w:numPr>
              <w:spacing w:line="240" w:lineRule="auto"/>
              <w:rPr>
                <w:rFonts w:cs="Calibri"/>
              </w:rPr>
            </w:pPr>
            <w:r>
              <w:rPr>
                <w:rFonts w:cs="Calibri"/>
              </w:rPr>
              <w:t>K reakcím dopíší produkty a zapíší barvu vzniklé sraženiny</w:t>
            </w:r>
          </w:p>
          <w:p w:rsidR="007A61A4" w:rsidRPr="00F07DC6" w:rsidRDefault="007A61A4" w:rsidP="00AB0108">
            <w:pPr>
              <w:spacing w:line="240" w:lineRule="auto"/>
              <w:ind w:left="175"/>
              <w:rPr>
                <w:rFonts w:cs="Calibri"/>
                <w:color w:val="FF0000"/>
              </w:rPr>
            </w:pPr>
            <w:r w:rsidRPr="00F07DC6">
              <w:rPr>
                <w:rFonts w:cs="Calibri"/>
              </w:rPr>
              <w:t xml:space="preserve">Žáci </w:t>
            </w:r>
            <w:proofErr w:type="spellStart"/>
            <w:r w:rsidRPr="00F07DC6">
              <w:rPr>
                <w:rFonts w:cs="Calibri"/>
              </w:rPr>
              <w:t>dovyplní</w:t>
            </w:r>
            <w:proofErr w:type="spellEnd"/>
            <w:r w:rsidRPr="00F07DC6">
              <w:rPr>
                <w:rFonts w:cs="Calibri"/>
              </w:rPr>
              <w:t xml:space="preserve"> protokol (závěr), uklidí si své pracovní místo a odevzdají vyplněný protokol.</w:t>
            </w:r>
            <w:r>
              <w:rPr>
                <w:rFonts w:cs="Calibri"/>
                <w:color w:val="FF0000"/>
              </w:rPr>
              <w:t xml:space="preserve"> </w:t>
            </w:r>
          </w:p>
        </w:tc>
      </w:tr>
      <w:tr w:rsidR="007A61A4" w:rsidRPr="00E0282E" w:rsidTr="00AB0108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  <w:r w:rsidRPr="00E0282E">
              <w:t>Reflexe:</w:t>
            </w: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</w:pPr>
          </w:p>
          <w:p w:rsidR="007A61A4" w:rsidRPr="00E0282E" w:rsidRDefault="007A61A4" w:rsidP="00AB0108">
            <w:pPr>
              <w:spacing w:line="240" w:lineRule="auto"/>
              <w:rPr>
                <w:rFonts w:cs="Calibri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61A4" w:rsidRPr="00E0282E" w:rsidRDefault="007A61A4" w:rsidP="00AB0108">
            <w:pPr>
              <w:spacing w:line="240" w:lineRule="auto"/>
              <w:ind w:left="175"/>
              <w:rPr>
                <w:rFonts w:cs="Calibri"/>
              </w:rPr>
            </w:pPr>
            <w:r>
              <w:t xml:space="preserve">Materiál obsahuje laboratorní protokol, který žáci v rámci své činnosti vyplňují (protokol je určen k vytištění pro žáky), </w:t>
            </w:r>
            <w:proofErr w:type="gramStart"/>
            <w:r>
              <w:t>protokol  s očekávanými</w:t>
            </w:r>
            <w:proofErr w:type="gramEnd"/>
            <w:r>
              <w:t xml:space="preserve"> výstupy (hodnocení 1) a protokol o konání laboratorních prací. </w:t>
            </w:r>
          </w:p>
        </w:tc>
      </w:tr>
    </w:tbl>
    <w:p w:rsidR="007A61A4" w:rsidRDefault="007A61A4" w:rsidP="007A61A4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753EF7" w:rsidRDefault="00753EF7" w:rsidP="007A61A4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3506FA" w:rsidRDefault="003506FA" w:rsidP="007A61A4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3506FA" w:rsidRDefault="003506FA" w:rsidP="007A61A4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3506FA" w:rsidRDefault="003506FA" w:rsidP="007A61A4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3506FA" w:rsidRDefault="003506FA" w:rsidP="007A61A4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7A61A4" w:rsidRPr="000D7B1C" w:rsidRDefault="007A61A4" w:rsidP="007A61A4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0D7B1C">
        <w:rPr>
          <w:b/>
          <w:sz w:val="28"/>
          <w:szCs w:val="28"/>
          <w:u w:val="single"/>
        </w:rPr>
        <w:lastRenderedPageBreak/>
        <w:t>Protokol o konání laboratorní práce</w:t>
      </w:r>
    </w:p>
    <w:p w:rsidR="007A61A4" w:rsidRDefault="007A61A4" w:rsidP="007A61A4">
      <w:pPr>
        <w:spacing w:line="240" w:lineRule="auto"/>
        <w:jc w:val="center"/>
        <w:rPr>
          <w:sz w:val="28"/>
          <w:szCs w:val="28"/>
        </w:rPr>
      </w:pPr>
    </w:p>
    <w:p w:rsidR="007A61A4" w:rsidRDefault="007A61A4" w:rsidP="007A61A4">
      <w:pPr>
        <w:spacing w:line="240" w:lineRule="auto"/>
        <w:jc w:val="center"/>
        <w:rPr>
          <w:sz w:val="28"/>
          <w:szCs w:val="28"/>
        </w:rPr>
      </w:pPr>
      <w:r w:rsidRPr="000D7B1C">
        <w:rPr>
          <w:sz w:val="28"/>
          <w:szCs w:val="28"/>
        </w:rPr>
        <w:t>. laboratorní práce z</w:t>
      </w:r>
      <w:r>
        <w:rPr>
          <w:sz w:val="28"/>
          <w:szCs w:val="28"/>
        </w:rPr>
        <w:t> </w:t>
      </w:r>
      <w:r w:rsidRPr="000D7B1C">
        <w:rPr>
          <w:sz w:val="28"/>
          <w:szCs w:val="28"/>
        </w:rPr>
        <w:t>chemie</w:t>
      </w:r>
    </w:p>
    <w:p w:rsidR="007A61A4" w:rsidRPr="000D7B1C" w:rsidRDefault="007A61A4" w:rsidP="007A61A4">
      <w:pPr>
        <w:spacing w:line="240" w:lineRule="auto"/>
        <w:jc w:val="center"/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3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50"/>
      </w:tblGrid>
      <w:tr w:rsidR="007A61A4" w:rsidTr="00AB0108">
        <w:trPr>
          <w:trHeight w:val="510"/>
        </w:trPr>
        <w:tc>
          <w:tcPr>
            <w:tcW w:w="795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7A61A4" w:rsidRDefault="007A61A4" w:rsidP="00AB0108">
            <w:pPr>
              <w:spacing w:line="240" w:lineRule="auto"/>
              <w:rPr>
                <w:sz w:val="28"/>
                <w:szCs w:val="28"/>
              </w:rPr>
            </w:pPr>
          </w:p>
        </w:tc>
      </w:tr>
    </w:tbl>
    <w:p w:rsidR="007A61A4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téma: </w:t>
      </w:r>
      <w:r>
        <w:rPr>
          <w:sz w:val="28"/>
          <w:szCs w:val="28"/>
        </w:rPr>
        <w:t xml:space="preserve">    </w:t>
      </w:r>
      <w:r w:rsidRPr="00B0629E">
        <w:rPr>
          <w:sz w:val="28"/>
          <w:szCs w:val="28"/>
          <w:bdr w:val="single" w:sz="4" w:space="0" w:color="auto"/>
        </w:rPr>
        <w:t xml:space="preserve">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třída: 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  <w:t>třída dělena/nedělena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počet žáků:</w:t>
      </w:r>
      <w:r w:rsidRPr="000D7B1C">
        <w:rPr>
          <w:sz w:val="28"/>
          <w:szCs w:val="28"/>
        </w:rPr>
        <w:tab/>
      </w:r>
      <w:r w:rsidRPr="000D7B1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D7B1C">
        <w:rPr>
          <w:sz w:val="28"/>
          <w:szCs w:val="28"/>
        </w:rPr>
        <w:t>omluveni: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datum konání: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školní rok: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</w:p>
    <w:p w:rsidR="007A61A4" w:rsidRPr="000D7B1C" w:rsidRDefault="007A61A4" w:rsidP="007A61A4">
      <w:pPr>
        <w:spacing w:line="240" w:lineRule="auto"/>
        <w:rPr>
          <w:sz w:val="28"/>
          <w:szCs w:val="28"/>
          <w:u w:val="single"/>
        </w:rPr>
      </w:pPr>
      <w:r w:rsidRPr="000D7B1C">
        <w:rPr>
          <w:sz w:val="28"/>
          <w:szCs w:val="28"/>
          <w:u w:val="single"/>
        </w:rPr>
        <w:t>rozbor klasifikace: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1 – 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2 – 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3 – 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4 – 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 xml:space="preserve">5 – </w:t>
      </w: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</w:p>
    <w:p w:rsidR="007A61A4" w:rsidRPr="000D7B1C" w:rsidRDefault="007A61A4" w:rsidP="007A61A4">
      <w:pPr>
        <w:spacing w:line="240" w:lineRule="auto"/>
        <w:rPr>
          <w:sz w:val="28"/>
          <w:szCs w:val="28"/>
        </w:rPr>
      </w:pPr>
      <w:r w:rsidRPr="000D7B1C">
        <w:rPr>
          <w:sz w:val="28"/>
          <w:szCs w:val="28"/>
        </w:rPr>
        <w:t>průměr: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  <w:sectPr w:rsidR="007A61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7B1C">
        <w:rPr>
          <w:sz w:val="28"/>
          <w:szCs w:val="28"/>
        </w:rPr>
        <w:t>práci provedl/a:</w:t>
      </w:r>
    </w:p>
    <w:p w:rsidR="007A61A4" w:rsidRPr="00D134E1" w:rsidRDefault="007A61A4" w:rsidP="007A61A4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 xml:space="preserve">Laboratorní práce číslo </w:t>
      </w:r>
      <w:r w:rsidR="00753EF7">
        <w:rPr>
          <w:sz w:val="40"/>
          <w:szCs w:val="40"/>
        </w:rPr>
        <w:t>2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53EF7">
        <w:rPr>
          <w:sz w:val="28"/>
          <w:szCs w:val="28"/>
        </w:rPr>
        <w:tab/>
      </w:r>
      <w:r w:rsidR="00753EF7">
        <w:rPr>
          <w:sz w:val="28"/>
          <w:szCs w:val="28"/>
        </w:rPr>
        <w:tab/>
      </w:r>
      <w:r w:rsidR="00753EF7">
        <w:rPr>
          <w:sz w:val="28"/>
          <w:szCs w:val="28"/>
        </w:rPr>
        <w:tab/>
      </w:r>
      <w:r w:rsidR="00753EF7">
        <w:rPr>
          <w:b/>
          <w:sz w:val="28"/>
          <w:szCs w:val="28"/>
        </w:rPr>
        <w:t>Důkaz solí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Pomůcky: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Chemikálie: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Postup práce:</w:t>
      </w:r>
    </w:p>
    <w:p w:rsidR="007A61A4" w:rsidRDefault="007A61A4" w:rsidP="007A61A4">
      <w:pPr>
        <w:pStyle w:val="Odstavecseseznamem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A61A4" w:rsidRDefault="007A61A4" w:rsidP="007A61A4">
      <w:pPr>
        <w:spacing w:line="240" w:lineRule="auto"/>
        <w:rPr>
          <w:sz w:val="28"/>
          <w:szCs w:val="28"/>
        </w:rPr>
      </w:pPr>
    </w:p>
    <w:p w:rsidR="00753EF7" w:rsidRDefault="00753EF7" w:rsidP="007A61A4">
      <w:pPr>
        <w:spacing w:line="240" w:lineRule="auto"/>
        <w:rPr>
          <w:sz w:val="28"/>
          <w:szCs w:val="28"/>
        </w:rPr>
      </w:pPr>
    </w:p>
    <w:p w:rsidR="007A61A4" w:rsidRDefault="007A61A4" w:rsidP="007A61A4">
      <w:pPr>
        <w:pStyle w:val="Odstavecseseznamem"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EB4EEA">
        <w:rPr>
          <w:sz w:val="28"/>
          <w:szCs w:val="28"/>
        </w:rPr>
        <w:t xml:space="preserve">  </w:t>
      </w:r>
      <w:r w:rsidR="00753EF7">
        <w:rPr>
          <w:sz w:val="28"/>
          <w:szCs w:val="28"/>
        </w:rPr>
        <w:t>reakce důkazu solí</w:t>
      </w:r>
    </w:p>
    <w:p w:rsidR="007A61A4" w:rsidRPr="00EB4EEA" w:rsidRDefault="007A61A4" w:rsidP="00753EF7">
      <w:pPr>
        <w:pStyle w:val="Odstavecseseznamem"/>
        <w:spacing w:line="240" w:lineRule="auto"/>
        <w:ind w:hanging="436"/>
        <w:rPr>
          <w:sz w:val="28"/>
          <w:szCs w:val="28"/>
        </w:rPr>
      </w:pP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 w:rsidRPr="00753EF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+ CuSO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 w:rsidRPr="00753EF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+ FeSO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 w:rsidRPr="00753EF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+ NiSO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 + CuSO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 + FeSO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 + NiSO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</w:p>
    <w:p w:rsidR="00753EF7" w:rsidRPr="00EB4EEA" w:rsidRDefault="00753EF7" w:rsidP="007A61A4">
      <w:pPr>
        <w:pStyle w:val="Odstavecseseznamem"/>
        <w:spacing w:line="240" w:lineRule="auto"/>
        <w:rPr>
          <w:sz w:val="28"/>
          <w:szCs w:val="28"/>
        </w:rPr>
      </w:pPr>
    </w:p>
    <w:p w:rsidR="007A61A4" w:rsidRDefault="007A61A4" w:rsidP="007A61A4">
      <w:pPr>
        <w:pStyle w:val="Odstavecseseznamem"/>
        <w:spacing w:line="240" w:lineRule="auto"/>
        <w:rPr>
          <w:sz w:val="28"/>
          <w:szCs w:val="28"/>
        </w:rPr>
      </w:pPr>
    </w:p>
    <w:p w:rsidR="007A61A4" w:rsidRPr="00EB4EEA" w:rsidRDefault="007A61A4" w:rsidP="007A61A4">
      <w:pPr>
        <w:pStyle w:val="Odstavecseseznamem"/>
        <w:spacing w:line="240" w:lineRule="auto"/>
        <w:rPr>
          <w:sz w:val="28"/>
          <w:szCs w:val="28"/>
        </w:rPr>
      </w:pPr>
    </w:p>
    <w:p w:rsidR="007A61A4" w:rsidRDefault="007A61A4" w:rsidP="007A61A4">
      <w:pPr>
        <w:pStyle w:val="Odstavecseseznamem"/>
        <w:spacing w:line="240" w:lineRule="auto"/>
        <w:ind w:hanging="720"/>
        <w:rPr>
          <w:sz w:val="28"/>
          <w:szCs w:val="28"/>
        </w:rPr>
      </w:pPr>
      <w:r w:rsidRPr="00EB4EEA">
        <w:rPr>
          <w:sz w:val="28"/>
          <w:szCs w:val="28"/>
        </w:rPr>
        <w:t>Závěr:</w:t>
      </w:r>
    </w:p>
    <w:p w:rsidR="00753EF7" w:rsidRDefault="00753EF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53EF7" w:rsidRPr="00D134E1" w:rsidRDefault="00753EF7" w:rsidP="00753EF7">
      <w:pPr>
        <w:spacing w:line="240" w:lineRule="auto"/>
        <w:jc w:val="center"/>
        <w:rPr>
          <w:sz w:val="40"/>
          <w:szCs w:val="40"/>
        </w:rPr>
      </w:pPr>
      <w:r w:rsidRPr="00D134E1">
        <w:rPr>
          <w:sz w:val="40"/>
          <w:szCs w:val="40"/>
        </w:rPr>
        <w:lastRenderedPageBreak/>
        <w:t xml:space="preserve">Laboratorní práce číslo </w:t>
      </w:r>
      <w:r>
        <w:rPr>
          <w:sz w:val="40"/>
          <w:szCs w:val="40"/>
        </w:rPr>
        <w:t>2</w:t>
      </w:r>
    </w:p>
    <w:p w:rsidR="00753EF7" w:rsidRDefault="00753EF7" w:rsidP="00753EF7">
      <w:pPr>
        <w:spacing w:line="240" w:lineRule="auto"/>
        <w:rPr>
          <w:sz w:val="28"/>
          <w:szCs w:val="28"/>
        </w:rPr>
      </w:pPr>
    </w:p>
    <w:p w:rsidR="00753EF7" w:rsidRDefault="00753EF7" w:rsidP="00753EF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Důkaz solí</w:t>
      </w:r>
    </w:p>
    <w:p w:rsidR="00753EF7" w:rsidRDefault="00753EF7" w:rsidP="00753EF7">
      <w:pPr>
        <w:spacing w:line="240" w:lineRule="auto"/>
        <w:rPr>
          <w:sz w:val="28"/>
          <w:szCs w:val="28"/>
        </w:rPr>
      </w:pPr>
    </w:p>
    <w:p w:rsidR="00753EF7" w:rsidRDefault="00753EF7" w:rsidP="00753EF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Pomůcky: stojan</w:t>
      </w:r>
      <w:r w:rsidR="00CC66C2">
        <w:rPr>
          <w:sz w:val="28"/>
          <w:szCs w:val="28"/>
        </w:rPr>
        <w:t>y</w:t>
      </w:r>
      <w:r>
        <w:rPr>
          <w:sz w:val="28"/>
          <w:szCs w:val="28"/>
        </w:rPr>
        <w:t xml:space="preserve"> se zkumavkami, kapátka, filtrační papír</w:t>
      </w:r>
    </w:p>
    <w:p w:rsidR="00753EF7" w:rsidRDefault="00753EF7" w:rsidP="00753EF7">
      <w:pPr>
        <w:spacing w:line="240" w:lineRule="auto"/>
        <w:rPr>
          <w:sz w:val="28"/>
          <w:szCs w:val="28"/>
        </w:rPr>
      </w:pPr>
    </w:p>
    <w:p w:rsidR="002E7DA3" w:rsidRPr="002E7DA3" w:rsidRDefault="00753EF7" w:rsidP="002E7DA3">
      <w:pPr>
        <w:spacing w:line="240" w:lineRule="auto"/>
        <w:ind w:left="4956" w:hanging="4956"/>
        <w:rPr>
          <w:i/>
          <w:color w:val="7F7F7F" w:themeColor="text1" w:themeTint="80"/>
          <w:sz w:val="28"/>
          <w:szCs w:val="28"/>
        </w:rPr>
      </w:pPr>
      <w:r>
        <w:rPr>
          <w:sz w:val="28"/>
          <w:szCs w:val="28"/>
        </w:rPr>
        <w:t>Chemikálie:</w:t>
      </w:r>
      <w:r w:rsidR="00CC66C2">
        <w:rPr>
          <w:sz w:val="28"/>
          <w:szCs w:val="28"/>
        </w:rPr>
        <w:t xml:space="preserve"> </w:t>
      </w:r>
      <w:r w:rsidR="002E7DA3">
        <w:rPr>
          <w:sz w:val="28"/>
          <w:szCs w:val="28"/>
        </w:rPr>
        <w:tab/>
      </w:r>
      <w:r w:rsidR="002E7DA3" w:rsidRPr="002E7DA3">
        <w:rPr>
          <w:i/>
          <w:color w:val="7F7F7F" w:themeColor="text1" w:themeTint="80"/>
          <w:sz w:val="28"/>
          <w:szCs w:val="28"/>
        </w:rPr>
        <w:t xml:space="preserve">tabulka k narýsování na filtr. </w:t>
      </w:r>
      <w:proofErr w:type="gramStart"/>
      <w:r w:rsidR="002E7DA3" w:rsidRPr="002E7DA3">
        <w:rPr>
          <w:i/>
          <w:color w:val="7F7F7F" w:themeColor="text1" w:themeTint="80"/>
          <w:sz w:val="28"/>
          <w:szCs w:val="28"/>
        </w:rPr>
        <w:t>papír</w:t>
      </w:r>
      <w:proofErr w:type="gramEnd"/>
      <w:r w:rsidR="002E7DA3" w:rsidRPr="002E7DA3">
        <w:rPr>
          <w:i/>
          <w:color w:val="7F7F7F" w:themeColor="text1" w:themeTint="80"/>
          <w:sz w:val="28"/>
          <w:szCs w:val="28"/>
        </w:rPr>
        <w:t>:</w:t>
      </w:r>
    </w:p>
    <w:tbl>
      <w:tblPr>
        <w:tblStyle w:val="Mkatabulky"/>
        <w:tblpPr w:leftFromText="141" w:rightFromText="141" w:vertAnchor="text" w:horzAnchor="margin" w:tblpXSpec="right" w:tblpY="164"/>
        <w:tblW w:w="0" w:type="auto"/>
        <w:tblLook w:val="04A0"/>
      </w:tblPr>
      <w:tblGrid>
        <w:gridCol w:w="1049"/>
        <w:gridCol w:w="939"/>
        <w:gridCol w:w="918"/>
        <w:gridCol w:w="887"/>
      </w:tblGrid>
      <w:tr w:rsidR="002E7DA3" w:rsidRPr="002E7DA3" w:rsidTr="002E7DA3">
        <w:tc>
          <w:tcPr>
            <w:tcW w:w="104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93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  <w:r w:rsidRPr="002E7DA3">
              <w:rPr>
                <w:color w:val="7F7F7F" w:themeColor="text1" w:themeTint="80"/>
                <w:sz w:val="28"/>
                <w:szCs w:val="28"/>
              </w:rPr>
              <w:t>CuSO</w:t>
            </w:r>
            <w:r w:rsidRPr="002E7DA3">
              <w:rPr>
                <w:color w:val="7F7F7F" w:themeColor="text1" w:themeTint="8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9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  <w:r w:rsidRPr="002E7DA3">
              <w:rPr>
                <w:color w:val="7F7F7F" w:themeColor="text1" w:themeTint="80"/>
                <w:sz w:val="28"/>
                <w:szCs w:val="28"/>
              </w:rPr>
              <w:t>FeSO</w:t>
            </w:r>
            <w:r w:rsidRPr="002E7DA3">
              <w:rPr>
                <w:color w:val="7F7F7F" w:themeColor="text1" w:themeTint="8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88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  <w:r w:rsidRPr="002E7DA3">
              <w:rPr>
                <w:color w:val="7F7F7F" w:themeColor="text1" w:themeTint="80"/>
                <w:sz w:val="28"/>
                <w:szCs w:val="28"/>
              </w:rPr>
              <w:t>NiSO</w:t>
            </w:r>
            <w:r w:rsidRPr="002E7DA3">
              <w:rPr>
                <w:color w:val="7F7F7F" w:themeColor="text1" w:themeTint="80"/>
                <w:sz w:val="28"/>
                <w:szCs w:val="28"/>
                <w:vertAlign w:val="subscript"/>
              </w:rPr>
              <w:t>4</w:t>
            </w:r>
          </w:p>
        </w:tc>
      </w:tr>
      <w:tr w:rsidR="002E7DA3" w:rsidRPr="002E7DA3" w:rsidTr="002E7DA3">
        <w:trPr>
          <w:trHeight w:val="673"/>
        </w:trPr>
        <w:tc>
          <w:tcPr>
            <w:tcW w:w="104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2E7DA3" w:rsidRPr="002E7DA3" w:rsidRDefault="002E7DA3" w:rsidP="002E7DA3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2E7DA3">
              <w:rPr>
                <w:color w:val="7F7F7F" w:themeColor="text1" w:themeTint="80"/>
                <w:sz w:val="28"/>
                <w:szCs w:val="28"/>
              </w:rPr>
              <w:t>Na</w:t>
            </w:r>
            <w:r w:rsidRPr="002E7DA3">
              <w:rPr>
                <w:color w:val="7F7F7F" w:themeColor="text1" w:themeTint="80"/>
                <w:sz w:val="28"/>
                <w:szCs w:val="28"/>
                <w:vertAlign w:val="subscript"/>
              </w:rPr>
              <w:t>2</w:t>
            </w:r>
            <w:r w:rsidRPr="002E7DA3">
              <w:rPr>
                <w:color w:val="7F7F7F" w:themeColor="text1" w:themeTint="80"/>
                <w:sz w:val="28"/>
                <w:szCs w:val="28"/>
              </w:rPr>
              <w:t>CO</w:t>
            </w:r>
            <w:r w:rsidRPr="002E7DA3">
              <w:rPr>
                <w:color w:val="7F7F7F" w:themeColor="text1" w:themeTint="80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93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88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2E7DA3" w:rsidRPr="002E7DA3" w:rsidTr="002E7DA3">
        <w:trPr>
          <w:trHeight w:val="711"/>
        </w:trPr>
        <w:tc>
          <w:tcPr>
            <w:tcW w:w="104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:rsidR="002E7DA3" w:rsidRPr="002E7DA3" w:rsidRDefault="002E7DA3" w:rsidP="002E7DA3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2E7DA3">
              <w:rPr>
                <w:color w:val="7F7F7F" w:themeColor="text1" w:themeTint="80"/>
                <w:sz w:val="28"/>
                <w:szCs w:val="28"/>
              </w:rPr>
              <w:t>Na</w:t>
            </w:r>
            <w:r w:rsidRPr="002E7DA3">
              <w:rPr>
                <w:color w:val="7F7F7F" w:themeColor="text1" w:themeTint="80"/>
                <w:sz w:val="28"/>
                <w:szCs w:val="28"/>
                <w:vertAlign w:val="subscript"/>
              </w:rPr>
              <w:t>2</w:t>
            </w:r>
            <w:r w:rsidRPr="002E7DA3">
              <w:rPr>
                <w:color w:val="7F7F7F" w:themeColor="text1" w:themeTint="80"/>
                <w:sz w:val="28"/>
                <w:szCs w:val="28"/>
              </w:rPr>
              <w:t>S</w:t>
            </w:r>
          </w:p>
        </w:tc>
        <w:tc>
          <w:tcPr>
            <w:tcW w:w="93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88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:rsidR="002E7DA3" w:rsidRPr="002E7DA3" w:rsidRDefault="002E7DA3" w:rsidP="002E7DA3">
            <w:pPr>
              <w:rPr>
                <w:color w:val="7F7F7F" w:themeColor="text1" w:themeTint="80"/>
                <w:sz w:val="28"/>
                <w:szCs w:val="28"/>
              </w:rPr>
            </w:pPr>
          </w:p>
        </w:tc>
      </w:tr>
    </w:tbl>
    <w:p w:rsidR="00CC66C2" w:rsidRDefault="00CC66C2" w:rsidP="00CC66C2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roztoky - CuSO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,FeSO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,NiSO</w:t>
      </w:r>
      <w:r w:rsidRPr="00753EF7">
        <w:rPr>
          <w:sz w:val="28"/>
          <w:szCs w:val="28"/>
          <w:vertAlign w:val="subscript"/>
        </w:rPr>
        <w:t>4</w:t>
      </w:r>
    </w:p>
    <w:p w:rsidR="00CC66C2" w:rsidRDefault="00CC66C2" w:rsidP="00CC66C2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činidla - 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 w:rsidRPr="00753EF7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 xml:space="preserve">, </w:t>
      </w: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S </w:t>
      </w:r>
    </w:p>
    <w:p w:rsidR="00CC66C2" w:rsidRDefault="00CC66C2" w:rsidP="00753EF7">
      <w:pPr>
        <w:spacing w:line="240" w:lineRule="auto"/>
        <w:rPr>
          <w:sz w:val="28"/>
          <w:szCs w:val="28"/>
        </w:rPr>
      </w:pPr>
    </w:p>
    <w:p w:rsidR="00753EF7" w:rsidRDefault="00753EF7" w:rsidP="00753EF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Postup práce:</w:t>
      </w:r>
    </w:p>
    <w:p w:rsidR="00753EF7" w:rsidRDefault="00753EF7" w:rsidP="00753EF7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C66C2">
        <w:rPr>
          <w:sz w:val="28"/>
          <w:szCs w:val="28"/>
        </w:rPr>
        <w:t>na filtrační papír jsme narýsovali tabulku a do jednotlivých polí jsme nakapali požadované chemikálie</w:t>
      </w:r>
    </w:p>
    <w:p w:rsidR="002E7DA3" w:rsidRPr="002E7DA3" w:rsidRDefault="002E7DA3" w:rsidP="002E7DA3">
      <w:pPr>
        <w:spacing w:line="240" w:lineRule="auto"/>
        <w:rPr>
          <w:sz w:val="28"/>
          <w:szCs w:val="28"/>
        </w:rPr>
      </w:pPr>
    </w:p>
    <w:p w:rsidR="00753EF7" w:rsidRDefault="00753EF7" w:rsidP="00753EF7">
      <w:pPr>
        <w:pStyle w:val="Odstavecseseznamem"/>
        <w:numPr>
          <w:ilvl w:val="0"/>
          <w:numId w:val="5"/>
        </w:numPr>
        <w:spacing w:line="240" w:lineRule="auto"/>
        <w:rPr>
          <w:sz w:val="28"/>
          <w:szCs w:val="28"/>
        </w:rPr>
      </w:pPr>
      <w:r w:rsidRPr="00EB4EEA">
        <w:rPr>
          <w:sz w:val="28"/>
          <w:szCs w:val="28"/>
        </w:rPr>
        <w:t xml:space="preserve">  </w:t>
      </w:r>
      <w:r>
        <w:rPr>
          <w:sz w:val="28"/>
          <w:szCs w:val="28"/>
        </w:rPr>
        <w:t>reakce důkazu solí</w:t>
      </w:r>
      <w:r w:rsidR="00265070">
        <w:rPr>
          <w:sz w:val="28"/>
          <w:szCs w:val="28"/>
        </w:rPr>
        <w:t>:</w:t>
      </w:r>
      <w:r w:rsidR="00265070">
        <w:rPr>
          <w:sz w:val="28"/>
          <w:szCs w:val="28"/>
        </w:rPr>
        <w:tab/>
      </w:r>
      <w:r w:rsidR="00265070">
        <w:rPr>
          <w:sz w:val="28"/>
          <w:szCs w:val="28"/>
        </w:rPr>
        <w:tab/>
      </w:r>
      <w:r w:rsidR="00265070">
        <w:rPr>
          <w:sz w:val="28"/>
          <w:szCs w:val="28"/>
        </w:rPr>
        <w:tab/>
        <w:t>barva vzniklé sraženiny:</w:t>
      </w:r>
    </w:p>
    <w:p w:rsidR="00753EF7" w:rsidRPr="00EB4EEA" w:rsidRDefault="00753EF7" w:rsidP="00753EF7">
      <w:pPr>
        <w:pStyle w:val="Odstavecseseznamem"/>
        <w:spacing w:line="240" w:lineRule="auto"/>
        <w:ind w:hanging="436"/>
        <w:rPr>
          <w:sz w:val="28"/>
          <w:szCs w:val="28"/>
        </w:rPr>
      </w:pPr>
    </w:p>
    <w:p w:rsidR="00753EF7" w:rsidRPr="00265070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 w:rsidRPr="00753EF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+ CuSO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  <w:r w:rsidR="002E7DA3">
        <w:rPr>
          <w:sz w:val="28"/>
          <w:szCs w:val="28"/>
        </w:rPr>
        <w:t xml:space="preserve"> </w:t>
      </w:r>
      <w:proofErr w:type="spellStart"/>
      <w:r w:rsidR="002E7DA3">
        <w:rPr>
          <w:sz w:val="28"/>
          <w:szCs w:val="28"/>
        </w:rPr>
        <w:t>CuS</w:t>
      </w:r>
      <w:proofErr w:type="spellEnd"/>
      <w:r w:rsidR="002E7DA3">
        <w:rPr>
          <w:sz w:val="28"/>
          <w:szCs w:val="28"/>
        </w:rPr>
        <w:t xml:space="preserve"> + Na</w:t>
      </w:r>
      <w:r w:rsidR="002E7DA3" w:rsidRPr="00753EF7">
        <w:rPr>
          <w:sz w:val="28"/>
          <w:szCs w:val="28"/>
          <w:vertAlign w:val="subscript"/>
        </w:rPr>
        <w:t>2</w:t>
      </w:r>
      <w:r w:rsidR="002E7DA3">
        <w:rPr>
          <w:sz w:val="28"/>
          <w:szCs w:val="28"/>
        </w:rPr>
        <w:t>SO</w:t>
      </w:r>
      <w:r w:rsidR="002E7DA3">
        <w:rPr>
          <w:sz w:val="28"/>
          <w:szCs w:val="28"/>
          <w:vertAlign w:val="subscript"/>
        </w:rPr>
        <w:t>4</w:t>
      </w:r>
      <w:r w:rsidR="00265070">
        <w:rPr>
          <w:sz w:val="28"/>
          <w:szCs w:val="28"/>
          <w:vertAlign w:val="subscript"/>
        </w:rPr>
        <w:t xml:space="preserve"> </w:t>
      </w:r>
      <w:r w:rsidR="00265070">
        <w:rPr>
          <w:sz w:val="28"/>
          <w:szCs w:val="28"/>
        </w:rPr>
        <w:tab/>
      </w:r>
      <w:r w:rsidR="00265070">
        <w:rPr>
          <w:sz w:val="28"/>
          <w:szCs w:val="28"/>
        </w:rPr>
        <w:tab/>
        <w:t xml:space="preserve">hnědá </w:t>
      </w:r>
    </w:p>
    <w:p w:rsidR="00753EF7" w:rsidRPr="00265070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 w:rsidRPr="00753EF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+ FeSO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  <w:r w:rsidR="002E7DA3">
        <w:rPr>
          <w:sz w:val="28"/>
          <w:szCs w:val="28"/>
        </w:rPr>
        <w:t xml:space="preserve"> </w:t>
      </w:r>
      <w:proofErr w:type="spellStart"/>
      <w:r w:rsidR="00265070">
        <w:rPr>
          <w:sz w:val="28"/>
          <w:szCs w:val="28"/>
        </w:rPr>
        <w:t>FeS</w:t>
      </w:r>
      <w:proofErr w:type="spellEnd"/>
      <w:r w:rsidR="00265070">
        <w:rPr>
          <w:sz w:val="28"/>
          <w:szCs w:val="28"/>
        </w:rPr>
        <w:t xml:space="preserve"> + Na</w:t>
      </w:r>
      <w:r w:rsidR="00265070" w:rsidRPr="00753EF7">
        <w:rPr>
          <w:sz w:val="28"/>
          <w:szCs w:val="28"/>
          <w:vertAlign w:val="subscript"/>
        </w:rPr>
        <w:t>2</w:t>
      </w:r>
      <w:r w:rsidR="00265070">
        <w:rPr>
          <w:sz w:val="28"/>
          <w:szCs w:val="28"/>
        </w:rPr>
        <w:t>SO</w:t>
      </w:r>
      <w:r w:rsidR="00265070">
        <w:rPr>
          <w:sz w:val="28"/>
          <w:szCs w:val="28"/>
          <w:vertAlign w:val="subscript"/>
        </w:rPr>
        <w:t>4</w:t>
      </w:r>
      <w:r w:rsidR="00265070">
        <w:rPr>
          <w:sz w:val="28"/>
          <w:szCs w:val="28"/>
          <w:vertAlign w:val="subscript"/>
        </w:rPr>
        <w:tab/>
      </w:r>
      <w:r w:rsidR="00265070">
        <w:rPr>
          <w:sz w:val="28"/>
          <w:szCs w:val="28"/>
          <w:vertAlign w:val="subscript"/>
        </w:rPr>
        <w:tab/>
      </w:r>
      <w:r w:rsidR="00265070">
        <w:rPr>
          <w:sz w:val="28"/>
          <w:szCs w:val="28"/>
        </w:rPr>
        <w:t>černá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 w:rsidRPr="00753EF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+ NiSO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  <w:r w:rsidR="00265070" w:rsidRPr="00265070">
        <w:rPr>
          <w:sz w:val="28"/>
          <w:szCs w:val="28"/>
        </w:rPr>
        <w:t xml:space="preserve"> </w:t>
      </w:r>
      <w:proofErr w:type="spellStart"/>
      <w:r w:rsidR="00265070">
        <w:rPr>
          <w:sz w:val="28"/>
          <w:szCs w:val="28"/>
        </w:rPr>
        <w:t>NiS</w:t>
      </w:r>
      <w:proofErr w:type="spellEnd"/>
      <w:r w:rsidR="00265070">
        <w:rPr>
          <w:sz w:val="28"/>
          <w:szCs w:val="28"/>
        </w:rPr>
        <w:t xml:space="preserve"> + Na</w:t>
      </w:r>
      <w:r w:rsidR="00265070" w:rsidRPr="00753EF7">
        <w:rPr>
          <w:sz w:val="28"/>
          <w:szCs w:val="28"/>
          <w:vertAlign w:val="subscript"/>
        </w:rPr>
        <w:t>2</w:t>
      </w:r>
      <w:r w:rsidR="00265070">
        <w:rPr>
          <w:sz w:val="28"/>
          <w:szCs w:val="28"/>
        </w:rPr>
        <w:t>SO</w:t>
      </w:r>
      <w:r w:rsidR="00265070">
        <w:rPr>
          <w:sz w:val="28"/>
          <w:szCs w:val="28"/>
          <w:vertAlign w:val="subscript"/>
        </w:rPr>
        <w:t>4</w:t>
      </w:r>
      <w:r w:rsidR="00265070">
        <w:rPr>
          <w:sz w:val="28"/>
          <w:szCs w:val="28"/>
          <w:vertAlign w:val="subscript"/>
        </w:rPr>
        <w:tab/>
      </w:r>
      <w:r w:rsidR="00265070">
        <w:rPr>
          <w:sz w:val="28"/>
          <w:szCs w:val="28"/>
          <w:vertAlign w:val="subscript"/>
        </w:rPr>
        <w:tab/>
      </w:r>
      <w:r w:rsidR="00265070" w:rsidRPr="00265070">
        <w:rPr>
          <w:sz w:val="28"/>
          <w:szCs w:val="28"/>
        </w:rPr>
        <w:t>světle hnědá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 + CuSO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  <w:r w:rsidR="00265070" w:rsidRPr="00265070">
        <w:rPr>
          <w:sz w:val="28"/>
          <w:szCs w:val="28"/>
        </w:rPr>
        <w:t xml:space="preserve"> </w:t>
      </w:r>
      <w:r w:rsidR="00265070">
        <w:rPr>
          <w:sz w:val="28"/>
          <w:szCs w:val="28"/>
        </w:rPr>
        <w:t>CuCO</w:t>
      </w:r>
      <w:r w:rsidR="00265070" w:rsidRPr="00753EF7">
        <w:rPr>
          <w:sz w:val="28"/>
          <w:szCs w:val="28"/>
          <w:vertAlign w:val="subscript"/>
        </w:rPr>
        <w:t>3</w:t>
      </w:r>
      <w:r w:rsidR="00265070">
        <w:rPr>
          <w:sz w:val="28"/>
          <w:szCs w:val="28"/>
        </w:rPr>
        <w:t xml:space="preserve"> + Na</w:t>
      </w:r>
      <w:r w:rsidR="00265070" w:rsidRPr="00753EF7">
        <w:rPr>
          <w:sz w:val="28"/>
          <w:szCs w:val="28"/>
          <w:vertAlign w:val="subscript"/>
        </w:rPr>
        <w:t>2</w:t>
      </w:r>
      <w:r w:rsidR="00265070">
        <w:rPr>
          <w:sz w:val="28"/>
          <w:szCs w:val="28"/>
        </w:rPr>
        <w:t>SO</w:t>
      </w:r>
      <w:r w:rsidR="00265070">
        <w:rPr>
          <w:sz w:val="28"/>
          <w:szCs w:val="28"/>
          <w:vertAlign w:val="subscript"/>
        </w:rPr>
        <w:t>4</w:t>
      </w:r>
      <w:r w:rsidR="00265070">
        <w:rPr>
          <w:sz w:val="28"/>
          <w:szCs w:val="28"/>
          <w:vertAlign w:val="subscript"/>
        </w:rPr>
        <w:tab/>
      </w:r>
      <w:r w:rsidR="00265070">
        <w:rPr>
          <w:sz w:val="28"/>
          <w:szCs w:val="28"/>
          <w:vertAlign w:val="subscript"/>
        </w:rPr>
        <w:tab/>
      </w:r>
      <w:r w:rsidR="00265070" w:rsidRPr="00265070">
        <w:rPr>
          <w:sz w:val="28"/>
          <w:szCs w:val="28"/>
        </w:rPr>
        <w:t>světle zelená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 + FeSO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  <w:r w:rsidR="00265070" w:rsidRPr="00265070">
        <w:rPr>
          <w:sz w:val="28"/>
          <w:szCs w:val="28"/>
        </w:rPr>
        <w:t xml:space="preserve"> </w:t>
      </w:r>
      <w:r w:rsidR="00265070">
        <w:rPr>
          <w:sz w:val="28"/>
          <w:szCs w:val="28"/>
        </w:rPr>
        <w:t>FeCO</w:t>
      </w:r>
      <w:r w:rsidR="00265070" w:rsidRPr="00753EF7">
        <w:rPr>
          <w:sz w:val="28"/>
          <w:szCs w:val="28"/>
          <w:vertAlign w:val="subscript"/>
        </w:rPr>
        <w:t>3</w:t>
      </w:r>
      <w:r w:rsidR="00265070">
        <w:rPr>
          <w:sz w:val="28"/>
          <w:szCs w:val="28"/>
        </w:rPr>
        <w:t xml:space="preserve"> + Na</w:t>
      </w:r>
      <w:r w:rsidR="00265070" w:rsidRPr="00753EF7">
        <w:rPr>
          <w:sz w:val="28"/>
          <w:szCs w:val="28"/>
          <w:vertAlign w:val="subscript"/>
        </w:rPr>
        <w:t>2</w:t>
      </w:r>
      <w:r w:rsidR="00265070">
        <w:rPr>
          <w:sz w:val="28"/>
          <w:szCs w:val="28"/>
        </w:rPr>
        <w:t>SO</w:t>
      </w:r>
      <w:r w:rsidR="00265070">
        <w:rPr>
          <w:sz w:val="28"/>
          <w:szCs w:val="28"/>
          <w:vertAlign w:val="subscript"/>
        </w:rPr>
        <w:t>4</w:t>
      </w:r>
      <w:r w:rsidR="00265070">
        <w:rPr>
          <w:sz w:val="28"/>
          <w:szCs w:val="28"/>
          <w:vertAlign w:val="subscript"/>
        </w:rPr>
        <w:tab/>
      </w:r>
      <w:r w:rsidR="00265070">
        <w:rPr>
          <w:sz w:val="28"/>
          <w:szCs w:val="28"/>
          <w:vertAlign w:val="subscript"/>
        </w:rPr>
        <w:tab/>
      </w:r>
      <w:r w:rsidR="00265070" w:rsidRPr="00265070">
        <w:rPr>
          <w:sz w:val="28"/>
          <w:szCs w:val="28"/>
        </w:rPr>
        <w:t>žlutá</w:t>
      </w:r>
    </w:p>
    <w:p w:rsidR="00753EF7" w:rsidRDefault="00753EF7" w:rsidP="00753EF7">
      <w:pPr>
        <w:pStyle w:val="Odstavecseseznamem"/>
        <w:spacing w:line="360" w:lineRule="auto"/>
        <w:ind w:hanging="436"/>
        <w:rPr>
          <w:sz w:val="28"/>
          <w:szCs w:val="28"/>
        </w:rPr>
      </w:pPr>
      <w:r>
        <w:rPr>
          <w:sz w:val="28"/>
          <w:szCs w:val="28"/>
        </w:rPr>
        <w:t>Na</w:t>
      </w:r>
      <w:r w:rsidRPr="00753EF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S + NiSO</w:t>
      </w:r>
      <w:r w:rsidRPr="00753EF7"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-&gt;</w:t>
      </w:r>
      <w:r w:rsidR="00265070" w:rsidRPr="00265070">
        <w:rPr>
          <w:sz w:val="28"/>
          <w:szCs w:val="28"/>
        </w:rPr>
        <w:t xml:space="preserve"> </w:t>
      </w:r>
      <w:r w:rsidR="00265070">
        <w:rPr>
          <w:sz w:val="28"/>
          <w:szCs w:val="28"/>
        </w:rPr>
        <w:t>NiCO</w:t>
      </w:r>
      <w:r w:rsidR="00265070" w:rsidRPr="00753EF7">
        <w:rPr>
          <w:sz w:val="28"/>
          <w:szCs w:val="28"/>
          <w:vertAlign w:val="subscript"/>
        </w:rPr>
        <w:t>3</w:t>
      </w:r>
      <w:r w:rsidR="00265070">
        <w:rPr>
          <w:sz w:val="28"/>
          <w:szCs w:val="28"/>
        </w:rPr>
        <w:t xml:space="preserve"> + Na</w:t>
      </w:r>
      <w:r w:rsidR="00265070" w:rsidRPr="00753EF7">
        <w:rPr>
          <w:sz w:val="28"/>
          <w:szCs w:val="28"/>
          <w:vertAlign w:val="subscript"/>
        </w:rPr>
        <w:t>2</w:t>
      </w:r>
      <w:r w:rsidR="00265070">
        <w:rPr>
          <w:sz w:val="28"/>
          <w:szCs w:val="28"/>
        </w:rPr>
        <w:t>SO</w:t>
      </w:r>
      <w:r w:rsidR="00265070">
        <w:rPr>
          <w:sz w:val="28"/>
          <w:szCs w:val="28"/>
          <w:vertAlign w:val="subscript"/>
        </w:rPr>
        <w:t>4</w:t>
      </w:r>
      <w:r w:rsidR="00265070">
        <w:rPr>
          <w:sz w:val="28"/>
          <w:szCs w:val="28"/>
          <w:vertAlign w:val="subscript"/>
        </w:rPr>
        <w:tab/>
      </w:r>
      <w:r w:rsidR="00265070">
        <w:rPr>
          <w:sz w:val="28"/>
          <w:szCs w:val="28"/>
          <w:vertAlign w:val="subscript"/>
        </w:rPr>
        <w:tab/>
      </w:r>
      <w:r w:rsidR="00265070" w:rsidRPr="00265070">
        <w:rPr>
          <w:sz w:val="28"/>
          <w:szCs w:val="28"/>
        </w:rPr>
        <w:t>světle zelená</w:t>
      </w:r>
    </w:p>
    <w:p w:rsidR="00753EF7" w:rsidRPr="00EB4EEA" w:rsidRDefault="00753EF7" w:rsidP="00753EF7">
      <w:pPr>
        <w:pStyle w:val="Odstavecseseznamem"/>
        <w:spacing w:line="240" w:lineRule="auto"/>
        <w:rPr>
          <w:sz w:val="28"/>
          <w:szCs w:val="28"/>
        </w:rPr>
      </w:pPr>
    </w:p>
    <w:p w:rsidR="00753EF7" w:rsidRDefault="00753EF7" w:rsidP="00753EF7">
      <w:pPr>
        <w:pStyle w:val="Odstavecseseznamem"/>
        <w:spacing w:line="240" w:lineRule="auto"/>
        <w:rPr>
          <w:sz w:val="28"/>
          <w:szCs w:val="28"/>
        </w:rPr>
      </w:pPr>
    </w:p>
    <w:p w:rsidR="00753EF7" w:rsidRPr="00EB4EEA" w:rsidRDefault="00753EF7" w:rsidP="00753EF7">
      <w:pPr>
        <w:pStyle w:val="Odstavecseseznamem"/>
        <w:spacing w:line="240" w:lineRule="auto"/>
        <w:rPr>
          <w:sz w:val="28"/>
          <w:szCs w:val="28"/>
        </w:rPr>
      </w:pPr>
    </w:p>
    <w:p w:rsidR="003506FA" w:rsidRDefault="00753EF7" w:rsidP="003506FA">
      <w:pPr>
        <w:pStyle w:val="Odstavecseseznamem"/>
        <w:spacing w:line="240" w:lineRule="auto"/>
        <w:ind w:hanging="720"/>
        <w:jc w:val="both"/>
        <w:rPr>
          <w:sz w:val="28"/>
          <w:szCs w:val="28"/>
        </w:rPr>
      </w:pPr>
      <w:r w:rsidRPr="00EB4EEA">
        <w:rPr>
          <w:sz w:val="28"/>
          <w:szCs w:val="28"/>
        </w:rPr>
        <w:t>Závěr:</w:t>
      </w:r>
      <w:r w:rsidR="00265070">
        <w:rPr>
          <w:sz w:val="28"/>
          <w:szCs w:val="28"/>
        </w:rPr>
        <w:t xml:space="preserve"> Provedli jsme důkaz solí. Roztoky jsme necha</w:t>
      </w:r>
      <w:r w:rsidR="004C3C53">
        <w:rPr>
          <w:sz w:val="28"/>
          <w:szCs w:val="28"/>
        </w:rPr>
        <w:t>li reagovat s činidly a vznikaly b</w:t>
      </w:r>
      <w:r w:rsidR="00265070">
        <w:rPr>
          <w:sz w:val="28"/>
          <w:szCs w:val="28"/>
        </w:rPr>
        <w:t xml:space="preserve">arevné sraženiny. </w:t>
      </w:r>
    </w:p>
    <w:p w:rsidR="00AE6C6E" w:rsidRDefault="00265070" w:rsidP="004C3C53">
      <w:pPr>
        <w:pStyle w:val="Odstavecseseznamem"/>
        <w:spacing w:line="240" w:lineRule="auto"/>
        <w:ind w:hanging="12"/>
        <w:jc w:val="both"/>
      </w:pPr>
      <w:r>
        <w:rPr>
          <w:sz w:val="28"/>
          <w:szCs w:val="28"/>
        </w:rPr>
        <w:t>Reakce, při které reagují sraženiny za vzniku jiných sraženin</w:t>
      </w:r>
      <w:r w:rsidR="004C3C53">
        <w:rPr>
          <w:sz w:val="28"/>
          <w:szCs w:val="28"/>
        </w:rPr>
        <w:t>,</w:t>
      </w:r>
      <w:r>
        <w:rPr>
          <w:sz w:val="28"/>
          <w:szCs w:val="28"/>
        </w:rPr>
        <w:t xml:space="preserve"> se nazýv</w:t>
      </w:r>
      <w:r w:rsidR="003506FA">
        <w:rPr>
          <w:sz w:val="28"/>
          <w:szCs w:val="28"/>
        </w:rPr>
        <w:t>á</w:t>
      </w:r>
      <w:r>
        <w:rPr>
          <w:sz w:val="28"/>
          <w:szCs w:val="28"/>
        </w:rPr>
        <w:t xml:space="preserve"> konverze (srážecí reakce).</w:t>
      </w:r>
    </w:p>
    <w:sectPr w:rsidR="00AE6C6E" w:rsidSect="00BF0463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E5C" w:rsidRDefault="002C2E5C" w:rsidP="007F0E0F">
      <w:pPr>
        <w:spacing w:after="0" w:line="240" w:lineRule="auto"/>
      </w:pPr>
      <w:r>
        <w:separator/>
      </w:r>
    </w:p>
  </w:endnote>
  <w:endnote w:type="continuationSeparator" w:id="0">
    <w:p w:rsidR="002C2E5C" w:rsidRDefault="002C2E5C" w:rsidP="007F0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E5C" w:rsidRDefault="002C2E5C" w:rsidP="007F0E0F">
      <w:pPr>
        <w:spacing w:after="0" w:line="240" w:lineRule="auto"/>
      </w:pPr>
      <w:r>
        <w:separator/>
      </w:r>
    </w:p>
  </w:footnote>
  <w:footnote w:type="continuationSeparator" w:id="0">
    <w:p w:rsidR="002C2E5C" w:rsidRDefault="002C2E5C" w:rsidP="007F0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EA" w:rsidRDefault="00AE6C6E" w:rsidP="00EB4EEA">
    <w:pPr>
      <w:spacing w:line="240" w:lineRule="auto"/>
      <w:ind w:left="5664" w:firstLine="708"/>
    </w:pPr>
    <w:r>
      <w:t>jméno……………………………</w:t>
    </w:r>
    <w:proofErr w:type="gramStart"/>
    <w:r>
      <w:t>…..</w:t>
    </w:r>
    <w:proofErr w:type="gramEnd"/>
  </w:p>
  <w:p w:rsidR="00EB4EEA" w:rsidRPr="00E0282E" w:rsidRDefault="00AE6C6E" w:rsidP="00EB4EEA">
    <w:pPr>
      <w:spacing w:line="240" w:lineRule="auto"/>
      <w:ind w:left="6372"/>
    </w:pPr>
    <w:r>
      <w:t xml:space="preserve"> třída……… datum……………</w:t>
    </w:r>
    <w:proofErr w:type="gramStart"/>
    <w:r>
      <w:t>…..</w:t>
    </w:r>
    <w:proofErr w:type="gramEnd"/>
  </w:p>
  <w:p w:rsidR="00EB4EEA" w:rsidRDefault="002C2E5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D27FA"/>
    <w:multiLevelType w:val="hybridMultilevel"/>
    <w:tmpl w:val="B7829E5C"/>
    <w:lvl w:ilvl="0" w:tplc="040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">
    <w:nsid w:val="482204DA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13968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F6F1A"/>
    <w:multiLevelType w:val="hybridMultilevel"/>
    <w:tmpl w:val="277AB6B8"/>
    <w:lvl w:ilvl="0" w:tplc="09A20A72">
      <w:start w:val="2"/>
      <w:numFmt w:val="bullet"/>
      <w:lvlText w:val="-"/>
      <w:lvlJc w:val="left"/>
      <w:pPr>
        <w:ind w:left="53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4">
    <w:nsid w:val="794B7B7B"/>
    <w:multiLevelType w:val="hybridMultilevel"/>
    <w:tmpl w:val="260CED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9236F"/>
    <w:multiLevelType w:val="hybridMultilevel"/>
    <w:tmpl w:val="80CED9AE"/>
    <w:lvl w:ilvl="0" w:tplc="D5EE95CE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5" w:hanging="360"/>
      </w:pPr>
    </w:lvl>
    <w:lvl w:ilvl="2" w:tplc="0405001B" w:tentative="1">
      <w:start w:val="1"/>
      <w:numFmt w:val="lowerRoman"/>
      <w:lvlText w:val="%3."/>
      <w:lvlJc w:val="right"/>
      <w:pPr>
        <w:ind w:left="1975" w:hanging="180"/>
      </w:pPr>
    </w:lvl>
    <w:lvl w:ilvl="3" w:tplc="0405000F" w:tentative="1">
      <w:start w:val="1"/>
      <w:numFmt w:val="decimal"/>
      <w:lvlText w:val="%4."/>
      <w:lvlJc w:val="left"/>
      <w:pPr>
        <w:ind w:left="2695" w:hanging="360"/>
      </w:pPr>
    </w:lvl>
    <w:lvl w:ilvl="4" w:tplc="04050019" w:tentative="1">
      <w:start w:val="1"/>
      <w:numFmt w:val="lowerLetter"/>
      <w:lvlText w:val="%5."/>
      <w:lvlJc w:val="left"/>
      <w:pPr>
        <w:ind w:left="3415" w:hanging="360"/>
      </w:pPr>
    </w:lvl>
    <w:lvl w:ilvl="5" w:tplc="0405001B" w:tentative="1">
      <w:start w:val="1"/>
      <w:numFmt w:val="lowerRoman"/>
      <w:lvlText w:val="%6."/>
      <w:lvlJc w:val="right"/>
      <w:pPr>
        <w:ind w:left="4135" w:hanging="180"/>
      </w:pPr>
    </w:lvl>
    <w:lvl w:ilvl="6" w:tplc="0405000F" w:tentative="1">
      <w:start w:val="1"/>
      <w:numFmt w:val="decimal"/>
      <w:lvlText w:val="%7."/>
      <w:lvlJc w:val="left"/>
      <w:pPr>
        <w:ind w:left="4855" w:hanging="360"/>
      </w:pPr>
    </w:lvl>
    <w:lvl w:ilvl="7" w:tplc="04050019" w:tentative="1">
      <w:start w:val="1"/>
      <w:numFmt w:val="lowerLetter"/>
      <w:lvlText w:val="%8."/>
      <w:lvlJc w:val="left"/>
      <w:pPr>
        <w:ind w:left="5575" w:hanging="360"/>
      </w:pPr>
    </w:lvl>
    <w:lvl w:ilvl="8" w:tplc="0405001B" w:tentative="1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A61A4"/>
    <w:rsid w:val="00050077"/>
    <w:rsid w:val="000B7671"/>
    <w:rsid w:val="001339A8"/>
    <w:rsid w:val="001A751E"/>
    <w:rsid w:val="00265070"/>
    <w:rsid w:val="002C2E5C"/>
    <w:rsid w:val="002E7DA3"/>
    <w:rsid w:val="003506FA"/>
    <w:rsid w:val="004C3C53"/>
    <w:rsid w:val="00753EF7"/>
    <w:rsid w:val="007977AD"/>
    <w:rsid w:val="007A61A4"/>
    <w:rsid w:val="007D2281"/>
    <w:rsid w:val="007F0E0F"/>
    <w:rsid w:val="00824444"/>
    <w:rsid w:val="008B04FB"/>
    <w:rsid w:val="009B04F2"/>
    <w:rsid w:val="00A06BD2"/>
    <w:rsid w:val="00AE6C6E"/>
    <w:rsid w:val="00B57EB6"/>
    <w:rsid w:val="00BD4F25"/>
    <w:rsid w:val="00CC01EE"/>
    <w:rsid w:val="00CC66C2"/>
    <w:rsid w:val="00D1303B"/>
    <w:rsid w:val="00DF1EA0"/>
    <w:rsid w:val="00DF212B"/>
    <w:rsid w:val="00EA5791"/>
    <w:rsid w:val="00F83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0E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7A6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A61A4"/>
  </w:style>
  <w:style w:type="paragraph" w:styleId="Odstavecseseznamem">
    <w:name w:val="List Paragraph"/>
    <w:basedOn w:val="Normln"/>
    <w:uiPriority w:val="34"/>
    <w:qFormat/>
    <w:rsid w:val="007A61A4"/>
    <w:pPr>
      <w:ind w:left="720"/>
      <w:contextualSpacing/>
    </w:pPr>
  </w:style>
  <w:style w:type="table" w:styleId="Mkatabulky">
    <w:name w:val="Table Grid"/>
    <w:basedOn w:val="Normlntabulka"/>
    <w:uiPriority w:val="59"/>
    <w:rsid w:val="007A61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Domácí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</dc:creator>
  <cp:keywords/>
  <dc:description/>
  <cp:lastModifiedBy>Dum</cp:lastModifiedBy>
  <cp:revision>3</cp:revision>
  <dcterms:created xsi:type="dcterms:W3CDTF">2012-12-31T15:23:00Z</dcterms:created>
  <dcterms:modified xsi:type="dcterms:W3CDTF">2012-12-31T15:23:00Z</dcterms:modified>
</cp:coreProperties>
</file>