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6EE" w:rsidRDefault="004340BA">
      <w:r w:rsidRPr="004340BA">
        <w:object w:dxaOrig="7200" w:dyaOrig="54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7.75pt;height:381pt" o:ole="">
            <v:imagedata r:id="rId7" o:title=""/>
          </v:shape>
          <o:OLEObject Type="Embed" ProgID="PowerPoint.Slide.12" ShapeID="_x0000_i1025" DrawAspect="Content" ObjectID="_1416037735" r:id="rId8"/>
        </w:object>
      </w:r>
    </w:p>
    <w:p w:rsidR="004340BA" w:rsidRDefault="004340BA" w:rsidP="00500D52">
      <w:pPr>
        <w:jc w:val="both"/>
        <w:rPr>
          <w:b/>
          <w:sz w:val="22"/>
          <w:szCs w:val="22"/>
        </w:rPr>
      </w:pPr>
    </w:p>
    <w:p w:rsidR="00500D52" w:rsidRPr="00BE41D2" w:rsidRDefault="00BE41D2" w:rsidP="00500D52">
      <w:pPr>
        <w:jc w:val="both"/>
        <w:rPr>
          <w:b/>
          <w:sz w:val="22"/>
          <w:szCs w:val="22"/>
        </w:rPr>
      </w:pPr>
      <w:r w:rsidRPr="00BE41D2">
        <w:rPr>
          <w:b/>
          <w:sz w:val="22"/>
          <w:szCs w:val="22"/>
        </w:rPr>
        <w:t>ANOTACE</w:t>
      </w:r>
    </w:p>
    <w:p w:rsidR="00BE41D2" w:rsidRDefault="00BE41D2" w:rsidP="00500D52">
      <w:pPr>
        <w:jc w:val="both"/>
        <w:rPr>
          <w:sz w:val="22"/>
          <w:szCs w:val="22"/>
        </w:rPr>
      </w:pPr>
    </w:p>
    <w:p w:rsidR="00BE41D2" w:rsidRPr="00731387" w:rsidRDefault="00BE41D2" w:rsidP="00BE41D2">
      <w:pPr>
        <w:jc w:val="both"/>
        <w:rPr>
          <w:b/>
          <w:sz w:val="24"/>
          <w:szCs w:val="24"/>
        </w:rPr>
      </w:pPr>
      <w:r w:rsidRPr="00731387">
        <w:rPr>
          <w:b/>
          <w:bCs/>
          <w:sz w:val="24"/>
          <w:szCs w:val="24"/>
        </w:rPr>
        <w:t>T</w:t>
      </w:r>
      <w:r>
        <w:rPr>
          <w:b/>
          <w:bCs/>
          <w:sz w:val="24"/>
          <w:szCs w:val="24"/>
        </w:rPr>
        <w:t>en</w:t>
      </w:r>
      <w:r w:rsidRPr="00731387">
        <w:rPr>
          <w:b/>
          <w:bCs/>
          <w:sz w:val="24"/>
          <w:szCs w:val="24"/>
        </w:rPr>
        <w:t>to p</w:t>
      </w:r>
      <w:r>
        <w:rPr>
          <w:b/>
          <w:bCs/>
          <w:sz w:val="24"/>
          <w:szCs w:val="24"/>
        </w:rPr>
        <w:t>racovní list</w:t>
      </w:r>
      <w:r w:rsidRPr="00731387">
        <w:rPr>
          <w:b/>
          <w:bCs/>
          <w:sz w:val="24"/>
          <w:szCs w:val="24"/>
        </w:rPr>
        <w:t xml:space="preserve"> (.</w:t>
      </w:r>
      <w:proofErr w:type="spellStart"/>
      <w:r>
        <w:rPr>
          <w:b/>
          <w:bCs/>
          <w:sz w:val="24"/>
          <w:szCs w:val="24"/>
        </w:rPr>
        <w:t>doc</w:t>
      </w:r>
      <w:r w:rsidRPr="00731387">
        <w:rPr>
          <w:b/>
          <w:bCs/>
          <w:sz w:val="24"/>
          <w:szCs w:val="24"/>
        </w:rPr>
        <w:t>x</w:t>
      </w:r>
      <w:proofErr w:type="spellEnd"/>
      <w:r w:rsidRPr="00731387">
        <w:rPr>
          <w:b/>
          <w:bCs/>
          <w:sz w:val="24"/>
          <w:szCs w:val="24"/>
        </w:rPr>
        <w:t xml:space="preserve">) je zaměřen na dějiny novověku, tématem je třicetiletá válka </w:t>
      </w:r>
      <w:r w:rsidRPr="00BE41D2">
        <w:rPr>
          <w:b/>
          <w:bCs/>
          <w:sz w:val="24"/>
          <w:szCs w:val="24"/>
        </w:rPr>
        <w:t>- falcká, dánská, švédská, švédsko-francouzská válka, vestfálský mír</w:t>
      </w:r>
      <w:r w:rsidRPr="00731387">
        <w:rPr>
          <w:b/>
          <w:bCs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Pracovní list patří ke stejnojmenné prezentaci a je určen</w:t>
      </w:r>
      <w:r w:rsidRPr="00731387">
        <w:rPr>
          <w:b/>
          <w:bCs/>
          <w:sz w:val="24"/>
          <w:szCs w:val="24"/>
        </w:rPr>
        <w:t xml:space="preserve"> pro septimu víceletého gymnázia a paralelní třetí ročník čtyřletého gymnázia. Jde </w:t>
      </w:r>
      <w:r>
        <w:rPr>
          <w:b/>
          <w:bCs/>
          <w:sz w:val="24"/>
          <w:szCs w:val="24"/>
        </w:rPr>
        <w:t>o text, který musí studenti po výkladu a diskusi nad tématem správně doplnit.</w:t>
      </w:r>
    </w:p>
    <w:p w:rsidR="00BE41D2" w:rsidRPr="00731387" w:rsidRDefault="00BE41D2" w:rsidP="00BE41D2">
      <w:pPr>
        <w:rPr>
          <w:b/>
          <w:sz w:val="24"/>
          <w:szCs w:val="24"/>
        </w:rPr>
      </w:pPr>
      <w:r w:rsidRPr="00731387">
        <w:rPr>
          <w:b/>
          <w:sz w:val="24"/>
          <w:szCs w:val="24"/>
        </w:rPr>
        <w:br w:type="page"/>
      </w:r>
    </w:p>
    <w:p w:rsidR="00BE41D2" w:rsidRDefault="00BE41D2" w:rsidP="00500D52">
      <w:pPr>
        <w:jc w:val="both"/>
      </w:pPr>
    </w:p>
    <w:p w:rsidR="00BE41D2" w:rsidRDefault="00BE41D2" w:rsidP="00500D52">
      <w:pPr>
        <w:jc w:val="both"/>
        <w:rPr>
          <w:b/>
          <w:bCs/>
        </w:rPr>
      </w:pPr>
      <w:r w:rsidRPr="00BE41D2">
        <w:rPr>
          <w:b/>
        </w:rPr>
        <w:t>1/</w:t>
      </w:r>
      <w:r>
        <w:t xml:space="preserve"> </w:t>
      </w:r>
      <w:r w:rsidRPr="00BE41D2">
        <w:rPr>
          <w:b/>
          <w:bCs/>
        </w:rPr>
        <w:t xml:space="preserve">FALCKÁ VÁLKA 1621 </w:t>
      </w:r>
      <w:r>
        <w:rPr>
          <w:b/>
          <w:bCs/>
        </w:rPr>
        <w:t>–</w:t>
      </w:r>
      <w:r w:rsidRPr="00BE41D2">
        <w:rPr>
          <w:b/>
          <w:bCs/>
        </w:rPr>
        <w:t xml:space="preserve"> 1623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POZNÁMKY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Poté co Habsburci získali kontrolu nad zeměmi Koruny české, postupovali proti </w:t>
      </w:r>
      <w:r>
        <w:rPr>
          <w:b/>
          <w:bCs/>
        </w:rPr>
        <w:t>……………….. ……………………</w:t>
      </w:r>
      <w:r w:rsidRPr="00BE41D2">
        <w:t xml:space="preserve"> do jeho rodné </w:t>
      </w:r>
      <w:r>
        <w:rPr>
          <w:b/>
          <w:bCs/>
        </w:rPr>
        <w:t>………..</w:t>
      </w:r>
      <w:r w:rsidRPr="00BE41D2">
        <w:t xml:space="preserve"> – odtud název konfliktu. 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Roku 1621 vypršelo dvanáctileté příměří mezi </w:t>
      </w:r>
      <w:r>
        <w:rPr>
          <w:b/>
          <w:bCs/>
        </w:rPr>
        <w:t>……………….</w:t>
      </w:r>
      <w:r w:rsidRPr="00BE41D2">
        <w:t xml:space="preserve"> a </w:t>
      </w:r>
      <w:r>
        <w:rPr>
          <w:b/>
          <w:bCs/>
        </w:rPr>
        <w:t>…………………</w:t>
      </w:r>
      <w:r w:rsidRPr="00BE41D2">
        <w:rPr>
          <w:b/>
          <w:bCs/>
        </w:rPr>
        <w:t xml:space="preserve"> </w:t>
      </w:r>
      <w:r w:rsidRPr="00BE41D2">
        <w:t>(Spojené provincie), Fridrich tím získal významného spojence a zároveň finance na další vedení boje proti Habsburkům a jejich spojencům.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Vojska vedená maršálem </w:t>
      </w:r>
      <w:r>
        <w:rPr>
          <w:b/>
          <w:bCs/>
        </w:rPr>
        <w:t>…………..</w:t>
      </w:r>
      <w:r w:rsidRPr="00BE41D2">
        <w:t xml:space="preserve"> operovala v říši v součinnosti se španělskými jednotkami, které postupovaly ze španělského Nizozemí. Vojska hlásící se k Fridrichovi byla postupně likvidována a zpustošená </w:t>
      </w:r>
      <w:r>
        <w:rPr>
          <w:b/>
          <w:bCs/>
        </w:rPr>
        <w:t>………..</w:t>
      </w:r>
      <w:r w:rsidRPr="00BE41D2">
        <w:rPr>
          <w:b/>
          <w:bCs/>
        </w:rPr>
        <w:t xml:space="preserve"> </w:t>
      </w:r>
      <w:r w:rsidRPr="00BE41D2">
        <w:t xml:space="preserve">byla postupně </w:t>
      </w:r>
      <w:r>
        <w:rPr>
          <w:b/>
          <w:bCs/>
        </w:rPr>
        <w:t>…………..</w:t>
      </w:r>
      <w:r w:rsidRPr="00BE41D2">
        <w:rPr>
          <w:b/>
          <w:bCs/>
        </w:rPr>
        <w:t>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Roku </w:t>
      </w:r>
      <w:r>
        <w:rPr>
          <w:b/>
          <w:bCs/>
        </w:rPr>
        <w:t>………..</w:t>
      </w:r>
      <w:r w:rsidRPr="00BE41D2">
        <w:t xml:space="preserve"> byl Fridrich zbaven rodné </w:t>
      </w:r>
      <w:r>
        <w:rPr>
          <w:b/>
          <w:bCs/>
        </w:rPr>
        <w:t>………..</w:t>
      </w:r>
      <w:r w:rsidRPr="00BE41D2">
        <w:t xml:space="preserve"> i </w:t>
      </w:r>
      <w:r>
        <w:rPr>
          <w:b/>
          <w:bCs/>
        </w:rPr>
        <w:t>…………………………</w:t>
      </w:r>
      <w:r w:rsidRPr="00BE41D2">
        <w:t xml:space="preserve">, který za odměnu získal </w:t>
      </w:r>
      <w:r>
        <w:rPr>
          <w:b/>
          <w:bCs/>
        </w:rPr>
        <w:t>…………………………………</w:t>
      </w:r>
      <w:r w:rsidRPr="00BE41D2">
        <w:t xml:space="preserve">. </w:t>
      </w:r>
    </w:p>
    <w:p w:rsidR="00BE41D2" w:rsidRDefault="00BE41D2" w:rsidP="00BE41D2">
      <w:pPr>
        <w:ind w:right="1938"/>
        <w:jc w:val="both"/>
      </w:pPr>
      <w:r w:rsidRPr="00BE41D2">
        <w:t xml:space="preserve">Fridrich tak přišel o všechna území, uchýlil se do nizozemského </w:t>
      </w:r>
      <w:r w:rsidR="00084E5A">
        <w:rPr>
          <w:b/>
          <w:bCs/>
        </w:rPr>
        <w:t>………..</w:t>
      </w:r>
      <w:r w:rsidRPr="00BE41D2">
        <w:rPr>
          <w:b/>
          <w:bCs/>
        </w:rPr>
        <w:t xml:space="preserve"> </w:t>
      </w:r>
      <w:r w:rsidRPr="00BE41D2">
        <w:t xml:space="preserve">a poté do Mohuče (do 1632), </w:t>
      </w:r>
      <w:r w:rsidR="00084E5A">
        <w:rPr>
          <w:b/>
          <w:bCs/>
        </w:rPr>
        <w:t>……………………………………………………</w:t>
      </w:r>
      <w:r w:rsidRPr="00BE41D2">
        <w:t>.</w:t>
      </w: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</w:pPr>
      <w:r w:rsidRPr="00BE41D2">
        <w:rPr>
          <w:b/>
        </w:rPr>
        <w:t>2/</w:t>
      </w:r>
      <w:r>
        <w:t xml:space="preserve"> </w:t>
      </w:r>
      <w:r w:rsidRPr="00BE41D2">
        <w:rPr>
          <w:b/>
          <w:bCs/>
        </w:rPr>
        <w:t>DÁNSKÁ VÁLKA 1625 - 1629</w:t>
      </w:r>
    </w:p>
    <w:p w:rsidR="00BE41D2" w:rsidRPr="00BE41D2" w:rsidRDefault="00084E5A" w:rsidP="00BE41D2">
      <w:pPr>
        <w:ind w:right="1938"/>
        <w:jc w:val="both"/>
      </w:pPr>
      <w:r>
        <w:rPr>
          <w:b/>
          <w:bCs/>
        </w:rPr>
        <w:t>……………………………………….</w:t>
      </w:r>
      <w:r w:rsidR="00BE41D2" w:rsidRPr="00BE41D2">
        <w:t xml:space="preserve"> vyvolaly u protestantů </w:t>
      </w:r>
      <w:r w:rsidR="00BE41D2" w:rsidRPr="00BE41D2">
        <w:rPr>
          <w:b/>
          <w:bCs/>
        </w:rPr>
        <w:t>obavy</w:t>
      </w:r>
      <w:r w:rsidR="00BE41D2" w:rsidRPr="00BE41D2">
        <w:t xml:space="preserve"> – její vojska po záboru </w:t>
      </w:r>
      <w:r w:rsidR="00BE41D2" w:rsidRPr="00BE41D2">
        <w:rPr>
          <w:b/>
          <w:bCs/>
        </w:rPr>
        <w:t>Falce</w:t>
      </w:r>
      <w:r w:rsidR="00BE41D2" w:rsidRPr="00BE41D2">
        <w:t xml:space="preserve"> operovala na hranicích </w:t>
      </w:r>
      <w:r>
        <w:rPr>
          <w:b/>
          <w:bCs/>
        </w:rPr>
        <w:t>………………….</w:t>
      </w:r>
      <w:r w:rsidR="00BE41D2" w:rsidRPr="00BE41D2">
        <w:t xml:space="preserve">. 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Proto došlo k vytvoření </w:t>
      </w:r>
      <w:r w:rsidR="00084E5A">
        <w:rPr>
          <w:b/>
          <w:bCs/>
        </w:rPr>
        <w:t>……………………</w:t>
      </w:r>
      <w:r w:rsidRPr="00BE41D2">
        <w:t xml:space="preserve">, kde na sebe </w:t>
      </w:r>
      <w:r w:rsidRPr="00BE41D2">
        <w:rPr>
          <w:b/>
          <w:bCs/>
        </w:rPr>
        <w:t xml:space="preserve">vedoucí úlohu </w:t>
      </w:r>
      <w:r w:rsidRPr="00BE41D2">
        <w:t xml:space="preserve">vzal </w:t>
      </w:r>
      <w:r w:rsidR="00084E5A">
        <w:rPr>
          <w:b/>
          <w:bCs/>
        </w:rPr>
        <w:t>……………………….</w:t>
      </w:r>
      <w:r w:rsidRPr="00BE41D2">
        <w:rPr>
          <w:b/>
          <w:bCs/>
        </w:rPr>
        <w:t>.</w:t>
      </w:r>
      <w:r w:rsidR="00084E5A">
        <w:rPr>
          <w:b/>
          <w:bCs/>
        </w:rPr>
        <w:t xml:space="preserve"> ……………………..</w:t>
      </w:r>
      <w:r w:rsidRPr="00BE41D2">
        <w:t xml:space="preserve">, podporovaný </w:t>
      </w:r>
      <w:r w:rsidRPr="00BE41D2">
        <w:rPr>
          <w:b/>
          <w:bCs/>
        </w:rPr>
        <w:t>nizozemskými, anglickými a francouzskými subsidiemi</w:t>
      </w:r>
      <w:r w:rsidRPr="00BE41D2">
        <w:t>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Roku 1626 tak mohly v severním Německu operovat dvě armády na straně nekatolíků. Dánská na levém břehu Labe a žoldnéřské vojsko </w:t>
      </w:r>
      <w:proofErr w:type="spellStart"/>
      <w:r w:rsidRPr="00BE41D2">
        <w:t>Mansfeldovo</w:t>
      </w:r>
      <w:proofErr w:type="spellEnd"/>
      <w:r w:rsidRPr="00BE41D2">
        <w:t xml:space="preserve"> na pravém.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Císař </w:t>
      </w:r>
      <w:r w:rsidRPr="00BE41D2">
        <w:rPr>
          <w:b/>
          <w:bCs/>
        </w:rPr>
        <w:t>Ferdinand II.</w:t>
      </w:r>
      <w:r w:rsidRPr="00BE41D2">
        <w:t xml:space="preserve"> poslal proti Dánům zkušeného </w:t>
      </w:r>
      <w:r w:rsidR="00084E5A">
        <w:rPr>
          <w:b/>
          <w:bCs/>
        </w:rPr>
        <w:t>……………</w:t>
      </w:r>
      <w:r w:rsidRPr="00BE41D2">
        <w:t xml:space="preserve"> a proti </w:t>
      </w:r>
      <w:proofErr w:type="spellStart"/>
      <w:r w:rsidRPr="00BE41D2">
        <w:t>Mansfeldovi</w:t>
      </w:r>
      <w:proofErr w:type="spellEnd"/>
      <w:r w:rsidRPr="00BE41D2">
        <w:t xml:space="preserve"> </w:t>
      </w:r>
      <w:r w:rsidR="00084E5A">
        <w:rPr>
          <w:b/>
          <w:bCs/>
        </w:rPr>
        <w:t>………………</w:t>
      </w:r>
      <w:r w:rsidRPr="00BE41D2">
        <w:rPr>
          <w:b/>
          <w:bCs/>
        </w:rPr>
        <w:t xml:space="preserve"> </w:t>
      </w:r>
      <w:r w:rsidR="00084E5A">
        <w:rPr>
          <w:b/>
          <w:bCs/>
        </w:rPr>
        <w:t>………………………..</w:t>
      </w:r>
      <w:r w:rsidRPr="00BE41D2">
        <w:t>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Kristián byl roku 1626 poražen </w:t>
      </w:r>
      <w:proofErr w:type="spellStart"/>
      <w:r w:rsidRPr="00BE41D2">
        <w:t>Tillym</w:t>
      </w:r>
      <w:proofErr w:type="spellEnd"/>
      <w:r w:rsidRPr="00BE41D2">
        <w:t xml:space="preserve"> </w:t>
      </w:r>
      <w:r w:rsidRPr="00BE41D2">
        <w:rPr>
          <w:b/>
          <w:bCs/>
        </w:rPr>
        <w:t xml:space="preserve">v bitvě </w:t>
      </w:r>
      <w:r w:rsidR="00084E5A">
        <w:rPr>
          <w:b/>
          <w:bCs/>
        </w:rPr>
        <w:t>……………..</w:t>
      </w:r>
      <w:r w:rsidRPr="00BE41D2">
        <w:rPr>
          <w:b/>
          <w:bCs/>
        </w:rPr>
        <w:t xml:space="preserve"> </w:t>
      </w:r>
      <w:r w:rsidRPr="00BE41D2">
        <w:t xml:space="preserve">a </w:t>
      </w:r>
      <w:proofErr w:type="spellStart"/>
      <w:r w:rsidRPr="00BE41D2">
        <w:t>Mansfeld</w:t>
      </w:r>
      <w:proofErr w:type="spellEnd"/>
      <w:r w:rsidRPr="00BE41D2">
        <w:t xml:space="preserve"> </w:t>
      </w:r>
      <w:proofErr w:type="spellStart"/>
      <w:r w:rsidRPr="00BE41D2">
        <w:t>Valdštejnem</w:t>
      </w:r>
      <w:proofErr w:type="spellEnd"/>
      <w:r w:rsidRPr="00BE41D2">
        <w:t xml:space="preserve"> </w:t>
      </w:r>
      <w:r w:rsidR="00084E5A">
        <w:rPr>
          <w:b/>
          <w:bCs/>
        </w:rPr>
        <w:t>………………</w:t>
      </w:r>
      <w:r w:rsidRPr="00BE41D2">
        <w:t xml:space="preserve">. Tím </w:t>
      </w:r>
      <w:r w:rsidRPr="00BE41D2">
        <w:rPr>
          <w:b/>
          <w:bCs/>
        </w:rPr>
        <w:t xml:space="preserve">ztratili nekatolíci </w:t>
      </w:r>
      <w:r w:rsidR="00084E5A">
        <w:rPr>
          <w:b/>
          <w:bCs/>
        </w:rPr>
        <w:t>……………….</w:t>
      </w:r>
      <w:r w:rsidRPr="00BE41D2">
        <w:t xml:space="preserve">, která přešla do rukou císařských. Dánové byli </w:t>
      </w:r>
      <w:proofErr w:type="spellStart"/>
      <w:r w:rsidRPr="00BE41D2">
        <w:rPr>
          <w:b/>
          <w:bCs/>
        </w:rPr>
        <w:t>Valdštejnem</w:t>
      </w:r>
      <w:proofErr w:type="spellEnd"/>
      <w:r w:rsidRPr="00BE41D2">
        <w:t xml:space="preserve"> vyhnáni z Německa až na ostrovy a </w:t>
      </w:r>
      <w:r w:rsidR="00084E5A">
        <w:rPr>
          <w:b/>
          <w:bCs/>
        </w:rPr>
        <w:t>………………………….</w:t>
      </w:r>
      <w:r w:rsidRPr="00BE41D2">
        <w:t>.</w:t>
      </w:r>
    </w:p>
    <w:p w:rsidR="00BE41D2" w:rsidRPr="00BE41D2" w:rsidRDefault="00084E5A" w:rsidP="00BE41D2">
      <w:pPr>
        <w:ind w:right="1938"/>
        <w:jc w:val="both"/>
      </w:pPr>
      <w:r>
        <w:rPr>
          <w:b/>
          <w:bCs/>
        </w:rPr>
        <w:t>………..</w:t>
      </w:r>
      <w:r w:rsidR="00BE41D2" w:rsidRPr="00BE41D2">
        <w:rPr>
          <w:b/>
          <w:bCs/>
        </w:rPr>
        <w:t xml:space="preserve"> </w:t>
      </w:r>
      <w:r w:rsidR="00BE41D2" w:rsidRPr="00BE41D2">
        <w:t xml:space="preserve">byl uzavřen mír v </w:t>
      </w:r>
      <w:r>
        <w:rPr>
          <w:b/>
          <w:bCs/>
        </w:rPr>
        <w:t>………………</w:t>
      </w:r>
      <w:r w:rsidR="00BE41D2" w:rsidRPr="00BE41D2">
        <w:t xml:space="preserve">, jímž se Dánsko zavázalo, že nebude zasahovat do říšských záležitostí a naopak. Katolická strana se tak ocitla na </w:t>
      </w:r>
      <w:r>
        <w:rPr>
          <w:b/>
          <w:bCs/>
        </w:rPr>
        <w:t>………………………</w:t>
      </w:r>
      <w:r w:rsidR="00BE41D2" w:rsidRPr="00BE41D2">
        <w:t>.</w:t>
      </w: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</w:pPr>
      <w:r w:rsidRPr="00BE41D2">
        <w:rPr>
          <w:b/>
        </w:rPr>
        <w:t>3/</w:t>
      </w:r>
      <w:r>
        <w:t xml:space="preserve"> </w:t>
      </w:r>
      <w:r w:rsidRPr="00BE41D2">
        <w:rPr>
          <w:b/>
          <w:bCs/>
        </w:rPr>
        <w:t>ŠVÉDSKÁ VÁLKA 1630 - 163</w:t>
      </w:r>
      <w:r>
        <w:rPr>
          <w:b/>
          <w:bCs/>
        </w:rPr>
        <w:t>2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Habsburské úspěchy a účinná francouzská diplomacie přiměly ke vstupu do konfliktu další zemi – </w:t>
      </w:r>
      <w:r w:rsidR="00084E5A">
        <w:rPr>
          <w:b/>
          <w:bCs/>
        </w:rPr>
        <w:t>……………………………………..</w:t>
      </w:r>
      <w:r w:rsidRPr="00BE41D2">
        <w:t xml:space="preserve">. 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Švédský král </w:t>
      </w:r>
      <w:r w:rsidR="00084E5A">
        <w:rPr>
          <w:b/>
          <w:bCs/>
        </w:rPr>
        <w:t>…………………………….</w:t>
      </w:r>
      <w:r w:rsidRPr="00BE41D2">
        <w:rPr>
          <w:b/>
          <w:bCs/>
        </w:rPr>
        <w:t xml:space="preserve"> </w:t>
      </w:r>
      <w:r w:rsidRPr="00BE41D2">
        <w:t xml:space="preserve">ukončil roku 1629 válku s Polskem a mohl tak svoji výborně </w:t>
      </w:r>
      <w:r w:rsidRPr="00BE41D2">
        <w:rPr>
          <w:b/>
          <w:bCs/>
        </w:rPr>
        <w:t>vycvičenou a organizovanou armádu (</w:t>
      </w:r>
      <w:r w:rsidR="00084E5A">
        <w:rPr>
          <w:b/>
          <w:bCs/>
        </w:rPr>
        <w:t>………………………</w:t>
      </w:r>
      <w:r w:rsidRPr="00BE41D2">
        <w:rPr>
          <w:b/>
          <w:bCs/>
        </w:rPr>
        <w:t xml:space="preserve">) </w:t>
      </w:r>
      <w:r w:rsidRPr="00BE41D2">
        <w:t xml:space="preserve">obrátit proti katolíkům v říši. 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Roku 1630 se Švédi vylodili v </w:t>
      </w:r>
      <w:r w:rsidR="00084E5A">
        <w:rPr>
          <w:b/>
          <w:bCs/>
        </w:rPr>
        <w:t>……………………</w:t>
      </w:r>
      <w:r w:rsidRPr="00BE41D2">
        <w:t xml:space="preserve">, vytlačili odtud císařské a přezimovali zde. Ve stejné době císař Ferdinand na nátlak svého okolí </w:t>
      </w:r>
      <w:r w:rsidR="00084E5A">
        <w:rPr>
          <w:b/>
          <w:bCs/>
        </w:rPr>
        <w:t>…………………………..</w:t>
      </w:r>
      <w:r w:rsidRPr="00BE41D2">
        <w:rPr>
          <w:b/>
          <w:bCs/>
        </w:rPr>
        <w:t xml:space="preserve"> </w:t>
      </w:r>
      <w:r w:rsidRPr="00BE41D2">
        <w:t>z velení císařské armády.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1631 se Gustav Adolf  II. přesunul do </w:t>
      </w:r>
      <w:r w:rsidR="00084E5A">
        <w:rPr>
          <w:b/>
          <w:bCs/>
        </w:rPr>
        <w:t>…………</w:t>
      </w:r>
      <w:r w:rsidRPr="00BE41D2">
        <w:t xml:space="preserve">, které se stalo jeho spojencem a zvítězil v </w:t>
      </w:r>
      <w:r w:rsidRPr="00BE41D2">
        <w:rPr>
          <w:b/>
          <w:bCs/>
        </w:rPr>
        <w:t xml:space="preserve">bitvě u </w:t>
      </w:r>
      <w:r w:rsidR="00084E5A">
        <w:rPr>
          <w:b/>
          <w:bCs/>
        </w:rPr>
        <w:t>…………………</w:t>
      </w:r>
      <w:r w:rsidRPr="00BE41D2">
        <w:t xml:space="preserve"> nad </w:t>
      </w:r>
      <w:proofErr w:type="spellStart"/>
      <w:r w:rsidRPr="00BE41D2">
        <w:t>Tillym</w:t>
      </w:r>
      <w:proofErr w:type="spellEnd"/>
      <w:r w:rsidRPr="00BE41D2">
        <w:t xml:space="preserve">. Švédům se otevřela cesta do </w:t>
      </w:r>
      <w:r w:rsidR="00084E5A">
        <w:rPr>
          <w:b/>
          <w:bCs/>
        </w:rPr>
        <w:t>………………………….</w:t>
      </w:r>
      <w:r w:rsidRPr="00BE41D2">
        <w:rPr>
          <w:b/>
          <w:bCs/>
        </w:rPr>
        <w:t xml:space="preserve"> </w:t>
      </w:r>
      <w:r w:rsidRPr="00BE41D2">
        <w:t xml:space="preserve">a dále do </w:t>
      </w:r>
      <w:r w:rsidR="00084E5A">
        <w:rPr>
          <w:b/>
          <w:bCs/>
        </w:rPr>
        <w:t>…………………….</w:t>
      </w:r>
      <w:r w:rsidRPr="00BE41D2">
        <w:t>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1632 překročili Švédi Dunaj a operovali v Bavorsku, kde bylo v </w:t>
      </w:r>
      <w:r w:rsidRPr="00BE41D2">
        <w:rPr>
          <w:b/>
          <w:bCs/>
        </w:rPr>
        <w:t xml:space="preserve">bitvě </w:t>
      </w:r>
      <w:r w:rsidR="00084E5A">
        <w:rPr>
          <w:b/>
          <w:bCs/>
        </w:rPr>
        <w:t>…………………</w:t>
      </w:r>
      <w:r w:rsidRPr="00BE41D2">
        <w:rPr>
          <w:b/>
          <w:bCs/>
        </w:rPr>
        <w:t xml:space="preserve"> </w:t>
      </w:r>
      <w:r w:rsidRPr="00BE41D2">
        <w:t xml:space="preserve">císařské vojsko opět drtivě poraženo a </w:t>
      </w:r>
      <w:r w:rsidR="00084E5A">
        <w:rPr>
          <w:b/>
          <w:bCs/>
        </w:rPr>
        <w:t>…………</w:t>
      </w:r>
      <w:r w:rsidRPr="00BE41D2">
        <w:t xml:space="preserve"> padl. Gustav Adolf II. poté plánoval útok na Vídeň a císařská strana se dostala </w:t>
      </w:r>
      <w:r w:rsidR="00084E5A">
        <w:rPr>
          <w:b/>
          <w:bCs/>
        </w:rPr>
        <w:t>………………..</w:t>
      </w:r>
      <w:r w:rsidRPr="00BE41D2">
        <w:t xml:space="preserve">. Byl tu však ještě </w:t>
      </w:r>
      <w:r w:rsidR="00084E5A">
        <w:rPr>
          <w:b/>
          <w:bCs/>
        </w:rPr>
        <w:t>………………..</w:t>
      </w:r>
      <w:r w:rsidRPr="00BE41D2">
        <w:t>.</w:t>
      </w: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  <w:rPr>
          <w:b/>
          <w:bCs/>
        </w:rPr>
      </w:pPr>
      <w:r w:rsidRPr="00BE41D2">
        <w:rPr>
          <w:b/>
        </w:rPr>
        <w:t>4/</w:t>
      </w:r>
      <w:r>
        <w:t xml:space="preserve"> </w:t>
      </w:r>
      <w:r w:rsidRPr="00BE41D2">
        <w:rPr>
          <w:b/>
          <w:bCs/>
        </w:rPr>
        <w:t xml:space="preserve">ŠVÉDSKÁ VÁLKA 1632 </w:t>
      </w:r>
      <w:r>
        <w:rPr>
          <w:b/>
          <w:bCs/>
        </w:rPr>
        <w:t>–</w:t>
      </w:r>
      <w:r w:rsidRPr="00BE41D2">
        <w:rPr>
          <w:b/>
          <w:bCs/>
        </w:rPr>
        <w:t xml:space="preserve"> 1635</w:t>
      </w:r>
    </w:p>
    <w:p w:rsidR="00BE41D2" w:rsidRPr="00BE41D2" w:rsidRDefault="00BE41D2" w:rsidP="00BE41D2">
      <w:pPr>
        <w:ind w:right="1938"/>
        <w:jc w:val="both"/>
      </w:pPr>
      <w:proofErr w:type="spellStart"/>
      <w:r w:rsidRPr="00BE41D2">
        <w:rPr>
          <w:b/>
          <w:bCs/>
        </w:rPr>
        <w:t>Valdštejn</w:t>
      </w:r>
      <w:proofErr w:type="spellEnd"/>
      <w:r w:rsidRPr="00BE41D2">
        <w:t xml:space="preserve"> byl opět postaven do čela císařské armády a vybaven </w:t>
      </w:r>
      <w:r w:rsidR="00084E5A">
        <w:rPr>
          <w:b/>
          <w:bCs/>
        </w:rPr>
        <w:t>………………………………….</w:t>
      </w:r>
      <w:r w:rsidRPr="00BE41D2">
        <w:t>. Vyzbrojil nové vojsko a v létě 1632 vytáhl proti Švédům.</w:t>
      </w:r>
    </w:p>
    <w:p w:rsidR="00BE41D2" w:rsidRPr="00BE41D2" w:rsidRDefault="00BE41D2" w:rsidP="00BE41D2">
      <w:pPr>
        <w:ind w:right="1938"/>
        <w:jc w:val="both"/>
      </w:pPr>
      <w:proofErr w:type="spellStart"/>
      <w:r w:rsidRPr="00BE41D2">
        <w:t>Valdštejn</w:t>
      </w:r>
      <w:proofErr w:type="spellEnd"/>
      <w:r w:rsidRPr="00BE41D2">
        <w:t xml:space="preserve"> donutil Švédy opustit </w:t>
      </w:r>
      <w:r w:rsidRPr="00BE41D2">
        <w:rPr>
          <w:b/>
          <w:bCs/>
        </w:rPr>
        <w:t xml:space="preserve">jižní Německo </w:t>
      </w:r>
      <w:r w:rsidRPr="00BE41D2">
        <w:t xml:space="preserve">a pronásledoval je na sever. V listopadu 1632 došlo k </w:t>
      </w:r>
      <w:r w:rsidRPr="00BE41D2">
        <w:rPr>
          <w:b/>
          <w:bCs/>
        </w:rPr>
        <w:t xml:space="preserve">bitvě </w:t>
      </w:r>
      <w:r w:rsidR="00084E5A">
        <w:rPr>
          <w:b/>
          <w:bCs/>
        </w:rPr>
        <w:t>………………….</w:t>
      </w:r>
      <w:r w:rsidRPr="00BE41D2">
        <w:t xml:space="preserve">, kde sice Švédi získali jistou převahu, ale </w:t>
      </w:r>
      <w:r w:rsidR="00084E5A">
        <w:rPr>
          <w:b/>
          <w:bCs/>
        </w:rPr>
        <w:t>………………………………..</w:t>
      </w:r>
      <w:r w:rsidRPr="00BE41D2">
        <w:t xml:space="preserve">. </w:t>
      </w:r>
      <w:proofErr w:type="spellStart"/>
      <w:r w:rsidRPr="00BE41D2">
        <w:t>Valdštejn</w:t>
      </w:r>
      <w:proofErr w:type="spellEnd"/>
      <w:r w:rsidRPr="00BE41D2">
        <w:t xml:space="preserve"> pak převzal iniciativu, přičemž ale </w:t>
      </w:r>
      <w:r w:rsidR="00084E5A">
        <w:rPr>
          <w:b/>
          <w:bCs/>
        </w:rPr>
        <w:t>………………………….</w:t>
      </w:r>
      <w:r w:rsidRPr="00BE41D2">
        <w:rPr>
          <w:b/>
          <w:bCs/>
        </w:rPr>
        <w:t xml:space="preserve"> </w:t>
      </w:r>
      <w:r w:rsidRPr="00BE41D2">
        <w:t xml:space="preserve">s českými exulanty i švédskou stranou, což mu nakonec přineslo </w:t>
      </w:r>
      <w:r w:rsidR="00084E5A">
        <w:rPr>
          <w:b/>
          <w:bCs/>
        </w:rPr>
        <w:t>………………………..</w:t>
      </w:r>
      <w:r w:rsidRPr="00BE41D2">
        <w:rPr>
          <w:b/>
          <w:bCs/>
        </w:rPr>
        <w:t xml:space="preserve"> </w:t>
      </w:r>
      <w:r w:rsidRPr="00BE41D2">
        <w:t>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Roku </w:t>
      </w:r>
      <w:r w:rsidR="00084E5A">
        <w:rPr>
          <w:b/>
          <w:bCs/>
        </w:rPr>
        <w:t>…………</w:t>
      </w:r>
      <w:r w:rsidRPr="00BE41D2">
        <w:t xml:space="preserve"> se Švédi opět objevili v Bavorsku, byli ale drtivě poraženi v </w:t>
      </w:r>
      <w:r w:rsidRPr="00BE41D2">
        <w:rPr>
          <w:b/>
          <w:bCs/>
        </w:rPr>
        <w:t xml:space="preserve">bitvě </w:t>
      </w:r>
      <w:r w:rsidR="00084E5A">
        <w:rPr>
          <w:b/>
          <w:bCs/>
        </w:rPr>
        <w:t>………………….</w:t>
      </w:r>
      <w:r w:rsidRPr="00BE41D2">
        <w:rPr>
          <w:b/>
          <w:bCs/>
        </w:rPr>
        <w:t xml:space="preserve"> </w:t>
      </w:r>
      <w:r w:rsidRPr="00BE41D2">
        <w:t xml:space="preserve">a museli vyklidit jih i střed říše. 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Poté byl </w:t>
      </w:r>
      <w:r w:rsidR="00084E5A">
        <w:rPr>
          <w:b/>
          <w:bCs/>
        </w:rPr>
        <w:t>………………………</w:t>
      </w:r>
      <w:r w:rsidRPr="00BE41D2">
        <w:rPr>
          <w:b/>
          <w:bCs/>
        </w:rPr>
        <w:t xml:space="preserve"> </w:t>
      </w:r>
      <w:r w:rsidRPr="00BE41D2">
        <w:t xml:space="preserve">uzavřen </w:t>
      </w:r>
      <w:r w:rsidR="00084E5A">
        <w:rPr>
          <w:b/>
          <w:bCs/>
        </w:rPr>
        <w:t>……………..</w:t>
      </w:r>
      <w:r w:rsidRPr="00BE41D2">
        <w:rPr>
          <w:b/>
          <w:bCs/>
        </w:rPr>
        <w:t xml:space="preserve"> mír </w:t>
      </w:r>
      <w:r w:rsidRPr="00BE41D2">
        <w:t xml:space="preserve">mezi </w:t>
      </w:r>
      <w:r w:rsidRPr="00BE41D2">
        <w:rPr>
          <w:b/>
          <w:bCs/>
        </w:rPr>
        <w:t>Habsburky</w:t>
      </w:r>
      <w:r w:rsidRPr="00BE41D2">
        <w:t xml:space="preserve"> a </w:t>
      </w:r>
      <w:r w:rsidRPr="00BE41D2">
        <w:rPr>
          <w:b/>
          <w:bCs/>
        </w:rPr>
        <w:t>Saskem</w:t>
      </w:r>
      <w:r w:rsidRPr="00BE41D2">
        <w:t xml:space="preserve">, který vyřadil tuto protestantskou zemí z války. Sasko mírem zároveň získalo obojí </w:t>
      </w:r>
      <w:r w:rsidR="00084E5A">
        <w:rPr>
          <w:b/>
          <w:bCs/>
        </w:rPr>
        <w:t>……………</w:t>
      </w:r>
      <w:r w:rsidRPr="00BE41D2">
        <w:t xml:space="preserve">. 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Politická situace tak přivedla na válečná pole </w:t>
      </w:r>
      <w:r w:rsidR="00084E5A">
        <w:rPr>
          <w:b/>
          <w:bCs/>
        </w:rPr>
        <w:t>…………</w:t>
      </w:r>
      <w:r w:rsidRPr="00BE41D2">
        <w:t xml:space="preserve"> a třicetiletá válka vstoupila do závěrečné fáze.</w:t>
      </w: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-46"/>
        <w:jc w:val="both"/>
        <w:rPr>
          <w:b/>
          <w:bCs/>
        </w:rPr>
      </w:pPr>
      <w:r w:rsidRPr="00BE41D2">
        <w:rPr>
          <w:b/>
        </w:rPr>
        <w:t>5/</w:t>
      </w:r>
      <w:r>
        <w:t xml:space="preserve"> </w:t>
      </w:r>
      <w:r w:rsidRPr="00BE41D2">
        <w:rPr>
          <w:b/>
          <w:bCs/>
        </w:rPr>
        <w:t xml:space="preserve">ŠVÉDSKO-FRANCOUZSKÁ VÁLKA 1635 </w:t>
      </w:r>
      <w:r>
        <w:rPr>
          <w:b/>
          <w:bCs/>
        </w:rPr>
        <w:t>–</w:t>
      </w:r>
      <w:r w:rsidRPr="00BE41D2">
        <w:rPr>
          <w:b/>
          <w:bCs/>
        </w:rPr>
        <w:t xml:space="preserve"> 1648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POZNÁMKY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Kardinál </w:t>
      </w:r>
      <w:r w:rsidR="00084E5A">
        <w:rPr>
          <w:b/>
          <w:bCs/>
        </w:rPr>
        <w:t>……………….</w:t>
      </w:r>
      <w:r w:rsidRPr="00BE41D2">
        <w:t xml:space="preserve"> se po pádu švédské moci ve středním Německu rozhodl pro </w:t>
      </w:r>
      <w:r w:rsidRPr="00BE41D2">
        <w:rPr>
          <w:b/>
          <w:bCs/>
        </w:rPr>
        <w:t xml:space="preserve">vstup Francie do války </w:t>
      </w:r>
      <w:r w:rsidRPr="00BE41D2">
        <w:t xml:space="preserve">na straně </w:t>
      </w:r>
      <w:r w:rsidR="00084E5A">
        <w:rPr>
          <w:b/>
          <w:bCs/>
        </w:rPr>
        <w:t>…………………………..</w:t>
      </w:r>
      <w:r w:rsidRPr="00BE41D2">
        <w:rPr>
          <w:b/>
          <w:bCs/>
        </w:rPr>
        <w:t xml:space="preserve"> koalice</w:t>
      </w:r>
      <w:r w:rsidRPr="00BE41D2">
        <w:t xml:space="preserve">. </w:t>
      </w:r>
    </w:p>
    <w:p w:rsidR="00BE41D2" w:rsidRPr="00BE41D2" w:rsidRDefault="00084E5A" w:rsidP="00BE41D2">
      <w:pPr>
        <w:ind w:right="1938"/>
        <w:jc w:val="both"/>
      </w:pPr>
      <w:r>
        <w:rPr>
          <w:b/>
          <w:bCs/>
        </w:rPr>
        <w:t>……………………..</w:t>
      </w:r>
      <w:r w:rsidR="00BE41D2" w:rsidRPr="00BE41D2">
        <w:rPr>
          <w:b/>
          <w:bCs/>
        </w:rPr>
        <w:t xml:space="preserve"> války se tak změnil</w:t>
      </w:r>
      <w:r w:rsidR="00BE41D2" w:rsidRPr="00BE41D2">
        <w:t xml:space="preserve">, již nešlo o boj katolíků s nekatolíky (Francie byla katolická), ale o </w:t>
      </w:r>
      <w:r>
        <w:rPr>
          <w:b/>
          <w:bCs/>
        </w:rPr>
        <w:t>……………………….</w:t>
      </w:r>
      <w:r w:rsidR="00BE41D2" w:rsidRPr="00BE41D2">
        <w:t>, jehož cílem bylo nově uspořádat poměry v Evropě. Zvláště Francie se snažila vymanit z habsburského sevření.</w:t>
      </w:r>
    </w:p>
    <w:p w:rsidR="00BE41D2" w:rsidRPr="00BE41D2" w:rsidRDefault="00084E5A" w:rsidP="00BE41D2">
      <w:pPr>
        <w:ind w:right="1938"/>
        <w:jc w:val="both"/>
      </w:pPr>
      <w:r>
        <w:rPr>
          <w:b/>
          <w:bCs/>
        </w:rPr>
        <w:t>…………………………………</w:t>
      </w:r>
      <w:r w:rsidR="00BE41D2" w:rsidRPr="00BE41D2">
        <w:rPr>
          <w:b/>
          <w:bCs/>
        </w:rPr>
        <w:t xml:space="preserve"> </w:t>
      </w:r>
      <w:r w:rsidR="00BE41D2" w:rsidRPr="00BE41D2">
        <w:t xml:space="preserve">táhly Evropou a často bez peněz </w:t>
      </w:r>
      <w:r>
        <w:rPr>
          <w:b/>
          <w:bCs/>
        </w:rPr>
        <w:t>…………….</w:t>
      </w:r>
      <w:r w:rsidR="00BE41D2" w:rsidRPr="00BE41D2">
        <w:rPr>
          <w:b/>
          <w:bCs/>
        </w:rPr>
        <w:t xml:space="preserve"> </w:t>
      </w:r>
      <w:r w:rsidR="00BE41D2" w:rsidRPr="00BE41D2">
        <w:t>a</w:t>
      </w:r>
      <w:r w:rsidR="00BE41D2" w:rsidRPr="00BE41D2">
        <w:rPr>
          <w:b/>
          <w:bCs/>
        </w:rPr>
        <w:t xml:space="preserve"> </w:t>
      </w:r>
      <w:r>
        <w:rPr>
          <w:b/>
          <w:bCs/>
        </w:rPr>
        <w:t>…………..</w:t>
      </w:r>
      <w:r w:rsidR="00BE41D2" w:rsidRPr="00BE41D2">
        <w:rPr>
          <w:b/>
          <w:bCs/>
        </w:rPr>
        <w:t xml:space="preserve"> </w:t>
      </w:r>
      <w:r w:rsidR="00BE41D2" w:rsidRPr="00BE41D2">
        <w:t xml:space="preserve">obsazené oblasti a města. Délka konfliktu prodlužovala </w:t>
      </w:r>
      <w:r>
        <w:rPr>
          <w:b/>
          <w:bCs/>
        </w:rPr>
        <w:t>………………………..</w:t>
      </w:r>
      <w:r w:rsidR="00BE41D2" w:rsidRPr="00BE41D2">
        <w:rPr>
          <w:b/>
          <w:bCs/>
        </w:rPr>
        <w:t xml:space="preserve"> </w:t>
      </w:r>
      <w:r w:rsidR="00BE41D2" w:rsidRPr="00BE41D2">
        <w:t xml:space="preserve">a způsobila jeho rozsáhlý </w:t>
      </w:r>
      <w:r w:rsidR="00BE41D2" w:rsidRPr="00BE41D2">
        <w:rPr>
          <w:b/>
          <w:bCs/>
        </w:rPr>
        <w:t xml:space="preserve">úbytek – celkově do </w:t>
      </w:r>
      <w:r>
        <w:rPr>
          <w:b/>
          <w:bCs/>
        </w:rPr>
        <w:t>……….</w:t>
      </w:r>
      <w:r w:rsidR="00BE41D2" w:rsidRPr="00BE41D2">
        <w:rPr>
          <w:b/>
          <w:bCs/>
        </w:rPr>
        <w:t xml:space="preserve"> </w:t>
      </w:r>
      <w:r w:rsidR="00BE41D2" w:rsidRPr="00BE41D2">
        <w:t xml:space="preserve">v některých oblastech až </w:t>
      </w:r>
      <w:r>
        <w:rPr>
          <w:b/>
          <w:bCs/>
        </w:rPr>
        <w:t>……</w:t>
      </w:r>
      <w:r w:rsidR="00BE41D2" w:rsidRPr="00BE41D2">
        <w:t xml:space="preserve">  V důsledku toho upadalo hospodářství, pole a usedlosti pustly a v řadě oblastí působily loupeživé bandy.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Válečné události přinesly oběma stranám řadu úspěchů i neúspěchů. Francouzské jednotky byly úspěšné ve vyhlazovací </w:t>
      </w:r>
      <w:r w:rsidRPr="00BE41D2">
        <w:rPr>
          <w:b/>
          <w:bCs/>
        </w:rPr>
        <w:t xml:space="preserve">bitvě u </w:t>
      </w:r>
      <w:proofErr w:type="spellStart"/>
      <w:r w:rsidRPr="00BE41D2">
        <w:rPr>
          <w:b/>
          <w:bCs/>
        </w:rPr>
        <w:t>Rocroi</w:t>
      </w:r>
      <w:proofErr w:type="spellEnd"/>
      <w:r w:rsidRPr="00BE41D2">
        <w:rPr>
          <w:b/>
          <w:bCs/>
        </w:rPr>
        <w:t xml:space="preserve"> 1643</w:t>
      </w:r>
      <w:r w:rsidRPr="00BE41D2">
        <w:t xml:space="preserve">, Švédi dosáhli úspěchů v bitvách u </w:t>
      </w:r>
      <w:proofErr w:type="spellStart"/>
      <w:r w:rsidRPr="00BE41D2">
        <w:t>Wittstocku</w:t>
      </w:r>
      <w:proofErr w:type="spellEnd"/>
      <w:r w:rsidRPr="00BE41D2">
        <w:t xml:space="preserve"> 1636, </w:t>
      </w:r>
      <w:r w:rsidR="00084E5A">
        <w:rPr>
          <w:b/>
          <w:bCs/>
        </w:rPr>
        <w:t>…………………</w:t>
      </w:r>
      <w:r w:rsidRPr="00BE41D2">
        <w:t xml:space="preserve">, císařští zase u </w:t>
      </w:r>
      <w:proofErr w:type="spellStart"/>
      <w:r w:rsidRPr="00BE41D2">
        <w:t>Tuttlingenu</w:t>
      </w:r>
      <w:proofErr w:type="spellEnd"/>
      <w:r w:rsidRPr="00BE41D2">
        <w:t xml:space="preserve"> 1643. Švédští generálové opět hrozili útokem na Vídeň, když postoupili </w:t>
      </w:r>
      <w:r w:rsidRPr="00BE41D2">
        <w:rPr>
          <w:b/>
          <w:bCs/>
        </w:rPr>
        <w:t xml:space="preserve">hluboko do </w:t>
      </w:r>
      <w:r w:rsidR="00084E5A">
        <w:rPr>
          <w:b/>
          <w:bCs/>
        </w:rPr>
        <w:t>…………………….</w:t>
      </w:r>
      <w:r w:rsidRPr="00BE41D2">
        <w:t>, k tomu ale opět nedošlo.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Od roku </w:t>
      </w:r>
      <w:r w:rsidR="00084E5A">
        <w:rPr>
          <w:b/>
          <w:bCs/>
        </w:rPr>
        <w:t>…….</w:t>
      </w:r>
      <w:r w:rsidRPr="00BE41D2">
        <w:rPr>
          <w:b/>
          <w:bCs/>
        </w:rPr>
        <w:t xml:space="preserve"> </w:t>
      </w:r>
      <w:r w:rsidRPr="00BE41D2">
        <w:t xml:space="preserve">se vedla </w:t>
      </w:r>
      <w:r w:rsidR="00084E5A">
        <w:rPr>
          <w:b/>
          <w:bCs/>
        </w:rPr>
        <w:t>…………………………………..</w:t>
      </w:r>
      <w:r w:rsidRPr="00BE41D2">
        <w:rPr>
          <w:b/>
          <w:bCs/>
        </w:rPr>
        <w:t xml:space="preserve"> (s Francií) </w:t>
      </w:r>
      <w:r w:rsidRPr="00BE41D2">
        <w:t xml:space="preserve">a </w:t>
      </w:r>
      <w:r w:rsidR="00084E5A">
        <w:rPr>
          <w:b/>
          <w:bCs/>
        </w:rPr>
        <w:t>……………….</w:t>
      </w:r>
      <w:r w:rsidRPr="00BE41D2">
        <w:rPr>
          <w:b/>
          <w:bCs/>
        </w:rPr>
        <w:t xml:space="preserve"> (se Švédy a protestanty) </w:t>
      </w:r>
      <w:r w:rsidRPr="00BE41D2">
        <w:t>přičemž zúčastněné strany se snažily dosáhnout co nejlepšího vojenského výsledku a ovlivnit tak mírové podmínky ve svůj prospěch.</w:t>
      </w: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</w:pPr>
      <w:r w:rsidRPr="00BE41D2">
        <w:rPr>
          <w:b/>
        </w:rPr>
        <w:t>6/</w:t>
      </w:r>
      <w:r>
        <w:t xml:space="preserve"> </w:t>
      </w:r>
      <w:r w:rsidRPr="00BE41D2">
        <w:rPr>
          <w:b/>
          <w:bCs/>
        </w:rPr>
        <w:t>VESTFÁLSKÝ MÍR 1648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Byl podepsán 24. října 1648 v </w:t>
      </w:r>
      <w:r w:rsidR="00084E5A">
        <w:rPr>
          <w:b/>
          <w:bCs/>
        </w:rPr>
        <w:t>………………..</w:t>
      </w:r>
      <w:r w:rsidRPr="00BE41D2">
        <w:t>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Náboženská ustanovení potvrdila </w:t>
      </w:r>
      <w:proofErr w:type="spellStart"/>
      <w:r w:rsidRPr="00BE41D2">
        <w:t>augsbuský</w:t>
      </w:r>
      <w:proofErr w:type="spellEnd"/>
      <w:r w:rsidRPr="00BE41D2">
        <w:t xml:space="preserve"> náboženský mír z roku 1555, přičemž </w:t>
      </w:r>
      <w:r w:rsidRPr="00BE41D2">
        <w:rPr>
          <w:b/>
          <w:bCs/>
        </w:rPr>
        <w:t xml:space="preserve">náboženské poměry se měly vrátit </w:t>
      </w:r>
      <w:r w:rsidR="00084E5A">
        <w:rPr>
          <w:b/>
          <w:bCs/>
        </w:rPr>
        <w:t>…………………….</w:t>
      </w:r>
      <w:r w:rsidRPr="00BE41D2">
        <w:t>. Tím byl nejvíce postiženy zejména země Koruny české a česká emigrace.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Pozice </w:t>
      </w:r>
      <w:r w:rsidRPr="00BE41D2">
        <w:rPr>
          <w:b/>
          <w:bCs/>
        </w:rPr>
        <w:t xml:space="preserve">Svaté říše římské </w:t>
      </w:r>
      <w:r w:rsidRPr="00BE41D2">
        <w:t xml:space="preserve">byla nadále </w:t>
      </w:r>
      <w:r w:rsidR="00084E5A">
        <w:rPr>
          <w:b/>
          <w:bCs/>
        </w:rPr>
        <w:t>………………</w:t>
      </w:r>
      <w:r w:rsidRPr="00BE41D2">
        <w:t>, říšská knížata získala fakticky plnou suverenitu.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Z mocenského hlediska se v Evropě objevily </w:t>
      </w:r>
      <w:r w:rsidR="00084E5A">
        <w:rPr>
          <w:b/>
          <w:bCs/>
        </w:rPr>
        <w:t>……………………..</w:t>
      </w:r>
      <w:r w:rsidRPr="00BE41D2">
        <w:t xml:space="preserve">: </w:t>
      </w:r>
    </w:p>
    <w:p w:rsidR="00BE41D2" w:rsidRPr="00BE41D2" w:rsidRDefault="00084E5A" w:rsidP="00BE41D2">
      <w:pPr>
        <w:ind w:right="1938"/>
        <w:jc w:val="both"/>
      </w:pPr>
      <w:r>
        <w:rPr>
          <w:b/>
          <w:bCs/>
        </w:rPr>
        <w:t>………………</w:t>
      </w:r>
      <w:r w:rsidR="00BE41D2" w:rsidRPr="00BE41D2">
        <w:t>, která se posunula blíže k Rýnu a nadále válčila se Španěly.</w:t>
      </w:r>
    </w:p>
    <w:p w:rsidR="00BE41D2" w:rsidRPr="00BE41D2" w:rsidRDefault="00084E5A" w:rsidP="00BE41D2">
      <w:pPr>
        <w:ind w:right="1938"/>
        <w:jc w:val="both"/>
      </w:pPr>
      <w:r>
        <w:rPr>
          <w:b/>
          <w:bCs/>
        </w:rPr>
        <w:t>………………</w:t>
      </w:r>
      <w:r w:rsidR="00BE41D2" w:rsidRPr="00BE41D2">
        <w:t>, které získalo rozsáhlá území na Baltu a v ústí Labe (Pomořany, Rujana, Brémy)</w:t>
      </w:r>
    </w:p>
    <w:p w:rsidR="00BE41D2" w:rsidRPr="00BE41D2" w:rsidRDefault="00084E5A" w:rsidP="00BE41D2">
      <w:pPr>
        <w:ind w:right="1938"/>
        <w:jc w:val="both"/>
      </w:pPr>
      <w:r>
        <w:rPr>
          <w:b/>
          <w:bCs/>
        </w:rPr>
        <w:t>…………………………….</w:t>
      </w:r>
      <w:r w:rsidR="00BE41D2" w:rsidRPr="00BE41D2">
        <w:t>, která uhájila císařský titul a české, rakouské a uherské země (s výjimkou Sedmihradska).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Naopak </w:t>
      </w:r>
      <w:r w:rsidRPr="00BE41D2">
        <w:rPr>
          <w:b/>
          <w:bCs/>
        </w:rPr>
        <w:t>Španělsko</w:t>
      </w:r>
      <w:r w:rsidRPr="00BE41D2">
        <w:t xml:space="preserve">, které roku 1640 přestalo vládnout Portugalsku, bylo dále </w:t>
      </w:r>
      <w:r w:rsidR="00084E5A">
        <w:rPr>
          <w:b/>
          <w:bCs/>
        </w:rPr>
        <w:t>…………….</w:t>
      </w:r>
      <w:r w:rsidRPr="00BE41D2">
        <w:t>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Na mapě Evropy byly také definitivně potvrzeny dva nové nezávislé státy – </w:t>
      </w:r>
      <w:r w:rsidR="00084E5A">
        <w:rPr>
          <w:b/>
          <w:bCs/>
        </w:rPr>
        <w:t>………………..</w:t>
      </w:r>
      <w:r w:rsidRPr="00BE41D2">
        <w:rPr>
          <w:b/>
          <w:bCs/>
        </w:rPr>
        <w:t xml:space="preserve"> </w:t>
      </w:r>
      <w:r w:rsidRPr="00BE41D2">
        <w:t>a</w:t>
      </w:r>
      <w:r w:rsidRPr="00BE41D2">
        <w:rPr>
          <w:b/>
          <w:bCs/>
        </w:rPr>
        <w:t xml:space="preserve"> </w:t>
      </w:r>
      <w:r w:rsidR="00084E5A">
        <w:rPr>
          <w:b/>
          <w:bCs/>
        </w:rPr>
        <w:t>……………………….</w:t>
      </w:r>
      <w:r w:rsidRPr="00BE41D2">
        <w:t>.</w:t>
      </w: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</w:pPr>
    </w:p>
    <w:p w:rsidR="00BE41D2" w:rsidRDefault="00BE41D2">
      <w:r>
        <w:br w:type="page"/>
      </w:r>
    </w:p>
    <w:p w:rsidR="00BE41D2" w:rsidRDefault="00BE41D2" w:rsidP="00BE41D2">
      <w:pPr>
        <w:jc w:val="both"/>
      </w:pPr>
    </w:p>
    <w:p w:rsidR="00BE41D2" w:rsidRDefault="00BE41D2" w:rsidP="00BE41D2">
      <w:pPr>
        <w:jc w:val="both"/>
        <w:rPr>
          <w:b/>
          <w:bCs/>
        </w:rPr>
      </w:pPr>
      <w:r w:rsidRPr="00BE41D2">
        <w:rPr>
          <w:b/>
        </w:rPr>
        <w:t>1/</w:t>
      </w:r>
      <w:r>
        <w:t xml:space="preserve"> </w:t>
      </w:r>
      <w:r w:rsidRPr="00BE41D2">
        <w:rPr>
          <w:b/>
          <w:bCs/>
        </w:rPr>
        <w:t xml:space="preserve">FALCKÁ VÁLKA 1621 </w:t>
      </w:r>
      <w:r>
        <w:rPr>
          <w:b/>
          <w:bCs/>
        </w:rPr>
        <w:t>–</w:t>
      </w:r>
      <w:r w:rsidRPr="00BE41D2">
        <w:rPr>
          <w:b/>
          <w:bCs/>
        </w:rPr>
        <w:t xml:space="preserve"> 1623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POZNÁMKY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Poté co Habsburci získali kontrolu nad zeměmi Koruny české, postupovali proti </w:t>
      </w:r>
      <w:r w:rsidRPr="00BE41D2">
        <w:rPr>
          <w:b/>
          <w:bCs/>
        </w:rPr>
        <w:t>Fridrichovi Falckému</w:t>
      </w:r>
      <w:r w:rsidRPr="00BE41D2">
        <w:t xml:space="preserve"> do jeho rodné </w:t>
      </w:r>
      <w:r w:rsidRPr="00BE41D2">
        <w:rPr>
          <w:b/>
          <w:bCs/>
        </w:rPr>
        <w:t>Falce</w:t>
      </w:r>
      <w:r w:rsidRPr="00BE41D2">
        <w:t xml:space="preserve"> – odtud název konfliktu. 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Roku 1621 vypršelo dvanáctileté příměří mezi </w:t>
      </w:r>
      <w:r w:rsidRPr="00BE41D2">
        <w:rPr>
          <w:b/>
          <w:bCs/>
        </w:rPr>
        <w:t>Španělskem</w:t>
      </w:r>
      <w:r w:rsidRPr="00BE41D2">
        <w:t xml:space="preserve"> a </w:t>
      </w:r>
      <w:r w:rsidRPr="00BE41D2">
        <w:rPr>
          <w:b/>
          <w:bCs/>
        </w:rPr>
        <w:t xml:space="preserve">Nizozemím </w:t>
      </w:r>
      <w:r w:rsidRPr="00BE41D2">
        <w:t>(Spojené provincie), Fridrich tím získal významného spojence a zároveň finance na další vedení boje proti Habsburkům a jejich spojencům.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Vojska vedená maršálem </w:t>
      </w:r>
      <w:proofErr w:type="spellStart"/>
      <w:r w:rsidRPr="00BE41D2">
        <w:rPr>
          <w:b/>
          <w:bCs/>
        </w:rPr>
        <w:t>Tillym</w:t>
      </w:r>
      <w:proofErr w:type="spellEnd"/>
      <w:r w:rsidRPr="00BE41D2">
        <w:t xml:space="preserve"> operovala v říši v součinnosti se španělskými jednotkami, které postupovaly ze španělského Nizozemí. Vojska hlásící se k Fridrichovi byla postupně likvidována a zpustošená </w:t>
      </w:r>
      <w:r w:rsidRPr="00BE41D2">
        <w:rPr>
          <w:b/>
          <w:bCs/>
        </w:rPr>
        <w:t xml:space="preserve">Falc </w:t>
      </w:r>
      <w:r w:rsidRPr="00BE41D2">
        <w:t xml:space="preserve">byla postupně </w:t>
      </w:r>
      <w:r w:rsidRPr="00BE41D2">
        <w:rPr>
          <w:b/>
          <w:bCs/>
        </w:rPr>
        <w:t>dobyta.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Roku </w:t>
      </w:r>
      <w:r w:rsidRPr="00BE41D2">
        <w:rPr>
          <w:b/>
          <w:bCs/>
        </w:rPr>
        <w:t>1623</w:t>
      </w:r>
      <w:r w:rsidRPr="00BE41D2">
        <w:t xml:space="preserve"> byl Fridrich zbaven rodné </w:t>
      </w:r>
      <w:r w:rsidRPr="00BE41D2">
        <w:rPr>
          <w:b/>
          <w:bCs/>
        </w:rPr>
        <w:t>Falce</w:t>
      </w:r>
      <w:r w:rsidRPr="00BE41D2">
        <w:t xml:space="preserve"> i </w:t>
      </w:r>
      <w:r w:rsidRPr="00BE41D2">
        <w:rPr>
          <w:b/>
          <w:bCs/>
        </w:rPr>
        <w:t>kurfiřtského hlasu</w:t>
      </w:r>
      <w:r w:rsidRPr="00BE41D2">
        <w:t xml:space="preserve">, který za odměnu získal </w:t>
      </w:r>
      <w:proofErr w:type="spellStart"/>
      <w:r w:rsidRPr="00BE41D2">
        <w:rPr>
          <w:b/>
          <w:bCs/>
        </w:rPr>
        <w:t>Maximilián</w:t>
      </w:r>
      <w:proofErr w:type="spellEnd"/>
      <w:r w:rsidRPr="00BE41D2">
        <w:rPr>
          <w:b/>
          <w:bCs/>
        </w:rPr>
        <w:t xml:space="preserve"> Bavorský</w:t>
      </w:r>
      <w:r w:rsidRPr="00BE41D2">
        <w:t xml:space="preserve">. </w:t>
      </w:r>
    </w:p>
    <w:p w:rsidR="00BE41D2" w:rsidRDefault="00BE41D2" w:rsidP="00BE41D2">
      <w:pPr>
        <w:ind w:right="1938"/>
        <w:jc w:val="both"/>
      </w:pPr>
      <w:r w:rsidRPr="00BE41D2">
        <w:t xml:space="preserve">Fridrich tak přišel o všechna území, uchýlil se do nizozemského </w:t>
      </w:r>
      <w:r w:rsidRPr="00BE41D2">
        <w:rPr>
          <w:b/>
          <w:bCs/>
        </w:rPr>
        <w:t xml:space="preserve">exilu </w:t>
      </w:r>
      <w:r w:rsidRPr="00BE41D2">
        <w:t xml:space="preserve">a poté do Mohuče (do 1632), </w:t>
      </w:r>
      <w:r w:rsidRPr="00BE41D2">
        <w:rPr>
          <w:b/>
          <w:bCs/>
        </w:rPr>
        <w:t>protestantská Unie přestala existovat</w:t>
      </w:r>
      <w:r w:rsidRPr="00BE41D2">
        <w:t>.</w:t>
      </w: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</w:pPr>
      <w:r w:rsidRPr="00BE41D2">
        <w:rPr>
          <w:b/>
        </w:rPr>
        <w:t>2/</w:t>
      </w:r>
      <w:r>
        <w:t xml:space="preserve"> </w:t>
      </w:r>
      <w:r w:rsidRPr="00BE41D2">
        <w:rPr>
          <w:b/>
          <w:bCs/>
        </w:rPr>
        <w:t>DÁNSKÁ VÁLKA 1625 - 1629</w:t>
      </w:r>
    </w:p>
    <w:p w:rsidR="00BE41D2" w:rsidRPr="00BE41D2" w:rsidRDefault="00BE41D2" w:rsidP="00BE41D2">
      <w:pPr>
        <w:ind w:right="1938"/>
        <w:jc w:val="both"/>
      </w:pPr>
      <w:r w:rsidRPr="00BE41D2">
        <w:rPr>
          <w:b/>
          <w:bCs/>
        </w:rPr>
        <w:t>Úspěchy katolické strany</w:t>
      </w:r>
      <w:r w:rsidRPr="00BE41D2">
        <w:t xml:space="preserve"> vyvolaly u protestantů </w:t>
      </w:r>
      <w:r w:rsidRPr="00BE41D2">
        <w:rPr>
          <w:b/>
          <w:bCs/>
        </w:rPr>
        <w:t>obavy</w:t>
      </w:r>
      <w:r w:rsidRPr="00BE41D2">
        <w:t xml:space="preserve"> – její vojska po záboru </w:t>
      </w:r>
      <w:r w:rsidRPr="00BE41D2">
        <w:rPr>
          <w:b/>
          <w:bCs/>
        </w:rPr>
        <w:t>Falce</w:t>
      </w:r>
      <w:r w:rsidRPr="00BE41D2">
        <w:t xml:space="preserve"> operovala na hranicích </w:t>
      </w:r>
      <w:r w:rsidRPr="00BE41D2">
        <w:rPr>
          <w:b/>
          <w:bCs/>
        </w:rPr>
        <w:t>Nizozemí</w:t>
      </w:r>
      <w:r w:rsidRPr="00BE41D2">
        <w:t xml:space="preserve">. 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Proto došlo k vytvoření </w:t>
      </w:r>
      <w:r w:rsidRPr="00BE41D2">
        <w:rPr>
          <w:b/>
          <w:bCs/>
        </w:rPr>
        <w:t>nové koalice</w:t>
      </w:r>
      <w:r w:rsidRPr="00BE41D2">
        <w:t xml:space="preserve">, kde na sebe </w:t>
      </w:r>
      <w:r w:rsidRPr="00BE41D2">
        <w:rPr>
          <w:b/>
          <w:bCs/>
        </w:rPr>
        <w:t xml:space="preserve">vedoucí úlohu </w:t>
      </w:r>
      <w:r w:rsidRPr="00BE41D2">
        <w:t xml:space="preserve">vzal </w:t>
      </w:r>
      <w:r w:rsidRPr="00BE41D2">
        <w:rPr>
          <w:b/>
          <w:bCs/>
        </w:rPr>
        <w:t>dánský král Kristián IV.</w:t>
      </w:r>
      <w:r w:rsidRPr="00BE41D2">
        <w:t xml:space="preserve">, podporovaný </w:t>
      </w:r>
      <w:r w:rsidRPr="00BE41D2">
        <w:rPr>
          <w:b/>
          <w:bCs/>
        </w:rPr>
        <w:t>nizozemskými, anglickými a francouzskými subsidiemi</w:t>
      </w:r>
      <w:r w:rsidRPr="00BE41D2">
        <w:t>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Roku 1626 tak mohly v severním Německu operovat dvě armády na straně nekatolíků. Dánská na levém břehu Labe a žoldnéřské vojsko </w:t>
      </w:r>
      <w:proofErr w:type="spellStart"/>
      <w:r w:rsidRPr="00BE41D2">
        <w:t>Mansfeldovo</w:t>
      </w:r>
      <w:proofErr w:type="spellEnd"/>
      <w:r w:rsidRPr="00BE41D2">
        <w:t xml:space="preserve"> na pravém.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Císař </w:t>
      </w:r>
      <w:r w:rsidRPr="00BE41D2">
        <w:rPr>
          <w:b/>
          <w:bCs/>
        </w:rPr>
        <w:t>Ferdinand II.</w:t>
      </w:r>
      <w:r w:rsidRPr="00BE41D2">
        <w:t xml:space="preserve"> poslal proti Dánům zkušeného </w:t>
      </w:r>
      <w:proofErr w:type="spellStart"/>
      <w:r w:rsidRPr="00BE41D2">
        <w:rPr>
          <w:b/>
          <w:bCs/>
        </w:rPr>
        <w:t>Tillyho</w:t>
      </w:r>
      <w:proofErr w:type="spellEnd"/>
      <w:r w:rsidRPr="00BE41D2">
        <w:t xml:space="preserve"> a proti </w:t>
      </w:r>
      <w:proofErr w:type="spellStart"/>
      <w:r w:rsidRPr="00BE41D2">
        <w:t>Mansfeldovi</w:t>
      </w:r>
      <w:proofErr w:type="spellEnd"/>
      <w:r w:rsidRPr="00BE41D2">
        <w:t xml:space="preserve"> </w:t>
      </w:r>
      <w:r w:rsidRPr="00BE41D2">
        <w:rPr>
          <w:b/>
          <w:bCs/>
        </w:rPr>
        <w:t xml:space="preserve">Albrechta z </w:t>
      </w:r>
      <w:proofErr w:type="spellStart"/>
      <w:r w:rsidRPr="00BE41D2">
        <w:rPr>
          <w:b/>
          <w:bCs/>
        </w:rPr>
        <w:t>Valdštejna</w:t>
      </w:r>
      <w:proofErr w:type="spellEnd"/>
      <w:r w:rsidRPr="00BE41D2">
        <w:t>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Kristián byl roku 1626 poražen </w:t>
      </w:r>
      <w:proofErr w:type="spellStart"/>
      <w:r w:rsidRPr="00BE41D2">
        <w:t>Tillym</w:t>
      </w:r>
      <w:proofErr w:type="spellEnd"/>
      <w:r w:rsidRPr="00BE41D2">
        <w:t xml:space="preserve"> </w:t>
      </w:r>
      <w:r w:rsidRPr="00BE41D2">
        <w:rPr>
          <w:b/>
          <w:bCs/>
        </w:rPr>
        <w:t xml:space="preserve">v bitvě u </w:t>
      </w:r>
      <w:proofErr w:type="spellStart"/>
      <w:r w:rsidRPr="00BE41D2">
        <w:rPr>
          <w:b/>
          <w:bCs/>
        </w:rPr>
        <w:t>Lutteru</w:t>
      </w:r>
      <w:proofErr w:type="spellEnd"/>
      <w:r w:rsidRPr="00BE41D2">
        <w:rPr>
          <w:b/>
          <w:bCs/>
        </w:rPr>
        <w:t xml:space="preserve"> </w:t>
      </w:r>
      <w:r w:rsidRPr="00BE41D2">
        <w:t xml:space="preserve">a </w:t>
      </w:r>
      <w:proofErr w:type="spellStart"/>
      <w:r w:rsidRPr="00BE41D2">
        <w:t>Mansfeld</w:t>
      </w:r>
      <w:proofErr w:type="spellEnd"/>
      <w:r w:rsidRPr="00BE41D2">
        <w:t xml:space="preserve"> </w:t>
      </w:r>
      <w:proofErr w:type="spellStart"/>
      <w:r w:rsidRPr="00BE41D2">
        <w:t>Valdštejnem</w:t>
      </w:r>
      <w:proofErr w:type="spellEnd"/>
      <w:r w:rsidRPr="00BE41D2">
        <w:t xml:space="preserve"> </w:t>
      </w:r>
      <w:r w:rsidRPr="00BE41D2">
        <w:rPr>
          <w:b/>
          <w:bCs/>
        </w:rPr>
        <w:t xml:space="preserve">u </w:t>
      </w:r>
      <w:proofErr w:type="spellStart"/>
      <w:r w:rsidRPr="00BE41D2">
        <w:rPr>
          <w:b/>
          <w:bCs/>
        </w:rPr>
        <w:t>Dessavy</w:t>
      </w:r>
      <w:proofErr w:type="spellEnd"/>
      <w:r w:rsidRPr="00BE41D2">
        <w:t xml:space="preserve">. Tím </w:t>
      </w:r>
      <w:r w:rsidRPr="00BE41D2">
        <w:rPr>
          <w:b/>
          <w:bCs/>
        </w:rPr>
        <w:t>ztratili nekatolíci iniciativu</w:t>
      </w:r>
      <w:r w:rsidRPr="00BE41D2">
        <w:t xml:space="preserve">, která přešla do rukou císařských. Dánové byli </w:t>
      </w:r>
      <w:proofErr w:type="spellStart"/>
      <w:r w:rsidRPr="00BE41D2">
        <w:rPr>
          <w:b/>
          <w:bCs/>
        </w:rPr>
        <w:t>Valdštejnem</w:t>
      </w:r>
      <w:proofErr w:type="spellEnd"/>
      <w:r w:rsidRPr="00BE41D2">
        <w:t xml:space="preserve"> vyhnáni z Německa až na ostrovy a </w:t>
      </w:r>
      <w:r w:rsidRPr="00BE41D2">
        <w:rPr>
          <w:b/>
          <w:bCs/>
        </w:rPr>
        <w:t>žádali o mír</w:t>
      </w:r>
      <w:r w:rsidRPr="00BE41D2">
        <w:t>.</w:t>
      </w:r>
    </w:p>
    <w:p w:rsidR="00BE41D2" w:rsidRPr="00BE41D2" w:rsidRDefault="00BE41D2" w:rsidP="00BE41D2">
      <w:pPr>
        <w:ind w:right="1938"/>
        <w:jc w:val="both"/>
      </w:pPr>
      <w:r w:rsidRPr="00BE41D2">
        <w:rPr>
          <w:b/>
          <w:bCs/>
        </w:rPr>
        <w:t xml:space="preserve">1629 </w:t>
      </w:r>
      <w:r w:rsidRPr="00BE41D2">
        <w:t xml:space="preserve">byl uzavřen mír v </w:t>
      </w:r>
      <w:r w:rsidRPr="00BE41D2">
        <w:rPr>
          <w:b/>
          <w:bCs/>
        </w:rPr>
        <w:t>Lübecku</w:t>
      </w:r>
      <w:r w:rsidRPr="00BE41D2">
        <w:t xml:space="preserve">, jímž se Dánsko zavázalo, že nebude zasahovat do říšských záležitostí a naopak. Katolická strana se tak ocitla na </w:t>
      </w:r>
      <w:r w:rsidRPr="00BE41D2">
        <w:rPr>
          <w:b/>
          <w:bCs/>
        </w:rPr>
        <w:t>vrcholu moci</w:t>
      </w:r>
      <w:r w:rsidRPr="00BE41D2">
        <w:t>.</w:t>
      </w: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</w:pPr>
      <w:r w:rsidRPr="00BE41D2">
        <w:rPr>
          <w:b/>
        </w:rPr>
        <w:t>3/</w:t>
      </w:r>
      <w:r>
        <w:t xml:space="preserve"> </w:t>
      </w:r>
      <w:r w:rsidRPr="00BE41D2">
        <w:rPr>
          <w:b/>
          <w:bCs/>
        </w:rPr>
        <w:t>ŠVÉDSKÁ VÁLKA 1630 - 163</w:t>
      </w:r>
      <w:r>
        <w:rPr>
          <w:b/>
          <w:bCs/>
        </w:rPr>
        <w:t>2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Habsburské úspěchy a účinná francouzská diplomacie přiměly ke vstupu do konfliktu další zemi – </w:t>
      </w:r>
      <w:r w:rsidRPr="00BE41D2">
        <w:rPr>
          <w:b/>
          <w:bCs/>
        </w:rPr>
        <w:t>protestantské Švédsko</w:t>
      </w:r>
      <w:r w:rsidRPr="00BE41D2">
        <w:t xml:space="preserve">. 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Švédský král </w:t>
      </w:r>
      <w:r w:rsidRPr="00BE41D2">
        <w:rPr>
          <w:b/>
          <w:bCs/>
        </w:rPr>
        <w:t xml:space="preserve">Gustav Adolf II. </w:t>
      </w:r>
      <w:r w:rsidRPr="00BE41D2">
        <w:t xml:space="preserve">ukončil roku 1629 válku s Polskem a mohl tak svoji výborně </w:t>
      </w:r>
      <w:r w:rsidRPr="00BE41D2">
        <w:rPr>
          <w:b/>
          <w:bCs/>
        </w:rPr>
        <w:t xml:space="preserve">vycvičenou a organizovanou armádu (branná povinnost) </w:t>
      </w:r>
      <w:r w:rsidRPr="00BE41D2">
        <w:t xml:space="preserve">obrátit proti katolíkům v říši. 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Roku 1630 se Švédi vylodili v </w:t>
      </w:r>
      <w:r w:rsidRPr="00BE41D2">
        <w:rPr>
          <w:b/>
          <w:bCs/>
        </w:rPr>
        <w:t>Pomořansku</w:t>
      </w:r>
      <w:r w:rsidRPr="00BE41D2">
        <w:t xml:space="preserve">, vytlačili odtud císařské a přezimovali zde. Ve stejné době císař Ferdinand na nátlak svého okolí </w:t>
      </w:r>
      <w:r w:rsidRPr="00BE41D2">
        <w:rPr>
          <w:b/>
          <w:bCs/>
        </w:rPr>
        <w:t xml:space="preserve">sesadil </w:t>
      </w:r>
      <w:proofErr w:type="spellStart"/>
      <w:r w:rsidRPr="00BE41D2">
        <w:rPr>
          <w:b/>
          <w:bCs/>
        </w:rPr>
        <w:t>Valdštejna</w:t>
      </w:r>
      <w:proofErr w:type="spellEnd"/>
      <w:r w:rsidRPr="00BE41D2">
        <w:rPr>
          <w:b/>
          <w:bCs/>
        </w:rPr>
        <w:t xml:space="preserve"> </w:t>
      </w:r>
      <w:r w:rsidRPr="00BE41D2">
        <w:t>z velení císařské armády.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1631 se Gustav Adolf  II. přesunul do </w:t>
      </w:r>
      <w:r w:rsidRPr="00BE41D2">
        <w:rPr>
          <w:b/>
          <w:bCs/>
        </w:rPr>
        <w:t>Saska</w:t>
      </w:r>
      <w:r w:rsidRPr="00BE41D2">
        <w:t xml:space="preserve">, které se stalo jeho spojencem a zvítězil v </w:t>
      </w:r>
      <w:r w:rsidRPr="00BE41D2">
        <w:rPr>
          <w:b/>
          <w:bCs/>
        </w:rPr>
        <w:t xml:space="preserve">bitvě u </w:t>
      </w:r>
      <w:proofErr w:type="spellStart"/>
      <w:r w:rsidRPr="00BE41D2">
        <w:rPr>
          <w:b/>
          <w:bCs/>
        </w:rPr>
        <w:t>Breitenfeldu</w:t>
      </w:r>
      <w:proofErr w:type="spellEnd"/>
      <w:r w:rsidRPr="00BE41D2">
        <w:t xml:space="preserve"> nad </w:t>
      </w:r>
      <w:proofErr w:type="spellStart"/>
      <w:r w:rsidRPr="00BE41D2">
        <w:t>Tillym</w:t>
      </w:r>
      <w:proofErr w:type="spellEnd"/>
      <w:r w:rsidRPr="00BE41D2">
        <w:t xml:space="preserve">. Švédům se otevřela cesta do </w:t>
      </w:r>
      <w:r w:rsidRPr="00BE41D2">
        <w:rPr>
          <w:b/>
          <w:bCs/>
        </w:rPr>
        <w:t xml:space="preserve">středního Německa </w:t>
      </w:r>
      <w:r w:rsidRPr="00BE41D2">
        <w:t xml:space="preserve">a dále do </w:t>
      </w:r>
      <w:r w:rsidRPr="00BE41D2">
        <w:rPr>
          <w:b/>
          <w:bCs/>
        </w:rPr>
        <w:t>Bavorska</w:t>
      </w:r>
      <w:r w:rsidRPr="00BE41D2">
        <w:t>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1632 překročili Švédi Dunaj a operovali v Bavorsku, kde bylo v </w:t>
      </w:r>
      <w:r w:rsidRPr="00BE41D2">
        <w:rPr>
          <w:b/>
          <w:bCs/>
        </w:rPr>
        <w:t xml:space="preserve">bitvě na </w:t>
      </w:r>
      <w:proofErr w:type="spellStart"/>
      <w:r w:rsidRPr="00BE41D2">
        <w:rPr>
          <w:b/>
          <w:bCs/>
        </w:rPr>
        <w:t>Rainu</w:t>
      </w:r>
      <w:proofErr w:type="spellEnd"/>
      <w:r w:rsidRPr="00BE41D2">
        <w:rPr>
          <w:b/>
          <w:bCs/>
        </w:rPr>
        <w:t xml:space="preserve"> </w:t>
      </w:r>
      <w:r w:rsidRPr="00BE41D2">
        <w:t xml:space="preserve">císařské vojsko opět drtivě poraženo a </w:t>
      </w:r>
      <w:proofErr w:type="spellStart"/>
      <w:r w:rsidRPr="00BE41D2">
        <w:rPr>
          <w:b/>
          <w:bCs/>
        </w:rPr>
        <w:t>Tilly</w:t>
      </w:r>
      <w:proofErr w:type="spellEnd"/>
      <w:r w:rsidRPr="00BE41D2">
        <w:t xml:space="preserve"> padl. Gustav Adolf II. poté plánoval útok na Vídeň a císařská strana se dostala </w:t>
      </w:r>
      <w:r w:rsidRPr="00BE41D2">
        <w:rPr>
          <w:b/>
          <w:bCs/>
        </w:rPr>
        <w:t>do krize</w:t>
      </w:r>
      <w:r w:rsidRPr="00BE41D2">
        <w:t xml:space="preserve">. Byl tu však ještě </w:t>
      </w:r>
      <w:proofErr w:type="spellStart"/>
      <w:r w:rsidRPr="00BE41D2">
        <w:rPr>
          <w:b/>
          <w:bCs/>
        </w:rPr>
        <w:t>Valdštejn</w:t>
      </w:r>
      <w:proofErr w:type="spellEnd"/>
      <w:r w:rsidRPr="00BE41D2">
        <w:t>.</w:t>
      </w: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  <w:rPr>
          <w:b/>
          <w:bCs/>
        </w:rPr>
      </w:pPr>
      <w:r w:rsidRPr="00BE41D2">
        <w:rPr>
          <w:b/>
        </w:rPr>
        <w:t>4/</w:t>
      </w:r>
      <w:r>
        <w:t xml:space="preserve"> </w:t>
      </w:r>
      <w:r w:rsidRPr="00BE41D2">
        <w:rPr>
          <w:b/>
          <w:bCs/>
        </w:rPr>
        <w:t xml:space="preserve">ŠVÉDSKÁ VÁLKA 1632 </w:t>
      </w:r>
      <w:r>
        <w:rPr>
          <w:b/>
          <w:bCs/>
        </w:rPr>
        <w:t>–</w:t>
      </w:r>
      <w:r w:rsidRPr="00BE41D2">
        <w:rPr>
          <w:b/>
          <w:bCs/>
        </w:rPr>
        <w:t xml:space="preserve"> 1635</w:t>
      </w:r>
    </w:p>
    <w:p w:rsidR="00BE41D2" w:rsidRPr="00BE41D2" w:rsidRDefault="00BE41D2" w:rsidP="00BE41D2">
      <w:pPr>
        <w:ind w:right="1938"/>
        <w:jc w:val="both"/>
      </w:pPr>
      <w:proofErr w:type="spellStart"/>
      <w:r w:rsidRPr="00BE41D2">
        <w:rPr>
          <w:b/>
          <w:bCs/>
        </w:rPr>
        <w:t>Valdštejn</w:t>
      </w:r>
      <w:proofErr w:type="spellEnd"/>
      <w:r w:rsidRPr="00BE41D2">
        <w:t xml:space="preserve"> byl opět postaven do čela císařské armády a vybaven </w:t>
      </w:r>
      <w:r w:rsidRPr="00BE41D2">
        <w:rPr>
          <w:b/>
          <w:bCs/>
        </w:rPr>
        <w:t>mimořádnými pravomocemi</w:t>
      </w:r>
      <w:r w:rsidRPr="00BE41D2">
        <w:t>. Vyzbrojil nové vojsko a v létě 1632 vytáhl proti Švédům.</w:t>
      </w:r>
    </w:p>
    <w:p w:rsidR="00BE41D2" w:rsidRPr="00BE41D2" w:rsidRDefault="00BE41D2" w:rsidP="00BE41D2">
      <w:pPr>
        <w:ind w:right="1938"/>
        <w:jc w:val="both"/>
      </w:pPr>
      <w:proofErr w:type="spellStart"/>
      <w:r w:rsidRPr="00BE41D2">
        <w:t>Valdštejn</w:t>
      </w:r>
      <w:proofErr w:type="spellEnd"/>
      <w:r w:rsidRPr="00BE41D2">
        <w:t xml:space="preserve"> donutil Švédy opustit </w:t>
      </w:r>
      <w:r w:rsidRPr="00BE41D2">
        <w:rPr>
          <w:b/>
          <w:bCs/>
        </w:rPr>
        <w:t xml:space="preserve">jižní Německo </w:t>
      </w:r>
      <w:r w:rsidRPr="00BE41D2">
        <w:t xml:space="preserve">a pronásledoval je na sever. V listopadu 1632 došlo k </w:t>
      </w:r>
      <w:r w:rsidRPr="00BE41D2">
        <w:rPr>
          <w:b/>
          <w:bCs/>
        </w:rPr>
        <w:t xml:space="preserve">bitvě u </w:t>
      </w:r>
      <w:proofErr w:type="spellStart"/>
      <w:r w:rsidRPr="00BE41D2">
        <w:rPr>
          <w:b/>
          <w:bCs/>
        </w:rPr>
        <w:t>Lützenu</w:t>
      </w:r>
      <w:proofErr w:type="spellEnd"/>
      <w:r w:rsidRPr="00BE41D2">
        <w:t xml:space="preserve">, kde sice Švédi získali jistou převahu, ale </w:t>
      </w:r>
      <w:r w:rsidRPr="00BE41D2">
        <w:rPr>
          <w:b/>
          <w:bCs/>
        </w:rPr>
        <w:t>Gustav Adolf II. padl</w:t>
      </w:r>
      <w:r w:rsidRPr="00BE41D2">
        <w:t xml:space="preserve">. </w:t>
      </w:r>
      <w:proofErr w:type="spellStart"/>
      <w:r w:rsidRPr="00BE41D2">
        <w:t>Valdštejn</w:t>
      </w:r>
      <w:proofErr w:type="spellEnd"/>
      <w:r w:rsidRPr="00BE41D2">
        <w:t xml:space="preserve"> pak převzal iniciativu, přičemž ale </w:t>
      </w:r>
      <w:r w:rsidRPr="00BE41D2">
        <w:rPr>
          <w:b/>
          <w:bCs/>
        </w:rPr>
        <w:t xml:space="preserve">tajně vyjednával </w:t>
      </w:r>
      <w:r w:rsidRPr="00BE41D2">
        <w:t xml:space="preserve">s českými exulanty i švédskou stranou, což mu nakonec přineslo </w:t>
      </w:r>
      <w:r w:rsidRPr="00BE41D2">
        <w:rPr>
          <w:b/>
          <w:bCs/>
        </w:rPr>
        <w:t xml:space="preserve">násilnou smrt </w:t>
      </w:r>
      <w:r w:rsidRPr="00BE41D2">
        <w:t>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Roku </w:t>
      </w:r>
      <w:r w:rsidRPr="00BE41D2">
        <w:rPr>
          <w:b/>
          <w:bCs/>
        </w:rPr>
        <w:t>1634</w:t>
      </w:r>
      <w:r w:rsidRPr="00BE41D2">
        <w:t xml:space="preserve"> se Švédi opět objevili v Bavorsku, byli ale drtivě poraženi  v </w:t>
      </w:r>
      <w:r w:rsidRPr="00BE41D2">
        <w:rPr>
          <w:b/>
          <w:bCs/>
        </w:rPr>
        <w:t xml:space="preserve">bitvě u </w:t>
      </w:r>
      <w:proofErr w:type="spellStart"/>
      <w:r w:rsidRPr="00BE41D2">
        <w:rPr>
          <w:b/>
          <w:bCs/>
        </w:rPr>
        <w:t>Nördlingenu</w:t>
      </w:r>
      <w:proofErr w:type="spellEnd"/>
      <w:r w:rsidRPr="00BE41D2">
        <w:rPr>
          <w:b/>
          <w:bCs/>
        </w:rPr>
        <w:t xml:space="preserve"> </w:t>
      </w:r>
      <w:r w:rsidRPr="00BE41D2">
        <w:t xml:space="preserve">a museli vyklidit jih i střed říše. 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Poté byl </w:t>
      </w:r>
      <w:r w:rsidRPr="00BE41D2">
        <w:rPr>
          <w:b/>
          <w:bCs/>
        </w:rPr>
        <w:t xml:space="preserve">30. května 1635 </w:t>
      </w:r>
      <w:r w:rsidRPr="00BE41D2">
        <w:t xml:space="preserve">uzavřen </w:t>
      </w:r>
      <w:r w:rsidRPr="00BE41D2">
        <w:rPr>
          <w:b/>
          <w:bCs/>
        </w:rPr>
        <w:t xml:space="preserve">Pražský mír </w:t>
      </w:r>
      <w:r w:rsidRPr="00BE41D2">
        <w:t xml:space="preserve">mezi </w:t>
      </w:r>
      <w:r w:rsidRPr="00BE41D2">
        <w:rPr>
          <w:b/>
          <w:bCs/>
        </w:rPr>
        <w:t>Habsburky</w:t>
      </w:r>
      <w:r w:rsidRPr="00BE41D2">
        <w:t xml:space="preserve"> a </w:t>
      </w:r>
      <w:r w:rsidRPr="00BE41D2">
        <w:rPr>
          <w:b/>
          <w:bCs/>
        </w:rPr>
        <w:t>Saskem</w:t>
      </w:r>
      <w:r w:rsidRPr="00BE41D2">
        <w:t xml:space="preserve">, který vyřadil tuto protestantskou zemí z války. Sasko mírem zároveň získalo obojí </w:t>
      </w:r>
      <w:r w:rsidRPr="00BE41D2">
        <w:rPr>
          <w:b/>
          <w:bCs/>
        </w:rPr>
        <w:t>Lužici</w:t>
      </w:r>
      <w:r w:rsidRPr="00BE41D2">
        <w:t xml:space="preserve">. 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Politická situace tak přivedla na válečná pole </w:t>
      </w:r>
      <w:r w:rsidRPr="00BE41D2">
        <w:rPr>
          <w:b/>
          <w:bCs/>
        </w:rPr>
        <w:t>Francii</w:t>
      </w:r>
      <w:r w:rsidRPr="00BE41D2">
        <w:t xml:space="preserve"> a třicetiletá válka vstoupila do závěrečné fáze.</w:t>
      </w: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-46"/>
        <w:jc w:val="both"/>
        <w:rPr>
          <w:b/>
          <w:bCs/>
        </w:rPr>
      </w:pPr>
      <w:r w:rsidRPr="00BE41D2">
        <w:rPr>
          <w:b/>
        </w:rPr>
        <w:t>5/</w:t>
      </w:r>
      <w:r>
        <w:t xml:space="preserve"> </w:t>
      </w:r>
      <w:r w:rsidRPr="00BE41D2">
        <w:rPr>
          <w:b/>
          <w:bCs/>
        </w:rPr>
        <w:t xml:space="preserve">ŠVÉDSKO-FRANCOUZSKÁ VÁLKA 1635 </w:t>
      </w:r>
      <w:r>
        <w:rPr>
          <w:b/>
          <w:bCs/>
        </w:rPr>
        <w:t>–</w:t>
      </w:r>
      <w:r w:rsidRPr="00BE41D2">
        <w:rPr>
          <w:b/>
          <w:bCs/>
        </w:rPr>
        <w:t xml:space="preserve"> 1648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POZNÁMKY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Kardinál </w:t>
      </w:r>
      <w:proofErr w:type="spellStart"/>
      <w:r w:rsidRPr="00BE41D2">
        <w:rPr>
          <w:b/>
          <w:bCs/>
        </w:rPr>
        <w:t>Richelieu</w:t>
      </w:r>
      <w:proofErr w:type="spellEnd"/>
      <w:r w:rsidRPr="00BE41D2">
        <w:t xml:space="preserve"> se po pádu švédské moci ve středním Německu rozhodl pro </w:t>
      </w:r>
      <w:r w:rsidRPr="00BE41D2">
        <w:rPr>
          <w:b/>
          <w:bCs/>
        </w:rPr>
        <w:t xml:space="preserve">vstup Francie do války </w:t>
      </w:r>
      <w:r w:rsidRPr="00BE41D2">
        <w:t xml:space="preserve">na straně </w:t>
      </w:r>
      <w:r w:rsidRPr="00BE41D2">
        <w:rPr>
          <w:b/>
          <w:bCs/>
        </w:rPr>
        <w:t>protihabsburské koalice</w:t>
      </w:r>
      <w:r w:rsidRPr="00BE41D2">
        <w:t xml:space="preserve">. </w:t>
      </w:r>
    </w:p>
    <w:p w:rsidR="00BE41D2" w:rsidRPr="00BE41D2" w:rsidRDefault="00BE41D2" w:rsidP="00BE41D2">
      <w:pPr>
        <w:ind w:right="1938"/>
        <w:jc w:val="both"/>
      </w:pPr>
      <w:r w:rsidRPr="00BE41D2">
        <w:rPr>
          <w:b/>
          <w:bCs/>
        </w:rPr>
        <w:t>Charakter války se tak změnil</w:t>
      </w:r>
      <w:r w:rsidRPr="00BE41D2">
        <w:t xml:space="preserve">, již nešlo o boj katolíků s nekatolíky (Francie byla katolická), ale o </w:t>
      </w:r>
      <w:r w:rsidRPr="00BE41D2">
        <w:rPr>
          <w:b/>
          <w:bCs/>
        </w:rPr>
        <w:t>mocenský zápas</w:t>
      </w:r>
      <w:r w:rsidRPr="00BE41D2">
        <w:t>, jehož cílem bylo nově uspořádat poměry v Evropě. Zvláště Francie se snažila vymanit z habsburského sevření.</w:t>
      </w:r>
    </w:p>
    <w:p w:rsidR="00BE41D2" w:rsidRPr="00BE41D2" w:rsidRDefault="00BE41D2" w:rsidP="00BE41D2">
      <w:pPr>
        <w:ind w:right="1938"/>
        <w:jc w:val="both"/>
      </w:pPr>
      <w:r w:rsidRPr="00BE41D2">
        <w:rPr>
          <w:b/>
          <w:bCs/>
        </w:rPr>
        <w:t xml:space="preserve">Žoldnéřské armády </w:t>
      </w:r>
      <w:r w:rsidRPr="00BE41D2">
        <w:t xml:space="preserve">táhly Evropou a často bez peněz </w:t>
      </w:r>
      <w:r w:rsidRPr="00BE41D2">
        <w:rPr>
          <w:b/>
          <w:bCs/>
        </w:rPr>
        <w:t xml:space="preserve">rabovaly </w:t>
      </w:r>
      <w:r w:rsidRPr="00BE41D2">
        <w:t>a</w:t>
      </w:r>
      <w:r w:rsidRPr="00BE41D2">
        <w:rPr>
          <w:b/>
          <w:bCs/>
        </w:rPr>
        <w:t xml:space="preserve"> plenily </w:t>
      </w:r>
      <w:r w:rsidRPr="00BE41D2">
        <w:t xml:space="preserve">obsazené oblasti a města. Délka konfliktu prodlužovala </w:t>
      </w:r>
      <w:r w:rsidRPr="00BE41D2">
        <w:rPr>
          <w:b/>
          <w:bCs/>
        </w:rPr>
        <w:t xml:space="preserve">utrpení obyvatelstva </w:t>
      </w:r>
      <w:r w:rsidRPr="00BE41D2">
        <w:t xml:space="preserve">a způsobila jeho rozsáhlý </w:t>
      </w:r>
      <w:r w:rsidRPr="00BE41D2">
        <w:rPr>
          <w:b/>
          <w:bCs/>
        </w:rPr>
        <w:t xml:space="preserve">úbytek – celkově do 30% </w:t>
      </w:r>
      <w:r w:rsidRPr="00BE41D2">
        <w:t xml:space="preserve">v některých oblastech až </w:t>
      </w:r>
      <w:r w:rsidRPr="00BE41D2">
        <w:rPr>
          <w:b/>
          <w:bCs/>
        </w:rPr>
        <w:t>65%</w:t>
      </w:r>
      <w:r w:rsidRPr="00BE41D2">
        <w:t>.  V důsledku toho upadalo hospodářství, pole a usedlosti pustly a v řadě oblastí působily loupeživé bandy.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Válečné události přinesly oběma stranám řadu úspěchů i neúspěchů. Francouzské jednotky byly úspěšné ve vyhlazovací </w:t>
      </w:r>
      <w:r w:rsidRPr="00BE41D2">
        <w:rPr>
          <w:b/>
          <w:bCs/>
        </w:rPr>
        <w:t xml:space="preserve">bitvě u </w:t>
      </w:r>
      <w:proofErr w:type="spellStart"/>
      <w:r w:rsidRPr="00BE41D2">
        <w:rPr>
          <w:b/>
          <w:bCs/>
        </w:rPr>
        <w:t>Rocroi</w:t>
      </w:r>
      <w:proofErr w:type="spellEnd"/>
      <w:r w:rsidRPr="00BE41D2">
        <w:rPr>
          <w:b/>
          <w:bCs/>
        </w:rPr>
        <w:t xml:space="preserve"> 1643</w:t>
      </w:r>
      <w:r w:rsidRPr="00BE41D2">
        <w:t xml:space="preserve">, Švédi dosáhli úspěchů v bitvách u </w:t>
      </w:r>
      <w:proofErr w:type="spellStart"/>
      <w:r w:rsidRPr="00BE41D2">
        <w:t>Wittstocku</w:t>
      </w:r>
      <w:proofErr w:type="spellEnd"/>
      <w:r w:rsidRPr="00BE41D2">
        <w:t xml:space="preserve"> 1636, </w:t>
      </w:r>
      <w:r w:rsidRPr="00BE41D2">
        <w:rPr>
          <w:b/>
          <w:bCs/>
        </w:rPr>
        <w:t>u Jankova 1645</w:t>
      </w:r>
      <w:r w:rsidRPr="00BE41D2">
        <w:t xml:space="preserve">, císařští zase u </w:t>
      </w:r>
      <w:proofErr w:type="spellStart"/>
      <w:r w:rsidRPr="00BE41D2">
        <w:t>Tuttlingenu</w:t>
      </w:r>
      <w:proofErr w:type="spellEnd"/>
      <w:r w:rsidRPr="00BE41D2">
        <w:t xml:space="preserve"> 1643. Švédští generálové opět hrozili útokem na Vídeň, když postoupili </w:t>
      </w:r>
      <w:r w:rsidRPr="00BE41D2">
        <w:rPr>
          <w:b/>
          <w:bCs/>
        </w:rPr>
        <w:t>hluboko do českých zemí</w:t>
      </w:r>
      <w:r w:rsidRPr="00BE41D2">
        <w:t>, k tomu ale opět nedošlo.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Od roku </w:t>
      </w:r>
      <w:r w:rsidRPr="00BE41D2">
        <w:rPr>
          <w:b/>
          <w:bCs/>
        </w:rPr>
        <w:t xml:space="preserve">1645 </w:t>
      </w:r>
      <w:r w:rsidRPr="00BE41D2">
        <w:t xml:space="preserve">se vedla </w:t>
      </w:r>
      <w:r w:rsidRPr="00BE41D2">
        <w:rPr>
          <w:b/>
          <w:bCs/>
        </w:rPr>
        <w:t xml:space="preserve">mírová jednání </w:t>
      </w:r>
      <w:r w:rsidRPr="00BE41D2">
        <w:t xml:space="preserve">v </w:t>
      </w:r>
      <w:proofErr w:type="spellStart"/>
      <w:r w:rsidRPr="00BE41D2">
        <w:rPr>
          <w:b/>
          <w:bCs/>
        </w:rPr>
        <w:t>Münsteru</w:t>
      </w:r>
      <w:proofErr w:type="spellEnd"/>
      <w:r w:rsidRPr="00BE41D2">
        <w:rPr>
          <w:b/>
          <w:bCs/>
        </w:rPr>
        <w:t xml:space="preserve"> (s Francií) </w:t>
      </w:r>
      <w:r w:rsidRPr="00BE41D2">
        <w:t xml:space="preserve">a </w:t>
      </w:r>
      <w:proofErr w:type="spellStart"/>
      <w:r w:rsidRPr="00BE41D2">
        <w:rPr>
          <w:b/>
          <w:bCs/>
        </w:rPr>
        <w:t>Osnabrücku</w:t>
      </w:r>
      <w:proofErr w:type="spellEnd"/>
      <w:r w:rsidRPr="00BE41D2">
        <w:rPr>
          <w:b/>
          <w:bCs/>
        </w:rPr>
        <w:t xml:space="preserve"> (se Švédy a protestanty) </w:t>
      </w:r>
      <w:r w:rsidRPr="00BE41D2">
        <w:t>přičemž zúčastněné strany se snažily dosáhnout co nejlepšího vojenského výsledku a ovlivnit tak mírové podmínky ve svůj prospěch.</w:t>
      </w:r>
    </w:p>
    <w:p w:rsidR="00BE41D2" w:rsidRDefault="00BE41D2" w:rsidP="00BE41D2">
      <w:pPr>
        <w:ind w:right="1938"/>
        <w:jc w:val="both"/>
      </w:pPr>
    </w:p>
    <w:p w:rsidR="00BE41D2" w:rsidRDefault="00BE41D2" w:rsidP="00BE41D2">
      <w:pPr>
        <w:ind w:right="1938"/>
        <w:jc w:val="both"/>
      </w:pPr>
      <w:r w:rsidRPr="00BE41D2">
        <w:rPr>
          <w:b/>
        </w:rPr>
        <w:t>6/</w:t>
      </w:r>
      <w:r>
        <w:t xml:space="preserve"> </w:t>
      </w:r>
      <w:r w:rsidRPr="00BE41D2">
        <w:rPr>
          <w:b/>
          <w:bCs/>
        </w:rPr>
        <w:t>VESTFÁLSKÝ MÍR 1648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Byl podepsán 24. října 1648 v </w:t>
      </w:r>
      <w:proofErr w:type="spellStart"/>
      <w:r w:rsidRPr="00BE41D2">
        <w:rPr>
          <w:b/>
          <w:bCs/>
        </w:rPr>
        <w:t>Münsteru</w:t>
      </w:r>
      <w:proofErr w:type="spellEnd"/>
      <w:r w:rsidRPr="00BE41D2">
        <w:t>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Náboženská ustanovení potvrdila </w:t>
      </w:r>
      <w:proofErr w:type="spellStart"/>
      <w:r w:rsidRPr="00BE41D2">
        <w:t>augsbuský</w:t>
      </w:r>
      <w:proofErr w:type="spellEnd"/>
      <w:r w:rsidRPr="00BE41D2">
        <w:t xml:space="preserve"> náboženský mír z roku 1555, přičemž </w:t>
      </w:r>
      <w:r w:rsidRPr="00BE41D2">
        <w:rPr>
          <w:b/>
          <w:bCs/>
        </w:rPr>
        <w:t>náboženské poměry se měly vrátit do roku 1624</w:t>
      </w:r>
      <w:r w:rsidRPr="00BE41D2">
        <w:t>. Tím byl nejvíce postiženy zejména země Koruny české a česká emigrace.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Pozice </w:t>
      </w:r>
      <w:r w:rsidRPr="00BE41D2">
        <w:rPr>
          <w:b/>
          <w:bCs/>
        </w:rPr>
        <w:t xml:space="preserve">Svaté říše římské </w:t>
      </w:r>
      <w:r w:rsidRPr="00BE41D2">
        <w:t xml:space="preserve">byla nadále </w:t>
      </w:r>
      <w:r w:rsidRPr="00BE41D2">
        <w:rPr>
          <w:b/>
          <w:bCs/>
        </w:rPr>
        <w:t>oslabena</w:t>
      </w:r>
      <w:r w:rsidRPr="00BE41D2">
        <w:t>, říšská knížata získala fakticky plnou suverenitu.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Z mocenského hlediska se v Evropě objevily </w:t>
      </w:r>
      <w:r w:rsidRPr="00BE41D2">
        <w:rPr>
          <w:b/>
          <w:bCs/>
        </w:rPr>
        <w:t>tři mocnosti</w:t>
      </w:r>
      <w:r w:rsidRPr="00BE41D2">
        <w:t xml:space="preserve">: </w:t>
      </w:r>
    </w:p>
    <w:p w:rsidR="00BE41D2" w:rsidRPr="00BE41D2" w:rsidRDefault="00BE41D2" w:rsidP="00BE41D2">
      <w:pPr>
        <w:ind w:right="1938"/>
        <w:jc w:val="both"/>
      </w:pPr>
      <w:r w:rsidRPr="00BE41D2">
        <w:rPr>
          <w:b/>
          <w:bCs/>
        </w:rPr>
        <w:t>Francie</w:t>
      </w:r>
      <w:r w:rsidRPr="00BE41D2">
        <w:t>, která se posunula blíže k Rýnu a nadále válčila se Španěly.</w:t>
      </w:r>
    </w:p>
    <w:p w:rsidR="00BE41D2" w:rsidRPr="00BE41D2" w:rsidRDefault="00BE41D2" w:rsidP="00BE41D2">
      <w:pPr>
        <w:ind w:right="1938"/>
        <w:jc w:val="both"/>
      </w:pPr>
      <w:r w:rsidRPr="00BE41D2">
        <w:rPr>
          <w:b/>
          <w:bCs/>
        </w:rPr>
        <w:t>Švédsko</w:t>
      </w:r>
      <w:r w:rsidRPr="00BE41D2">
        <w:t>, které získalo rozsáhlá území na Baltu a v ústí Labe (Pomořany, Rujana, Brémy)</w:t>
      </w:r>
    </w:p>
    <w:p w:rsidR="00BE41D2" w:rsidRPr="00BE41D2" w:rsidRDefault="00BE41D2" w:rsidP="00BE41D2">
      <w:pPr>
        <w:ind w:right="1938"/>
        <w:jc w:val="both"/>
      </w:pPr>
      <w:r w:rsidRPr="00BE41D2">
        <w:rPr>
          <w:b/>
          <w:bCs/>
        </w:rPr>
        <w:t>Habsburská monarchie</w:t>
      </w:r>
      <w:r w:rsidRPr="00BE41D2">
        <w:t>, která uhájila císařský titul a české, rakouské a uherské země (s výjimkou Sedmihradska).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Naopak </w:t>
      </w:r>
      <w:r w:rsidRPr="00BE41D2">
        <w:rPr>
          <w:b/>
          <w:bCs/>
        </w:rPr>
        <w:t>Španělsko</w:t>
      </w:r>
      <w:r w:rsidRPr="00BE41D2">
        <w:t xml:space="preserve">, které roku 1640 přestalo vládnout Portugalsku, bylo dále </w:t>
      </w:r>
      <w:r w:rsidRPr="00BE41D2">
        <w:rPr>
          <w:b/>
          <w:bCs/>
        </w:rPr>
        <w:t>oslabeno</w:t>
      </w:r>
      <w:r w:rsidRPr="00BE41D2">
        <w:t>.</w:t>
      </w:r>
    </w:p>
    <w:p w:rsidR="00BE41D2" w:rsidRPr="00BE41D2" w:rsidRDefault="00BE41D2" w:rsidP="00BE41D2">
      <w:pPr>
        <w:ind w:right="1938"/>
        <w:jc w:val="both"/>
      </w:pPr>
      <w:r w:rsidRPr="00BE41D2">
        <w:t xml:space="preserve">Na mapě Evropy byly také definitivně potvrzeny dva nové nezávislé státy – </w:t>
      </w:r>
      <w:r w:rsidRPr="00BE41D2">
        <w:rPr>
          <w:b/>
          <w:bCs/>
        </w:rPr>
        <w:t xml:space="preserve">Nizozemí </w:t>
      </w:r>
      <w:r w:rsidRPr="00BE41D2">
        <w:t>a</w:t>
      </w:r>
      <w:r w:rsidRPr="00BE41D2">
        <w:rPr>
          <w:b/>
          <w:bCs/>
        </w:rPr>
        <w:t xml:space="preserve"> Švýcarsko</w:t>
      </w:r>
      <w:r w:rsidRPr="00BE41D2">
        <w:t>.</w:t>
      </w:r>
    </w:p>
    <w:p w:rsidR="00BE41D2" w:rsidRPr="00BE41D2" w:rsidRDefault="00BE41D2" w:rsidP="00BE41D2">
      <w:pPr>
        <w:ind w:right="1938"/>
        <w:jc w:val="both"/>
      </w:pPr>
    </w:p>
    <w:sectPr w:rsidR="00BE41D2" w:rsidRPr="00BE41D2" w:rsidSect="0019212E">
      <w:headerReference w:type="default" r:id="rId9"/>
      <w:pgSz w:w="11906" w:h="16838"/>
      <w:pgMar w:top="873" w:right="873" w:bottom="873" w:left="87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1F1" w:rsidRDefault="008131F1" w:rsidP="003B4AF0">
      <w:r>
        <w:separator/>
      </w:r>
    </w:p>
  </w:endnote>
  <w:endnote w:type="continuationSeparator" w:id="0">
    <w:p w:rsidR="008131F1" w:rsidRDefault="008131F1" w:rsidP="003B4A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1F1" w:rsidRDefault="008131F1" w:rsidP="003B4AF0">
      <w:r>
        <w:separator/>
      </w:r>
    </w:p>
  </w:footnote>
  <w:footnote w:type="continuationSeparator" w:id="0">
    <w:p w:rsidR="008131F1" w:rsidRDefault="008131F1" w:rsidP="003B4A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AF0" w:rsidRDefault="003B4AF0" w:rsidP="003B4AF0">
    <w:pPr>
      <w:pStyle w:val="Zhlav"/>
      <w:jc w:val="center"/>
    </w:pPr>
    <w:r w:rsidRPr="00EB1F95">
      <w:rPr>
        <w:b/>
        <w:sz w:val="28"/>
        <w:szCs w:val="28"/>
      </w:rPr>
      <w:t>TŘICETILETÁ VÁLKA</w:t>
    </w:r>
    <w:r>
      <w:rPr>
        <w:b/>
        <w:sz w:val="28"/>
        <w:szCs w:val="28"/>
      </w:rPr>
      <w:t xml:space="preserve"> – FALCKÁ, DÁNSKÁ, ŠVÉDSKÁ, ŠVÉDSKO-FRANCOUZSKÁ VÁLKA, VESTFÁLSKÝ MÍR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F729E"/>
    <w:multiLevelType w:val="hybridMultilevel"/>
    <w:tmpl w:val="0C72F25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A46E9"/>
    <w:multiLevelType w:val="hybridMultilevel"/>
    <w:tmpl w:val="B5C844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BB166A"/>
    <w:multiLevelType w:val="hybridMultilevel"/>
    <w:tmpl w:val="5EE01DCC"/>
    <w:lvl w:ilvl="0" w:tplc="C562B766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4D53F97"/>
    <w:multiLevelType w:val="hybridMultilevel"/>
    <w:tmpl w:val="0C72F25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3B72A3"/>
    <w:multiLevelType w:val="hybridMultilevel"/>
    <w:tmpl w:val="0C72F25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BD46F5"/>
    <w:multiLevelType w:val="hybridMultilevel"/>
    <w:tmpl w:val="0C72F25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793D79"/>
    <w:multiLevelType w:val="hybridMultilevel"/>
    <w:tmpl w:val="27B83838"/>
    <w:lvl w:ilvl="0" w:tplc="4D1817B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4AF0"/>
    <w:rsid w:val="00084E5A"/>
    <w:rsid w:val="0019212E"/>
    <w:rsid w:val="003B4AF0"/>
    <w:rsid w:val="004340BA"/>
    <w:rsid w:val="00500D52"/>
    <w:rsid w:val="008131F1"/>
    <w:rsid w:val="0096313E"/>
    <w:rsid w:val="00A85894"/>
    <w:rsid w:val="00B716EE"/>
    <w:rsid w:val="00BE41D2"/>
    <w:rsid w:val="00CB4B6D"/>
    <w:rsid w:val="00D90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16EE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B4AF0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B4AF0"/>
  </w:style>
  <w:style w:type="paragraph" w:styleId="Zpat">
    <w:name w:val="footer"/>
    <w:basedOn w:val="Normln"/>
    <w:link w:val="ZpatChar"/>
    <w:uiPriority w:val="99"/>
    <w:semiHidden/>
    <w:unhideWhenUsed/>
    <w:rsid w:val="003B4AF0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B4AF0"/>
  </w:style>
  <w:style w:type="paragraph" w:styleId="Textbubliny">
    <w:name w:val="Balloon Text"/>
    <w:basedOn w:val="Normln"/>
    <w:link w:val="TextbublinyChar"/>
    <w:uiPriority w:val="99"/>
    <w:semiHidden/>
    <w:unhideWhenUsed/>
    <w:rsid w:val="003B4AF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AF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AF0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BE41D2"/>
    <w:pPr>
      <w:spacing w:before="100" w:beforeAutospacing="1" w:after="100" w:afterAutospacing="1"/>
    </w:pPr>
    <w:rPr>
      <w:rFonts w:eastAsia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Sn_mek_aplikace_Microsoft_Office_PowerPoint1.sld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1725</Words>
  <Characters>10180</Characters>
  <Application>Microsoft Office Word</Application>
  <DocSecurity>0</DocSecurity>
  <Lines>84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AD FONTES</Company>
  <LinksUpToDate>false</LinksUpToDate>
  <CharactersWithSpaces>11882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milada.papouskova</cp:lastModifiedBy>
  <cp:revision>3</cp:revision>
  <dcterms:created xsi:type="dcterms:W3CDTF">2012-07-25T11:06:00Z</dcterms:created>
  <dcterms:modified xsi:type="dcterms:W3CDTF">2012-12-03T10:03:00Z</dcterms:modified>
</cp:coreProperties>
</file>