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CFC" w:rsidRDefault="00B24CFC" w:rsidP="00B24CFC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14" name="obrázek 1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</w:t>
      </w:r>
    </w:p>
    <w:p w:rsidR="009E29BC" w:rsidRDefault="00B24CFC" w:rsidP="009E29BC">
      <w:pPr>
        <w:widowControl w:val="0"/>
        <w:rPr>
          <w:snapToGrid w:val="0"/>
          <w:sz w:val="24"/>
          <w:szCs w:val="24"/>
        </w:rPr>
      </w:pPr>
      <w:r>
        <w:t xml:space="preserve">                                                         </w:t>
      </w:r>
      <w:proofErr w:type="gramStart"/>
      <w:r w:rsidRPr="00955F39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955F39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 w:rsidR="00955F39" w:rsidRPr="00955F39">
        <w:rPr>
          <w:rFonts w:ascii="Times New Roman" w:hAnsi="Times New Roman" w:cs="Times New Roman"/>
          <w:b/>
          <w:sz w:val="28"/>
          <w:szCs w:val="28"/>
        </w:rPr>
        <w:br/>
      </w:r>
      <w:r w:rsidRPr="00955F3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v Novém  </w:t>
      </w:r>
      <w:proofErr w:type="spellStart"/>
      <w:r w:rsidRPr="00955F39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955F39">
        <w:rPr>
          <w:rFonts w:ascii="Times New Roman" w:hAnsi="Times New Roman" w:cs="Times New Roman"/>
          <w:sz w:val="28"/>
          <w:szCs w:val="28"/>
        </w:rPr>
        <w:t xml:space="preserve"> </w:t>
      </w:r>
      <w:r w:rsidR="00955F39">
        <w:rPr>
          <w:rFonts w:ascii="Times New Roman" w:hAnsi="Times New Roman" w:cs="Times New Roman"/>
          <w:sz w:val="28"/>
          <w:szCs w:val="28"/>
        </w:rPr>
        <w:br/>
      </w:r>
      <w:r>
        <w:t xml:space="preserve">                                                                 </w:t>
      </w:r>
      <w:r w:rsidR="00955F39">
        <w:t xml:space="preserve">             </w:t>
      </w:r>
      <w:r>
        <w:t xml:space="preserve"> </w:t>
      </w:r>
      <w:r w:rsidRPr="00955F39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955F39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 w:rsidR="00955F39">
        <w:rPr>
          <w:rFonts w:ascii="Times New Roman" w:hAnsi="Times New Roman" w:cs="Times New Roman"/>
          <w:sz w:val="24"/>
          <w:szCs w:val="24"/>
        </w:rPr>
        <w:br/>
      </w:r>
      <w:r w:rsidR="009E29BC">
        <w:rPr>
          <w:snapToGrid w:val="0"/>
          <w:sz w:val="24"/>
          <w:szCs w:val="24"/>
        </w:rPr>
        <w:t xml:space="preserve">                                                              tel. 311 240 401, 311 240 400, email: zsnovstra@iol.cz  </w:t>
      </w:r>
    </w:p>
    <w:p w:rsidR="00B24CFC" w:rsidRPr="00955F39" w:rsidRDefault="009E29BC" w:rsidP="00955F39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:rsidR="00B24CFC" w:rsidRDefault="00B24CFC" w:rsidP="00B24CFC">
      <w:pPr>
        <w:widowControl w:val="0"/>
        <w:rPr>
          <w:snapToGrid w:val="0"/>
        </w:rPr>
      </w:pPr>
      <w:r>
        <w:t xml:space="preserve">                                                                  </w:t>
      </w:r>
    </w:p>
    <w:p w:rsidR="00955F39" w:rsidRPr="000355FD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ČÍSLO PROJEKTU: 1.4 OP VK</w:t>
      </w:r>
    </w:p>
    <w:p w:rsidR="00955F39" w:rsidRPr="000355FD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NÁZEV: VY_32_INOVACE_</w:t>
      </w:r>
      <w:r>
        <w:rPr>
          <w:sz w:val="24"/>
          <w:szCs w:val="24"/>
        </w:rPr>
        <w:t>18</w:t>
      </w:r>
    </w:p>
    <w:p w:rsidR="00955F39" w:rsidRPr="000355FD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AUTOR: Mgr., Bc. Daniela </w:t>
      </w:r>
      <w:proofErr w:type="spellStart"/>
      <w:r w:rsidRPr="000355FD">
        <w:rPr>
          <w:rFonts w:cs="Times New Roman"/>
          <w:sz w:val="24"/>
          <w:szCs w:val="24"/>
        </w:rPr>
        <w:t>Kalistová</w:t>
      </w:r>
      <w:proofErr w:type="spellEnd"/>
    </w:p>
    <w:p w:rsidR="00955F39" w:rsidRPr="000355FD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OBDOBÍ: 2011-12</w:t>
      </w:r>
    </w:p>
    <w:p w:rsidR="00955F39" w:rsidRPr="000355FD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ROČNÍK: </w:t>
      </w:r>
      <w:r>
        <w:rPr>
          <w:sz w:val="24"/>
          <w:szCs w:val="24"/>
        </w:rPr>
        <w:t>7</w:t>
      </w:r>
    </w:p>
    <w:p w:rsidR="00955F39" w:rsidRPr="000355FD" w:rsidRDefault="00955F39" w:rsidP="00955F39">
      <w:pPr>
        <w:spacing w:line="360" w:lineRule="auto"/>
        <w:ind w:left="360"/>
        <w:rPr>
          <w:rFonts w:cs="Times New Roman"/>
          <w:sz w:val="24"/>
          <w:szCs w:val="24"/>
        </w:rPr>
      </w:pPr>
    </w:p>
    <w:p w:rsidR="00955F39" w:rsidRPr="000355FD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OBLAST: Člověk a příroda</w:t>
      </w:r>
    </w:p>
    <w:p w:rsidR="00955F39" w:rsidRPr="000355FD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OBOR: Fyzika</w:t>
      </w:r>
    </w:p>
    <w:p w:rsidR="00955F39" w:rsidRPr="00EE6357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TÉMATICKÝ OKRUH: </w:t>
      </w:r>
      <w:r>
        <w:rPr>
          <w:sz w:val="24"/>
          <w:szCs w:val="24"/>
        </w:rPr>
        <w:t>Látky a tělesa</w:t>
      </w:r>
    </w:p>
    <w:p w:rsidR="00955F39" w:rsidRPr="000355FD" w:rsidRDefault="00955F39" w:rsidP="00955F39">
      <w:pPr>
        <w:numPr>
          <w:ilvl w:val="0"/>
          <w:numId w:val="1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TÉMA: </w:t>
      </w:r>
      <w:r>
        <w:rPr>
          <w:sz w:val="24"/>
          <w:szCs w:val="24"/>
        </w:rPr>
        <w:t>Měření délky, obsahu a objemu</w:t>
      </w:r>
    </w:p>
    <w:p w:rsidR="00955F39" w:rsidRPr="000355FD" w:rsidRDefault="00955F39" w:rsidP="00955F39">
      <w:pPr>
        <w:spacing w:line="360" w:lineRule="auto"/>
        <w:rPr>
          <w:rFonts w:cs="Times New Roman"/>
          <w:sz w:val="24"/>
          <w:szCs w:val="24"/>
        </w:rPr>
      </w:pPr>
    </w:p>
    <w:p w:rsidR="00955F39" w:rsidRPr="00EE6357" w:rsidRDefault="00955F39" w:rsidP="00955F39">
      <w:pPr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EE6357">
        <w:rPr>
          <w:rFonts w:cs="Times New Roman"/>
          <w:sz w:val="24"/>
          <w:szCs w:val="24"/>
        </w:rPr>
        <w:t xml:space="preserve">ANOTACE: </w:t>
      </w:r>
      <w:r>
        <w:rPr>
          <w:sz w:val="24"/>
          <w:szCs w:val="24"/>
        </w:rPr>
        <w:t>Projekt pro praktické procvičení měření délky, výpočty obsahu a objemu těles.</w:t>
      </w:r>
    </w:p>
    <w:p w:rsidR="00B24CFC" w:rsidRPr="00226A59" w:rsidRDefault="00B24CFC" w:rsidP="00B24CFC">
      <w:pPr>
        <w:rPr>
          <w:sz w:val="28"/>
          <w:szCs w:val="28"/>
        </w:rPr>
      </w:pPr>
    </w:p>
    <w:p w:rsidR="00B24CFC" w:rsidRPr="00226A59" w:rsidRDefault="00B24CFC" w:rsidP="00B24CFC">
      <w:pPr>
        <w:rPr>
          <w:sz w:val="28"/>
          <w:szCs w:val="28"/>
        </w:rPr>
      </w:pPr>
    </w:p>
    <w:p w:rsidR="00B24CFC" w:rsidRDefault="00B24CFC" w:rsidP="00B24CFC"/>
    <w:p w:rsidR="00B24CFC" w:rsidRDefault="00B24CFC" w:rsidP="00B24CFC"/>
    <w:p w:rsidR="00B24CFC" w:rsidRDefault="00B24CFC" w:rsidP="00B24CFC"/>
    <w:p w:rsidR="00B24CFC" w:rsidRDefault="00B24CFC" w:rsidP="00B24CFC"/>
    <w:p w:rsidR="00097B3D" w:rsidRPr="009A3A91" w:rsidRDefault="00C25D64" w:rsidP="009A3A91">
      <w:pPr>
        <w:pStyle w:val="Nzev"/>
        <w:jc w:val="center"/>
      </w:pPr>
      <w:r w:rsidRPr="009A3A91">
        <w:lastRenderedPageBreak/>
        <w:t xml:space="preserve">Projekt pro </w:t>
      </w:r>
      <w:proofErr w:type="gramStart"/>
      <w:r w:rsidRPr="009A3A91">
        <w:t>žáky 7.A</w:t>
      </w:r>
      <w:proofErr w:type="gramEnd"/>
    </w:p>
    <w:p w:rsidR="00C25D64" w:rsidRPr="009A3A91" w:rsidRDefault="00C25D64" w:rsidP="009A3A91">
      <w:pPr>
        <w:jc w:val="center"/>
        <w:rPr>
          <w:b/>
          <w:sz w:val="28"/>
          <w:szCs w:val="28"/>
          <w:u w:val="single"/>
        </w:rPr>
      </w:pPr>
      <w:r w:rsidRPr="009A3A91">
        <w:rPr>
          <w:b/>
          <w:sz w:val="28"/>
          <w:szCs w:val="28"/>
          <w:u w:val="single"/>
        </w:rPr>
        <w:t>Narýsuj plánek svého pokoje (jiná místnost domu) v měřítku, okótuj, vypočítej užitnou plochu a objem pokoje</w:t>
      </w:r>
    </w:p>
    <w:p w:rsidR="00C25D64" w:rsidRPr="00C25D64" w:rsidRDefault="00C25D64">
      <w:pPr>
        <w:rPr>
          <w:sz w:val="24"/>
          <w:szCs w:val="24"/>
        </w:rPr>
      </w:pPr>
      <w:r w:rsidRPr="00C25D64">
        <w:rPr>
          <w:sz w:val="24"/>
          <w:szCs w:val="24"/>
        </w:rPr>
        <w:t xml:space="preserve">Na papír A4 </w:t>
      </w:r>
    </w:p>
    <w:p w:rsidR="00C25D64" w:rsidRPr="00C25D64" w:rsidRDefault="00C25D64">
      <w:pPr>
        <w:rPr>
          <w:sz w:val="24"/>
          <w:szCs w:val="24"/>
        </w:rPr>
      </w:pPr>
      <w:r w:rsidRPr="00D15D67">
        <w:rPr>
          <w:b/>
          <w:sz w:val="24"/>
          <w:szCs w:val="24"/>
        </w:rPr>
        <w:t>Práce obsahuje:</w:t>
      </w:r>
      <w:r w:rsidRPr="00C25D6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Pr="00C25D64">
        <w:rPr>
          <w:sz w:val="24"/>
          <w:szCs w:val="24"/>
        </w:rPr>
        <w:t>Jméno a příjmení</w:t>
      </w: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  <w:t xml:space="preserve">        </w:t>
      </w:r>
      <w:r w:rsidRPr="00C25D64">
        <w:rPr>
          <w:sz w:val="24"/>
          <w:szCs w:val="24"/>
        </w:rPr>
        <w:t xml:space="preserve">Název pokoje </w:t>
      </w:r>
    </w:p>
    <w:p w:rsidR="00C25D64" w:rsidRPr="00C25D64" w:rsidRDefault="00C25D64">
      <w:pPr>
        <w:rPr>
          <w:sz w:val="24"/>
          <w:szCs w:val="24"/>
        </w:rPr>
      </w:pP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  <w:t xml:space="preserve">        Měřítko</w:t>
      </w:r>
    </w:p>
    <w:p w:rsidR="00C25D64" w:rsidRPr="00C25D64" w:rsidRDefault="00C25D64">
      <w:pPr>
        <w:rPr>
          <w:sz w:val="24"/>
          <w:szCs w:val="24"/>
        </w:rPr>
      </w:pPr>
      <w:r w:rsidRPr="00C25D64">
        <w:rPr>
          <w:sz w:val="24"/>
          <w:szCs w:val="24"/>
        </w:rPr>
        <w:t xml:space="preserve">   </w:t>
      </w:r>
      <w:r w:rsidRPr="00C25D64">
        <w:rPr>
          <w:sz w:val="24"/>
          <w:szCs w:val="24"/>
        </w:rPr>
        <w:tab/>
        <w:t xml:space="preserve">     </w:t>
      </w:r>
      <w:r w:rsidRPr="00C25D64">
        <w:rPr>
          <w:sz w:val="24"/>
          <w:szCs w:val="24"/>
        </w:rPr>
        <w:tab/>
        <w:t xml:space="preserve">        Plánek pokoje správně okótovaný</w:t>
      </w:r>
    </w:p>
    <w:p w:rsidR="00C25D64" w:rsidRPr="00C25D64" w:rsidRDefault="00C25D64">
      <w:pPr>
        <w:rPr>
          <w:sz w:val="24"/>
          <w:szCs w:val="24"/>
        </w:rPr>
      </w:pP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  <w:t xml:space="preserve">        Výpočet užitné plochy</w:t>
      </w:r>
    </w:p>
    <w:p w:rsidR="00C25D64" w:rsidRPr="00C25D64" w:rsidRDefault="00C25D64">
      <w:pPr>
        <w:rPr>
          <w:sz w:val="24"/>
          <w:szCs w:val="24"/>
        </w:rPr>
      </w:pPr>
      <w:r w:rsidRPr="00C25D64">
        <w:rPr>
          <w:sz w:val="24"/>
          <w:szCs w:val="24"/>
        </w:rPr>
        <w:tab/>
      </w:r>
      <w:r w:rsidRPr="00C25D64">
        <w:rPr>
          <w:sz w:val="24"/>
          <w:szCs w:val="24"/>
        </w:rPr>
        <w:tab/>
        <w:t xml:space="preserve">        Výpočet objemu pokoje</w:t>
      </w:r>
    </w:p>
    <w:p w:rsidR="00C25D64" w:rsidRPr="00D15D67" w:rsidRDefault="00C25D64">
      <w:pPr>
        <w:rPr>
          <w:b/>
          <w:sz w:val="24"/>
          <w:szCs w:val="24"/>
        </w:rPr>
      </w:pPr>
      <w:r w:rsidRPr="00D15D67">
        <w:rPr>
          <w:b/>
          <w:sz w:val="24"/>
          <w:szCs w:val="24"/>
        </w:rPr>
        <w:t xml:space="preserve">Termín odevzdání: </w:t>
      </w:r>
    </w:p>
    <w:p w:rsidR="00C25D64" w:rsidRPr="00D15D67" w:rsidRDefault="00C25D64">
      <w:pPr>
        <w:rPr>
          <w:b/>
          <w:sz w:val="24"/>
          <w:szCs w:val="24"/>
        </w:rPr>
      </w:pPr>
      <w:r w:rsidRPr="00D15D67">
        <w:rPr>
          <w:b/>
          <w:sz w:val="24"/>
          <w:szCs w:val="24"/>
        </w:rPr>
        <w:t>Modelová situace:</w:t>
      </w:r>
    </w:p>
    <w:p w:rsidR="00C25D64" w:rsidRPr="00D15D67" w:rsidRDefault="00C25D64">
      <w:pPr>
        <w:rPr>
          <w:i/>
          <w:sz w:val="24"/>
          <w:szCs w:val="24"/>
        </w:rPr>
      </w:pPr>
      <w:proofErr w:type="spellStart"/>
      <w:r w:rsidRPr="00D15D67">
        <w:rPr>
          <w:i/>
          <w:sz w:val="24"/>
          <w:szCs w:val="24"/>
        </w:rPr>
        <w:t>Bart</w:t>
      </w:r>
      <w:proofErr w:type="spellEnd"/>
      <w:r w:rsidRPr="00D15D67">
        <w:rPr>
          <w:i/>
          <w:sz w:val="24"/>
          <w:szCs w:val="24"/>
        </w:rPr>
        <w:t xml:space="preserve"> </w:t>
      </w:r>
      <w:proofErr w:type="spellStart"/>
      <w:r w:rsidRPr="00D15D67">
        <w:rPr>
          <w:i/>
          <w:sz w:val="24"/>
          <w:szCs w:val="24"/>
        </w:rPr>
        <w:t>Simpson</w:t>
      </w:r>
      <w:proofErr w:type="spellEnd"/>
    </w:p>
    <w:p w:rsidR="00C25D64" w:rsidRPr="00D15D67" w:rsidRDefault="00C25D64">
      <w:pPr>
        <w:rPr>
          <w:i/>
          <w:sz w:val="24"/>
          <w:szCs w:val="24"/>
        </w:rPr>
      </w:pPr>
      <w:r w:rsidRPr="00D15D67">
        <w:rPr>
          <w:i/>
          <w:sz w:val="24"/>
          <w:szCs w:val="24"/>
        </w:rPr>
        <w:t>Můj pokoj</w:t>
      </w:r>
    </w:p>
    <w:p w:rsidR="00C25D64" w:rsidRPr="00D15D67" w:rsidRDefault="00C25D64">
      <w:pPr>
        <w:rPr>
          <w:i/>
          <w:sz w:val="24"/>
          <w:szCs w:val="24"/>
        </w:rPr>
      </w:pPr>
      <w:r w:rsidRPr="00D15D67">
        <w:rPr>
          <w:i/>
          <w:sz w:val="24"/>
          <w:szCs w:val="24"/>
        </w:rPr>
        <w:t>M 1: 100</w:t>
      </w:r>
    </w:p>
    <w:p w:rsidR="00C25D64" w:rsidRPr="00C25D64" w:rsidRDefault="00B26D4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29.4pt;margin-top:7.7pt;width:66pt;height:22.5pt;z-index:251657215" strokecolor="white [3212]">
            <v:textbox>
              <w:txbxContent>
                <w:p w:rsidR="00D15D67" w:rsidRDefault="00D15D67">
                  <w:r>
                    <w:t>5,23 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78.4pt;margin-top:25.7pt;width:148.25pt;height:0;z-index:251665408" o:connectortype="straight">
            <v:stroke startarrow="block"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30" type="#_x0000_t32" style="position:absolute;margin-left:78.4pt;margin-top:25.7pt;width:148.3pt;height:.05pt;flip:x;z-index:2516623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9" type="#_x0000_t32" style="position:absolute;margin-left:226.65pt;margin-top:21.95pt;width:0;height:24.75pt;flip:y;z-index:2516613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7" type="#_x0000_t32" style="position:absolute;margin-left:78.4pt;margin-top:21.95pt;width:0;height:24.75pt;flip:y;z-index:251659264" o:connectortype="straight"/>
        </w:pict>
      </w:r>
    </w:p>
    <w:p w:rsidR="00C25D64" w:rsidRPr="00C25D64" w:rsidRDefault="00B26D4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6" type="#_x0000_t202" style="position:absolute;margin-left:234.4pt;margin-top:3.35pt;width:27.75pt;height:69pt;z-index:251656190" strokecolor="white [3212]">
            <v:textbox style="layout-flow:vertical;mso-layout-flow-alt:bottom-to-top">
              <w:txbxContent>
                <w:p w:rsidR="00D15D67" w:rsidRDefault="00D15D67">
                  <w:r>
                    <w:t>2,36 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4" type="#_x0000_t32" style="position:absolute;margin-left:254.65pt;margin-top:19.85pt;width:0;height:66.9pt;z-index:251666432" o:connectortype="straight">
            <v:stroke startarrow="block"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32" type="#_x0000_t32" style="position:absolute;margin-left:254.65pt;margin-top:19.85pt;width:.05pt;height:66.9pt;flip:y;z-index:2516643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8" type="#_x0000_t32" style="position:absolute;margin-left:226.7pt;margin-top:19.85pt;width:31.7pt;height:0;flip:x;z-index:251660288" o:connectortype="straight"/>
        </w:pict>
      </w:r>
      <w:r>
        <w:rPr>
          <w:noProof/>
          <w:sz w:val="24"/>
          <w:szCs w:val="24"/>
          <w:lang w:eastAsia="cs-CZ"/>
        </w:rPr>
        <w:pict>
          <v:rect id="_x0000_s1026" style="position:absolute;margin-left:78.4pt;margin-top:19.85pt;width:148.25pt;height:66.9pt;z-index:251658240" strokecolor="black [3213]" strokeweight="2.25pt"/>
        </w:pict>
      </w:r>
    </w:p>
    <w:p w:rsidR="00C25D64" w:rsidRPr="00C25D64" w:rsidRDefault="00C25D64">
      <w:pPr>
        <w:rPr>
          <w:sz w:val="24"/>
          <w:szCs w:val="24"/>
        </w:rPr>
      </w:pPr>
    </w:p>
    <w:p w:rsidR="00C25D64" w:rsidRPr="00C25D64" w:rsidRDefault="00C25D64">
      <w:pPr>
        <w:rPr>
          <w:sz w:val="24"/>
          <w:szCs w:val="24"/>
        </w:rPr>
      </w:pPr>
    </w:p>
    <w:p w:rsidR="00C25D64" w:rsidRPr="00C25D64" w:rsidRDefault="00B26D4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1" type="#_x0000_t32" style="position:absolute;margin-left:226.7pt;margin-top:6.25pt;width:31.7pt;height:0;flip:x;z-index:251663360" o:connectortype="straight"/>
        </w:pict>
      </w:r>
    </w:p>
    <w:p w:rsidR="00C25D64" w:rsidRPr="00D15D67" w:rsidRDefault="00C25D64">
      <w:pPr>
        <w:rPr>
          <w:i/>
          <w:sz w:val="24"/>
          <w:szCs w:val="24"/>
        </w:rPr>
      </w:pPr>
      <w:proofErr w:type="gramStart"/>
      <w:r w:rsidRPr="00D15D67">
        <w:rPr>
          <w:b/>
          <w:i/>
          <w:sz w:val="24"/>
          <w:szCs w:val="24"/>
        </w:rPr>
        <w:t>S = a . b</w:t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  <w:t>výška</w:t>
      </w:r>
      <w:proofErr w:type="gramEnd"/>
      <w:r w:rsidRPr="00D15D67">
        <w:rPr>
          <w:i/>
          <w:sz w:val="24"/>
          <w:szCs w:val="24"/>
        </w:rPr>
        <w:t xml:space="preserve"> pokoje c = 2,3m</w:t>
      </w:r>
    </w:p>
    <w:p w:rsidR="00C25D64" w:rsidRPr="00D15D67" w:rsidRDefault="00C25D64">
      <w:pPr>
        <w:rPr>
          <w:b/>
          <w:i/>
          <w:sz w:val="24"/>
          <w:szCs w:val="24"/>
        </w:rPr>
      </w:pPr>
      <w:r w:rsidRPr="00D15D67">
        <w:rPr>
          <w:i/>
          <w:sz w:val="24"/>
          <w:szCs w:val="24"/>
        </w:rPr>
        <w:t xml:space="preserve">S = </w:t>
      </w:r>
      <w:proofErr w:type="gramStart"/>
      <w:r w:rsidRPr="00D15D67">
        <w:rPr>
          <w:i/>
          <w:sz w:val="24"/>
          <w:szCs w:val="24"/>
        </w:rPr>
        <w:t>5,23 . 2,36</w:t>
      </w:r>
      <w:proofErr w:type="gramEnd"/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b/>
          <w:i/>
          <w:sz w:val="24"/>
          <w:szCs w:val="24"/>
        </w:rPr>
        <w:t>V = a . b . c</w:t>
      </w:r>
    </w:p>
    <w:p w:rsidR="00C25D64" w:rsidRPr="00D15D67" w:rsidRDefault="00C25D64">
      <w:pPr>
        <w:rPr>
          <w:i/>
          <w:sz w:val="24"/>
          <w:szCs w:val="24"/>
        </w:rPr>
      </w:pPr>
      <w:r w:rsidRPr="00D15D67">
        <w:rPr>
          <w:i/>
          <w:sz w:val="24"/>
          <w:szCs w:val="24"/>
        </w:rPr>
        <w:t>S = 12,3428</w:t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  <w:t xml:space="preserve">V = 5,23 . </w:t>
      </w:r>
      <w:proofErr w:type="gramStart"/>
      <w:r w:rsidRPr="00D15D67">
        <w:rPr>
          <w:i/>
          <w:sz w:val="24"/>
          <w:szCs w:val="24"/>
        </w:rPr>
        <w:t>2,36 . 2,3</w:t>
      </w:r>
      <w:proofErr w:type="gramEnd"/>
    </w:p>
    <w:p w:rsidR="00C25D64" w:rsidRPr="00D15D67" w:rsidRDefault="00C25D64">
      <w:pPr>
        <w:rPr>
          <w:i/>
          <w:sz w:val="24"/>
          <w:szCs w:val="24"/>
        </w:rPr>
      </w:pPr>
      <w:r w:rsidRPr="00D15D67">
        <w:rPr>
          <w:b/>
          <w:i/>
          <w:sz w:val="24"/>
          <w:szCs w:val="24"/>
          <w:u w:val="single"/>
        </w:rPr>
        <w:t>S = 12,34 m</w:t>
      </w:r>
      <w:r w:rsidRPr="00D15D67">
        <w:rPr>
          <w:b/>
          <w:i/>
          <w:sz w:val="24"/>
          <w:szCs w:val="24"/>
          <w:u w:val="single"/>
          <w:vertAlign w:val="superscript"/>
        </w:rPr>
        <w:t>2</w:t>
      </w:r>
      <w:r w:rsidR="009A3A91">
        <w:rPr>
          <w:b/>
          <w:i/>
          <w:sz w:val="24"/>
          <w:szCs w:val="24"/>
          <w:u w:val="single"/>
        </w:rPr>
        <w:t xml:space="preserve"> </w:t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="009A3A91">
        <w:rPr>
          <w:i/>
          <w:sz w:val="24"/>
          <w:szCs w:val="24"/>
        </w:rPr>
        <w:t xml:space="preserve">             </w:t>
      </w:r>
      <w:r w:rsidRPr="00D15D67">
        <w:rPr>
          <w:i/>
          <w:sz w:val="24"/>
          <w:szCs w:val="24"/>
        </w:rPr>
        <w:t>V = 28,38844</w:t>
      </w:r>
    </w:p>
    <w:p w:rsidR="00C25D64" w:rsidRDefault="00C25D64">
      <w:pPr>
        <w:rPr>
          <w:b/>
          <w:i/>
          <w:sz w:val="24"/>
          <w:szCs w:val="24"/>
          <w:u w:val="single"/>
          <w:vertAlign w:val="superscript"/>
        </w:rPr>
      </w:pP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i/>
          <w:sz w:val="24"/>
          <w:szCs w:val="24"/>
        </w:rPr>
        <w:tab/>
      </w:r>
      <w:r w:rsidRPr="00D15D67">
        <w:rPr>
          <w:b/>
          <w:i/>
          <w:sz w:val="24"/>
          <w:szCs w:val="24"/>
          <w:u w:val="single"/>
        </w:rPr>
        <w:t>V = 28,4 m</w:t>
      </w:r>
      <w:r w:rsidRPr="00D15D67">
        <w:rPr>
          <w:b/>
          <w:i/>
          <w:sz w:val="24"/>
          <w:szCs w:val="24"/>
          <w:u w:val="single"/>
          <w:vertAlign w:val="superscript"/>
        </w:rPr>
        <w:t>3</w:t>
      </w:r>
    </w:p>
    <w:p w:rsidR="009A3A91" w:rsidRPr="009A3A91" w:rsidRDefault="009A3A91">
      <w:pPr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Můj pokoj má obsah </w:t>
      </w:r>
      <w:r w:rsidRPr="00D15D67">
        <w:rPr>
          <w:b/>
          <w:i/>
          <w:sz w:val="24"/>
          <w:szCs w:val="24"/>
          <w:u w:val="single"/>
        </w:rPr>
        <w:t>12,34 m</w:t>
      </w:r>
      <w:r w:rsidRPr="00D15D67">
        <w:rPr>
          <w:b/>
          <w:i/>
          <w:sz w:val="24"/>
          <w:szCs w:val="24"/>
          <w:u w:val="single"/>
          <w:vertAlign w:val="superscript"/>
        </w:rPr>
        <w:t>2</w:t>
      </w:r>
      <w:r>
        <w:rPr>
          <w:b/>
          <w:i/>
          <w:sz w:val="24"/>
          <w:szCs w:val="24"/>
          <w:u w:val="single"/>
        </w:rPr>
        <w:t xml:space="preserve">a objem </w:t>
      </w:r>
      <w:r w:rsidRPr="00D15D67">
        <w:rPr>
          <w:b/>
          <w:i/>
          <w:sz w:val="24"/>
          <w:szCs w:val="24"/>
          <w:u w:val="single"/>
        </w:rPr>
        <w:t>28,4 m</w:t>
      </w:r>
      <w:r w:rsidRPr="00D15D67">
        <w:rPr>
          <w:b/>
          <w:i/>
          <w:sz w:val="24"/>
          <w:szCs w:val="24"/>
          <w:u w:val="single"/>
          <w:vertAlign w:val="superscript"/>
        </w:rPr>
        <w:t>3</w:t>
      </w:r>
      <w:r>
        <w:rPr>
          <w:b/>
          <w:i/>
          <w:sz w:val="24"/>
          <w:szCs w:val="24"/>
          <w:u w:val="single"/>
        </w:rPr>
        <w:t>.</w:t>
      </w:r>
    </w:p>
    <w:sectPr w:rsidR="009A3A91" w:rsidRPr="009A3A91" w:rsidSect="00955F39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F39" w:rsidRDefault="00955F39" w:rsidP="00955F39">
      <w:pPr>
        <w:spacing w:after="0" w:line="240" w:lineRule="auto"/>
      </w:pPr>
      <w:r>
        <w:separator/>
      </w:r>
    </w:p>
  </w:endnote>
  <w:endnote w:type="continuationSeparator" w:id="0">
    <w:p w:rsidR="00955F39" w:rsidRDefault="00955F39" w:rsidP="00955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F39" w:rsidRDefault="00955F39">
    <w:pPr>
      <w:pStyle w:val="Zpat"/>
    </w:pPr>
    <w:r w:rsidRPr="00955F39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138430</wp:posOffset>
          </wp:positionH>
          <wp:positionV relativeFrom="paragraph">
            <wp:posOffset>-994410</wp:posOffset>
          </wp:positionV>
          <wp:extent cx="5781675" cy="14097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F39" w:rsidRDefault="00955F39" w:rsidP="00955F39">
      <w:pPr>
        <w:spacing w:after="0" w:line="240" w:lineRule="auto"/>
      </w:pPr>
      <w:r>
        <w:separator/>
      </w:r>
    </w:p>
  </w:footnote>
  <w:footnote w:type="continuationSeparator" w:id="0">
    <w:p w:rsidR="00955F39" w:rsidRDefault="00955F39" w:rsidP="00955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5D64"/>
    <w:rsid w:val="00097B3D"/>
    <w:rsid w:val="00955F39"/>
    <w:rsid w:val="009A3A91"/>
    <w:rsid w:val="009E29BC"/>
    <w:rsid w:val="00A259EF"/>
    <w:rsid w:val="00A52AF1"/>
    <w:rsid w:val="00B24CFC"/>
    <w:rsid w:val="00B26D40"/>
    <w:rsid w:val="00C25D64"/>
    <w:rsid w:val="00D15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>
      <o:colormenu v:ext="edit" strokecolor="none [3212]"/>
    </o:shapedefaults>
    <o:shapelayout v:ext="edit">
      <o:idmap v:ext="edit" data="1"/>
      <o:rules v:ext="edit">
        <o:r id="V:Rule9" type="connector" idref="#_x0000_s1027"/>
        <o:r id="V:Rule10" type="connector" idref="#_x0000_s1032"/>
        <o:r id="V:Rule11" type="connector" idref="#_x0000_s1029"/>
        <o:r id="V:Rule12" type="connector" idref="#_x0000_s1031"/>
        <o:r id="V:Rule13" type="connector" idref="#_x0000_s1033"/>
        <o:r id="V:Rule14" type="connector" idref="#_x0000_s1028"/>
        <o:r id="V:Rule15" type="connector" idref="#_x0000_s1030"/>
        <o:r id="V:Rule1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7B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9A3A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A3A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4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4CF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55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55F39"/>
  </w:style>
  <w:style w:type="paragraph" w:styleId="Zpat">
    <w:name w:val="footer"/>
    <w:basedOn w:val="Normln"/>
    <w:link w:val="ZpatChar"/>
    <w:uiPriority w:val="99"/>
    <w:semiHidden/>
    <w:unhideWhenUsed/>
    <w:rsid w:val="00955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55F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1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220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pc</cp:lastModifiedBy>
  <cp:revision>5</cp:revision>
  <dcterms:created xsi:type="dcterms:W3CDTF">2009-12-10T10:31:00Z</dcterms:created>
  <dcterms:modified xsi:type="dcterms:W3CDTF">2012-05-13T07:03:00Z</dcterms:modified>
</cp:coreProperties>
</file>