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E8C" w:rsidRDefault="00A57E8C" w:rsidP="00A57E8C">
      <w:pPr>
        <w:jc w:val="both"/>
        <w:rPr>
          <w:rFonts w:ascii="Calibri" w:hAnsi="Calibri" w:cs="Calibri"/>
          <w:caps/>
        </w:rPr>
      </w:pPr>
      <w:bookmarkStart w:id="0" w:name="_GoBack"/>
      <w:bookmarkEnd w:id="0"/>
    </w:p>
    <w:p w:rsidR="00A57E8C" w:rsidRDefault="00A57E8C" w:rsidP="00A57E8C">
      <w:pPr>
        <w:jc w:val="both"/>
        <w:rPr>
          <w:rFonts w:ascii="Calibri" w:hAnsi="Calibri" w:cs="Calibri"/>
          <w:caps/>
        </w:rPr>
      </w:pPr>
    </w:p>
    <w:p w:rsidR="00A57E8C" w:rsidRDefault="00A57E8C" w:rsidP="00A57E8C">
      <w:pPr>
        <w:jc w:val="both"/>
        <w:rPr>
          <w:rFonts w:ascii="Calibri" w:hAnsi="Calibri" w:cs="Calibri"/>
          <w:caps/>
        </w:rPr>
      </w:pPr>
    </w:p>
    <w:p w:rsidR="00A57E8C" w:rsidRDefault="00A57E8C" w:rsidP="00A57E8C">
      <w:pPr>
        <w:jc w:val="both"/>
        <w:rPr>
          <w:rFonts w:ascii="Calibri" w:hAnsi="Calibri" w:cs="Calibri"/>
          <w:caps/>
        </w:rPr>
      </w:pP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Autor: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 xml:space="preserve">ing. Tereza </w:t>
      </w:r>
      <w:proofErr w:type="spellStart"/>
      <w:r w:rsidRPr="00A57E8C">
        <w:rPr>
          <w:rFonts w:ascii="Calibri" w:hAnsi="Calibri" w:cs="Calibri"/>
        </w:rPr>
        <w:t>Kovalská</w:t>
      </w:r>
      <w:proofErr w:type="spellEnd"/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Název: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  <w:caps/>
        </w:rPr>
        <w:tab/>
        <w:t>VY_32_INOVACE_</w:t>
      </w:r>
      <w:r w:rsidR="00C979B5">
        <w:rPr>
          <w:rFonts w:ascii="Calibri" w:hAnsi="Calibri" w:cs="Calibri"/>
          <w:caps/>
        </w:rPr>
        <w:t>17</w:t>
      </w:r>
      <w:r>
        <w:rPr>
          <w:rFonts w:ascii="Calibri" w:hAnsi="Calibri" w:cs="Calibri"/>
          <w:caps/>
        </w:rPr>
        <w:t>_</w:t>
      </w:r>
      <w:r w:rsidR="00C06291">
        <w:rPr>
          <w:rFonts w:ascii="Calibri" w:hAnsi="Calibri" w:cs="Calibri"/>
          <w:caps/>
        </w:rPr>
        <w:t>Hlodavci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Ročník: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="00C06291">
        <w:rPr>
          <w:rFonts w:ascii="Calibri" w:hAnsi="Calibri" w:cs="Calibri"/>
        </w:rPr>
        <w:t>8</w:t>
      </w:r>
      <w:r w:rsidRPr="00A57E8C">
        <w:rPr>
          <w:rFonts w:ascii="Calibri" w:hAnsi="Calibri" w:cs="Calibri"/>
        </w:rPr>
        <w:t>.</w:t>
      </w:r>
      <w:r w:rsidR="00C06291">
        <w:rPr>
          <w:rFonts w:ascii="Calibri" w:hAnsi="Calibri" w:cs="Calibri"/>
        </w:rPr>
        <w:t xml:space="preserve"> nebo 9.</w:t>
      </w:r>
      <w:r w:rsidRPr="00A57E8C">
        <w:rPr>
          <w:rFonts w:ascii="Calibri" w:hAnsi="Calibri" w:cs="Calibri"/>
        </w:rPr>
        <w:t xml:space="preserve"> ročník ZŠ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Vzdělávací oblast: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Člověk a příroda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Vzdělávací obor: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Přírodopis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Tematický okruh: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>Biologie živočichů</w:t>
      </w:r>
    </w:p>
    <w:p w:rsidR="004E0E13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Téma:</w:t>
      </w:r>
      <w:r w:rsidRPr="00A57E8C">
        <w:rPr>
          <w:rFonts w:ascii="Calibri" w:hAnsi="Calibri" w:cs="Calibri"/>
          <w:caps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C06291">
        <w:rPr>
          <w:rFonts w:ascii="Calibri" w:hAnsi="Calibri" w:cs="Calibri"/>
        </w:rPr>
        <w:t>Hlodavci</w:t>
      </w:r>
    </w:p>
    <w:p w:rsidR="00A57E8C" w:rsidRDefault="004E0E13" w:rsidP="00A57E8C">
      <w:pPr>
        <w:jc w:val="both"/>
        <w:rPr>
          <w:rFonts w:ascii="Calibri" w:hAnsi="Calibri" w:cs="Calibri"/>
        </w:rPr>
      </w:pPr>
      <w:r w:rsidRPr="004E0E13">
        <w:rPr>
          <w:rFonts w:ascii="Calibri" w:hAnsi="Calibri" w:cs="Calibri"/>
          <w:caps/>
        </w:rPr>
        <w:t>Klíčová slova</w:t>
      </w:r>
      <w:r>
        <w:rPr>
          <w:rFonts w:ascii="Calibri" w:hAnsi="Calibri" w:cs="Calibri"/>
        </w:rPr>
        <w:t>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proofErr w:type="spellStart"/>
      <w:r>
        <w:rPr>
          <w:rFonts w:ascii="Calibri" w:hAnsi="Calibri" w:cs="Calibri"/>
        </w:rPr>
        <w:t>Hlodáky</w:t>
      </w:r>
      <w:proofErr w:type="spellEnd"/>
      <w:r>
        <w:rPr>
          <w:rFonts w:ascii="Calibri" w:hAnsi="Calibri" w:cs="Calibri"/>
        </w:rPr>
        <w:t xml:space="preserve">, rozmnož. schopnost, rozšíření, druhy hlodavců 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Vytvořeno:</w:t>
      </w:r>
      <w:r w:rsidRPr="00A57E8C">
        <w:rPr>
          <w:rFonts w:ascii="Calibri" w:hAnsi="Calibri" w:cs="Calibri"/>
        </w:rPr>
        <w:t xml:space="preserve"> 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C06291">
        <w:rPr>
          <w:rFonts w:ascii="Calibri" w:hAnsi="Calibri" w:cs="Calibri"/>
        </w:rPr>
        <w:t>10</w:t>
      </w:r>
      <w:r w:rsidRPr="00A57E8C">
        <w:rPr>
          <w:rFonts w:ascii="Calibri" w:hAnsi="Calibri" w:cs="Calibri"/>
        </w:rPr>
        <w:t>/2012</w:t>
      </w:r>
    </w:p>
    <w:p w:rsidR="00A57E8C" w:rsidRPr="00A57E8C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>Číslo projektu:</w:t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</w:r>
      <w:r w:rsidRPr="00A57E8C">
        <w:rPr>
          <w:rFonts w:ascii="Calibri" w:hAnsi="Calibri" w:cs="Calibri"/>
        </w:rPr>
        <w:tab/>
        <w:t>1.4 OPVK</w:t>
      </w:r>
    </w:p>
    <w:p w:rsidR="00A57E8C" w:rsidRPr="00C14B43" w:rsidRDefault="00A57E8C" w:rsidP="00A57E8C">
      <w:pPr>
        <w:jc w:val="both"/>
        <w:rPr>
          <w:rFonts w:ascii="Calibri" w:hAnsi="Calibri" w:cs="Calibri"/>
        </w:rPr>
      </w:pPr>
      <w:r w:rsidRPr="00A57E8C">
        <w:rPr>
          <w:rFonts w:ascii="Calibri" w:hAnsi="Calibri" w:cs="Calibri"/>
          <w:caps/>
        </w:rPr>
        <w:t xml:space="preserve">Anotace: </w:t>
      </w:r>
      <w:r w:rsidR="00C14B43" w:rsidRPr="00C14B43">
        <w:rPr>
          <w:rFonts w:ascii="Calibri" w:hAnsi="Calibri" w:cs="Calibri"/>
        </w:rPr>
        <w:t xml:space="preserve">Pracovní </w:t>
      </w:r>
      <w:r w:rsidR="00C14B43">
        <w:rPr>
          <w:rFonts w:ascii="Calibri" w:hAnsi="Calibri" w:cs="Calibri"/>
        </w:rPr>
        <w:t xml:space="preserve">list pro samostatnou </w:t>
      </w:r>
      <w:r w:rsidR="006969B1">
        <w:rPr>
          <w:rFonts w:ascii="Calibri" w:hAnsi="Calibri" w:cs="Calibri"/>
        </w:rPr>
        <w:t>činnost</w:t>
      </w:r>
      <w:r w:rsidR="00C14B43">
        <w:rPr>
          <w:rFonts w:ascii="Calibri" w:hAnsi="Calibri" w:cs="Calibri"/>
        </w:rPr>
        <w:t xml:space="preserve"> žáka. Žák plní různé druhy úkolů. Materiál je využitelný k procvičení a upevnění učiva, obsahově je zaměřen na základní pojmy.</w:t>
      </w:r>
    </w:p>
    <w:p w:rsidR="00A57E8C" w:rsidRPr="00A57E8C" w:rsidRDefault="00A57E8C" w:rsidP="00A57E8C">
      <w:pPr>
        <w:rPr>
          <w:rFonts w:ascii="Calibri" w:hAnsi="Calibri" w:cs="Calibri"/>
        </w:rPr>
      </w:pPr>
    </w:p>
    <w:p w:rsidR="0041442B" w:rsidRDefault="0041442B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</w:p>
    <w:p w:rsidR="00A57E8C" w:rsidRDefault="00A57E8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Zdroj: </w:t>
      </w:r>
    </w:p>
    <w:p w:rsidR="00A57E8C" w:rsidRDefault="001A7F3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Vaněčková</w:t>
      </w:r>
      <w:r w:rsidR="00A57E8C" w:rsidRPr="00A57E8C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Ivana</w:t>
      </w:r>
      <w:r w:rsidR="00A57E8C" w:rsidRPr="00A57E8C">
        <w:rPr>
          <w:rFonts w:asciiTheme="minorHAnsi" w:hAnsiTheme="minorHAnsi" w:cstheme="minorHAnsi"/>
        </w:rPr>
        <w:t xml:space="preserve">. </w:t>
      </w:r>
      <w:r w:rsidR="00A57E8C" w:rsidRPr="00A57E8C">
        <w:rPr>
          <w:rFonts w:asciiTheme="minorHAnsi" w:hAnsiTheme="minorHAnsi" w:cstheme="minorHAnsi"/>
          <w:i/>
          <w:iCs/>
        </w:rPr>
        <w:t xml:space="preserve">Přírodopis pro </w:t>
      </w:r>
      <w:r w:rsidR="00C06291">
        <w:rPr>
          <w:rFonts w:asciiTheme="minorHAnsi" w:hAnsiTheme="minorHAnsi" w:cstheme="minorHAnsi"/>
          <w:i/>
          <w:iCs/>
        </w:rPr>
        <w:t>8</w:t>
      </w:r>
      <w:r w:rsidR="00A57E8C" w:rsidRPr="00A57E8C">
        <w:rPr>
          <w:rFonts w:asciiTheme="minorHAnsi" w:hAnsiTheme="minorHAnsi" w:cstheme="minorHAnsi"/>
          <w:i/>
          <w:iCs/>
        </w:rPr>
        <w:t>. ročník základní školy a primu víceletého gymnázia</w:t>
      </w:r>
      <w:r w:rsidR="00A57E8C" w:rsidRPr="00A57E8C">
        <w:rPr>
          <w:rFonts w:asciiTheme="minorHAnsi" w:hAnsiTheme="minorHAnsi" w:cstheme="minorHAnsi"/>
        </w:rPr>
        <w:t>. 1. vyd. Plzeň: Fraus, 200</w:t>
      </w:r>
      <w:r w:rsidR="00C06291">
        <w:rPr>
          <w:rFonts w:asciiTheme="minorHAnsi" w:hAnsiTheme="minorHAnsi" w:cstheme="minorHAnsi"/>
        </w:rPr>
        <w:t>6</w:t>
      </w:r>
      <w:r w:rsidR="00A57E8C" w:rsidRPr="00A57E8C">
        <w:rPr>
          <w:rFonts w:asciiTheme="minorHAnsi" w:hAnsiTheme="minorHAnsi" w:cstheme="minorHAnsi"/>
        </w:rPr>
        <w:t xml:space="preserve">, </w:t>
      </w:r>
      <w:r w:rsidR="00C06291">
        <w:rPr>
          <w:rFonts w:asciiTheme="minorHAnsi" w:hAnsiTheme="minorHAnsi" w:cstheme="minorHAnsi"/>
        </w:rPr>
        <w:t>22</w:t>
      </w:r>
      <w:r w:rsidR="00A57E8C" w:rsidRPr="00A57E8C">
        <w:rPr>
          <w:rFonts w:asciiTheme="minorHAnsi" w:hAnsiTheme="minorHAnsi" w:cstheme="minorHAnsi"/>
        </w:rPr>
        <w:t xml:space="preserve"> s. ISBN 80-723</w:t>
      </w:r>
      <w:r w:rsidR="00C06291">
        <w:rPr>
          <w:rFonts w:asciiTheme="minorHAnsi" w:hAnsiTheme="minorHAnsi" w:cstheme="minorHAnsi"/>
        </w:rPr>
        <w:t>8</w:t>
      </w:r>
      <w:r w:rsidR="00A57E8C" w:rsidRPr="00A57E8C">
        <w:rPr>
          <w:rFonts w:asciiTheme="minorHAnsi" w:hAnsiTheme="minorHAnsi" w:cstheme="minorHAnsi"/>
        </w:rPr>
        <w:t>-</w:t>
      </w:r>
      <w:r w:rsidR="00C06291">
        <w:rPr>
          <w:rFonts w:asciiTheme="minorHAnsi" w:hAnsiTheme="minorHAnsi" w:cstheme="minorHAnsi"/>
        </w:rPr>
        <w:t>428</w:t>
      </w:r>
      <w:r w:rsidR="00A57E8C" w:rsidRPr="00A57E8C">
        <w:rPr>
          <w:rFonts w:asciiTheme="minorHAnsi" w:hAnsiTheme="minorHAnsi" w:cstheme="minorHAnsi"/>
        </w:rPr>
        <w:t>-X.</w:t>
      </w:r>
    </w:p>
    <w:p w:rsidR="001A7F3C" w:rsidRDefault="001A7F3C">
      <w:pPr>
        <w:rPr>
          <w:rFonts w:asciiTheme="minorHAnsi" w:hAnsiTheme="minorHAnsi" w:cstheme="minorHAnsi"/>
        </w:rPr>
      </w:pPr>
    </w:p>
    <w:p w:rsidR="00C14B43" w:rsidRDefault="00DF3E58">
      <w:pPr>
        <w:rPr>
          <w:rFonts w:ascii="Calibri" w:hAnsi="Calibri" w:cs="Calibri"/>
        </w:rPr>
      </w:pPr>
      <w:r w:rsidRPr="00DF3E58">
        <w:rPr>
          <w:rFonts w:ascii="Calibri" w:hAnsi="Calibri" w:cs="Calibri"/>
        </w:rPr>
        <w:t xml:space="preserve">File:Gnagarnas </w:t>
      </w:r>
      <w:proofErr w:type="spellStart"/>
      <w:r w:rsidRPr="00DF3E58">
        <w:rPr>
          <w:rFonts w:ascii="Calibri" w:hAnsi="Calibri" w:cs="Calibri"/>
        </w:rPr>
        <w:t>tandsystem</w:t>
      </w:r>
      <w:proofErr w:type="spellEnd"/>
      <w:r w:rsidRPr="00DF3E58">
        <w:rPr>
          <w:rFonts w:ascii="Calibri" w:hAnsi="Calibri" w:cs="Calibri"/>
        </w:rPr>
        <w:t xml:space="preserve">, </w:t>
      </w:r>
      <w:proofErr w:type="spellStart"/>
      <w:r w:rsidRPr="00DF3E58">
        <w:rPr>
          <w:rFonts w:ascii="Calibri" w:hAnsi="Calibri" w:cs="Calibri"/>
        </w:rPr>
        <w:t>Nordisk</w:t>
      </w:r>
      <w:proofErr w:type="spellEnd"/>
      <w:r w:rsidRPr="00DF3E58">
        <w:rPr>
          <w:rFonts w:ascii="Calibri" w:hAnsi="Calibri" w:cs="Calibri"/>
        </w:rPr>
        <w:t xml:space="preserve"> familjebok.png. In: </w:t>
      </w:r>
      <w:proofErr w:type="spellStart"/>
      <w:r w:rsidRPr="00DF3E58">
        <w:rPr>
          <w:rFonts w:ascii="Calibri" w:hAnsi="Calibri" w:cs="Calibri"/>
          <w:i/>
          <w:iCs/>
        </w:rPr>
        <w:t>Wikipedia</w:t>
      </w:r>
      <w:proofErr w:type="spellEnd"/>
      <w:r w:rsidRPr="00DF3E58">
        <w:rPr>
          <w:rFonts w:ascii="Calibri" w:hAnsi="Calibri" w:cs="Calibri"/>
          <w:i/>
          <w:iCs/>
        </w:rPr>
        <w:t xml:space="preserve">: </w:t>
      </w:r>
      <w:proofErr w:type="spellStart"/>
      <w:r w:rsidRPr="00DF3E58">
        <w:rPr>
          <w:rFonts w:ascii="Calibri" w:hAnsi="Calibri" w:cs="Calibri"/>
          <w:i/>
          <w:iCs/>
        </w:rPr>
        <w:t>the</w:t>
      </w:r>
      <w:proofErr w:type="spellEnd"/>
      <w:r w:rsidRPr="00DF3E58">
        <w:rPr>
          <w:rFonts w:ascii="Calibri" w:hAnsi="Calibri" w:cs="Calibri"/>
          <w:i/>
          <w:iCs/>
        </w:rPr>
        <w:t xml:space="preserve"> free </w:t>
      </w:r>
      <w:proofErr w:type="spellStart"/>
      <w:r w:rsidRPr="00DF3E58">
        <w:rPr>
          <w:rFonts w:ascii="Calibri" w:hAnsi="Calibri" w:cs="Calibri"/>
          <w:i/>
          <w:iCs/>
        </w:rPr>
        <w:t>encyclopedia</w:t>
      </w:r>
      <w:proofErr w:type="spellEnd"/>
      <w:r w:rsidRPr="00DF3E58">
        <w:rPr>
          <w:rFonts w:ascii="Calibri" w:hAnsi="Calibri" w:cs="Calibri"/>
        </w:rPr>
        <w:t xml:space="preserve"> [online]. San Francisco (CA): </w:t>
      </w:r>
      <w:proofErr w:type="spellStart"/>
      <w:r w:rsidRPr="00DF3E58">
        <w:rPr>
          <w:rFonts w:ascii="Calibri" w:hAnsi="Calibri" w:cs="Calibri"/>
        </w:rPr>
        <w:t>Wikimedia</w:t>
      </w:r>
      <w:proofErr w:type="spellEnd"/>
      <w:r w:rsidRPr="00DF3E58">
        <w:rPr>
          <w:rFonts w:ascii="Calibri" w:hAnsi="Calibri" w:cs="Calibri"/>
        </w:rPr>
        <w:t xml:space="preserve"> </w:t>
      </w:r>
      <w:proofErr w:type="spellStart"/>
      <w:r w:rsidRPr="00DF3E58">
        <w:rPr>
          <w:rFonts w:ascii="Calibri" w:hAnsi="Calibri" w:cs="Calibri"/>
        </w:rPr>
        <w:t>Foundation</w:t>
      </w:r>
      <w:proofErr w:type="spellEnd"/>
      <w:r w:rsidRPr="00DF3E58">
        <w:rPr>
          <w:rFonts w:ascii="Calibri" w:hAnsi="Calibri" w:cs="Calibri"/>
        </w:rPr>
        <w:t xml:space="preserve">, 2006-10-31 [cit. 2012-10-14]. Dostupné z: </w:t>
      </w:r>
      <w:hyperlink r:id="rId9" w:history="1">
        <w:r w:rsidR="00217E6F" w:rsidRPr="00434E02">
          <w:rPr>
            <w:rStyle w:val="Hypertextovodkaz"/>
            <w:rFonts w:ascii="Calibri" w:hAnsi="Calibri" w:cs="Calibri"/>
          </w:rPr>
          <w:t>http://commons.wikimedia.org/wiki/File:Gnagarnas_tandsystem,_Nordisk_familjebok.png?uselang=cs</w:t>
        </w:r>
      </w:hyperlink>
    </w:p>
    <w:p w:rsidR="00217E6F" w:rsidRPr="001A7F3C" w:rsidRDefault="00217E6F">
      <w:pPr>
        <w:rPr>
          <w:rFonts w:ascii="Calibri" w:hAnsi="Calibri" w:cs="Calibri"/>
        </w:rPr>
      </w:pPr>
    </w:p>
    <w:p w:rsidR="0086612B" w:rsidRDefault="0086612B" w:rsidP="0086612B">
      <w:pPr>
        <w:pStyle w:val="Nadpis1"/>
      </w:pPr>
      <w:r>
        <w:t xml:space="preserve">Pracovní list – </w:t>
      </w:r>
      <w:r w:rsidR="00C06291">
        <w:t>hlodavci</w:t>
      </w:r>
    </w:p>
    <w:p w:rsidR="00A57E8C" w:rsidRPr="0086612B" w:rsidRDefault="00C06291" w:rsidP="005A1D65">
      <w:pPr>
        <w:pStyle w:val="Odstavecseseznamem"/>
        <w:numPr>
          <w:ilvl w:val="0"/>
          <w:numId w:val="3"/>
        </w:numPr>
        <w:spacing w:before="200" w:after="200" w:line="276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Jaká část všech savců patří k hlodavcům?</w:t>
      </w:r>
    </w:p>
    <w:p w:rsidR="00A57E8C" w:rsidRPr="005A1D65" w:rsidRDefault="00A57E8C">
      <w:pPr>
        <w:spacing w:before="200" w:after="200" w:line="276" w:lineRule="auto"/>
        <w:rPr>
          <w:rFonts w:asciiTheme="minorHAnsi" w:hAnsiTheme="minorHAnsi" w:cstheme="minorHAnsi"/>
          <w:sz w:val="22"/>
          <w:szCs w:val="22"/>
        </w:rPr>
        <w:sectPr w:rsidR="00A57E8C" w:rsidRPr="005A1D65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06291" w:rsidRDefault="00C06291" w:rsidP="005A1D6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50 %</w:t>
      </w:r>
    </w:p>
    <w:p w:rsidR="00C06291" w:rsidRDefault="00C06291" w:rsidP="005A1D6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20 %</w:t>
      </w:r>
    </w:p>
    <w:p w:rsidR="00C06291" w:rsidRDefault="00C06291" w:rsidP="005A1D6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75 %</w:t>
      </w:r>
    </w:p>
    <w:p w:rsidR="005A1D65" w:rsidRPr="005A1D65" w:rsidRDefault="005A1D65" w:rsidP="00C06291">
      <w:pPr>
        <w:pStyle w:val="Odstavecseseznamem"/>
        <w:rPr>
          <w:rFonts w:asciiTheme="minorHAnsi" w:hAnsiTheme="minorHAnsi" w:cstheme="minorHAnsi"/>
          <w:sz w:val="22"/>
          <w:szCs w:val="22"/>
        </w:rPr>
      </w:pPr>
      <w:r w:rsidRPr="005A1D65">
        <w:rPr>
          <w:rFonts w:asciiTheme="minorHAnsi" w:hAnsiTheme="minorHAnsi" w:cstheme="minorHAnsi"/>
          <w:sz w:val="22"/>
          <w:szCs w:val="22"/>
        </w:rPr>
        <w:tab/>
      </w:r>
      <w:r w:rsidRPr="005A1D65">
        <w:rPr>
          <w:rFonts w:asciiTheme="minorHAnsi" w:hAnsiTheme="minorHAnsi" w:cstheme="minorHAnsi"/>
          <w:sz w:val="22"/>
          <w:szCs w:val="22"/>
        </w:rPr>
        <w:tab/>
      </w:r>
      <w:r w:rsidRPr="005A1D65">
        <w:rPr>
          <w:rFonts w:asciiTheme="minorHAnsi" w:hAnsiTheme="minorHAnsi" w:cstheme="minorHAnsi"/>
          <w:sz w:val="22"/>
          <w:szCs w:val="22"/>
        </w:rPr>
        <w:tab/>
      </w:r>
    </w:p>
    <w:p w:rsidR="005A1D65" w:rsidRPr="005A1D65" w:rsidRDefault="005A1D65">
      <w:pPr>
        <w:rPr>
          <w:rFonts w:asciiTheme="minorHAnsi" w:hAnsiTheme="minorHAnsi" w:cstheme="minorHAnsi"/>
          <w:sz w:val="22"/>
          <w:szCs w:val="22"/>
        </w:rPr>
      </w:pPr>
    </w:p>
    <w:p w:rsidR="005A1D65" w:rsidRDefault="00DF3E58" w:rsidP="008609F5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</w:rPr>
      </w:pPr>
      <w:r w:rsidRPr="00DF3E58">
        <w:rPr>
          <w:rFonts w:asciiTheme="minorHAnsi" w:hAnsiTheme="minorHAnsi" w:cstheme="minorHAnsi"/>
          <w:b/>
          <w:sz w:val="22"/>
          <w:szCs w:val="22"/>
        </w:rPr>
        <w:t>V</w:t>
      </w:r>
      <w:r w:rsidR="005A1D65" w:rsidRPr="00DF3E58">
        <w:rPr>
          <w:rFonts w:asciiTheme="minorHAnsi" w:hAnsiTheme="minorHAnsi" w:cstheme="minorHAnsi"/>
          <w:b/>
          <w:sz w:val="22"/>
          <w:szCs w:val="22"/>
        </w:rPr>
        <w:t xml:space="preserve"> obrázku </w:t>
      </w:r>
      <w:r w:rsidRPr="00DF3E58">
        <w:rPr>
          <w:rFonts w:asciiTheme="minorHAnsi" w:hAnsiTheme="minorHAnsi" w:cstheme="minorHAnsi"/>
          <w:b/>
          <w:sz w:val="22"/>
          <w:szCs w:val="22"/>
        </w:rPr>
        <w:t xml:space="preserve">lebky hladovce </w:t>
      </w:r>
      <w:r>
        <w:rPr>
          <w:rFonts w:asciiTheme="minorHAnsi" w:hAnsiTheme="minorHAnsi" w:cstheme="minorHAnsi"/>
          <w:b/>
          <w:sz w:val="22"/>
          <w:szCs w:val="22"/>
        </w:rPr>
        <w:t>vybarvi hlodavé zuby v horní i dolní čelisti.</w:t>
      </w:r>
    </w:p>
    <w:p w:rsidR="005A1D65" w:rsidRDefault="00DF3E58">
      <w:pPr>
        <w:rPr>
          <w:rFonts w:asciiTheme="minorHAnsi" w:hAnsiTheme="minorHAnsi" w:cstheme="minorHAnsi"/>
        </w:rPr>
        <w:sectPr w:rsidR="005A1D65" w:rsidSect="005C7312">
          <w:type w:val="continuous"/>
          <w:pgSz w:w="11906" w:h="16838"/>
          <w:pgMar w:top="1417" w:right="1417" w:bottom="1417" w:left="1417" w:header="708" w:footer="708" w:gutter="0"/>
          <w:pgBorders w:display="notFirstPage"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>
        <w:rPr>
          <w:noProof/>
        </w:rPr>
        <w:drawing>
          <wp:inline distT="0" distB="0" distL="0" distR="0" wp14:anchorId="50A043D6" wp14:editId="43400D2E">
            <wp:extent cx="1933575" cy="1621124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621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E8C" w:rsidRDefault="00A57E8C">
      <w:pPr>
        <w:rPr>
          <w:rFonts w:asciiTheme="minorHAnsi" w:hAnsiTheme="minorHAnsi" w:cstheme="minorHAnsi"/>
        </w:rPr>
      </w:pPr>
    </w:p>
    <w:p w:rsidR="005A1D65" w:rsidRPr="0086612B" w:rsidRDefault="005A1D65" w:rsidP="00F44DD2">
      <w:pPr>
        <w:pStyle w:val="Odstavecseseznamem"/>
        <w:numPr>
          <w:ilvl w:val="0"/>
          <w:numId w:val="4"/>
        </w:numPr>
        <w:rPr>
          <w:rFonts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 xml:space="preserve">Vyber chybná tvrzení o </w:t>
      </w:r>
      <w:r w:rsidR="00DF3E58">
        <w:rPr>
          <w:rFonts w:asciiTheme="minorHAnsi" w:hAnsiTheme="minorHAnsi" w:cstheme="minorHAnsi"/>
          <w:b/>
          <w:sz w:val="22"/>
          <w:szCs w:val="22"/>
        </w:rPr>
        <w:t>chrupu hlodavců</w:t>
      </w:r>
      <w:r w:rsidRPr="0086612B">
        <w:rPr>
          <w:rFonts w:asciiTheme="minorHAnsi" w:hAnsiTheme="minorHAnsi" w:cstheme="minorHAnsi"/>
          <w:b/>
          <w:sz w:val="22"/>
          <w:szCs w:val="22"/>
        </w:rPr>
        <w:t xml:space="preserve"> a oprav je. </w:t>
      </w:r>
    </w:p>
    <w:p w:rsidR="008E3E62" w:rsidRPr="0086612B" w:rsidRDefault="008E3E62" w:rsidP="008E3E62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5A1D65" w:rsidRPr="00F44DD2" w:rsidRDefault="00DF3E58" w:rsidP="00F44DD2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Hlodavé zuby se nazývají </w:t>
      </w:r>
      <w:proofErr w:type="spellStart"/>
      <w:r>
        <w:rPr>
          <w:rFonts w:asciiTheme="minorHAnsi" w:hAnsiTheme="minorHAnsi" w:cstheme="minorHAnsi"/>
          <w:sz w:val="22"/>
          <w:szCs w:val="22"/>
        </w:rPr>
        <w:t>hlodáky</w:t>
      </w:r>
      <w:proofErr w:type="spellEnd"/>
      <w:r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ab/>
        <w:t>.</w:t>
      </w:r>
      <w:r w:rsidR="005A1D65" w:rsidRPr="00F44DD2">
        <w:rPr>
          <w:rFonts w:asciiTheme="minorHAnsi" w:hAnsiTheme="minorHAnsi" w:cstheme="minorHAnsi"/>
          <w:sz w:val="22"/>
          <w:szCs w:val="22"/>
        </w:rPr>
        <w:t>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…………………………………………</w:t>
      </w:r>
    </w:p>
    <w:p w:rsidR="005A1D65" w:rsidRPr="00F44DD2" w:rsidRDefault="00DF3E58" w:rsidP="00F44DD2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Hlodavé zuby vznikly přeměnou stoliček.</w:t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………………………………………………………………………</w:t>
      </w:r>
    </w:p>
    <w:p w:rsidR="005A1D65" w:rsidRPr="00F44DD2" w:rsidRDefault="00DF3E58" w:rsidP="00F44DD2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Hlodavé zuby nedorůstají</w:t>
      </w:r>
      <w:r w:rsidR="00F44DD2" w:rsidRPr="00F44DD2">
        <w:rPr>
          <w:rFonts w:asciiTheme="minorHAnsi" w:hAnsiTheme="minorHAnsi" w:cstheme="minorHAnsi"/>
          <w:sz w:val="22"/>
          <w:szCs w:val="22"/>
        </w:rPr>
        <w:t>.</w:t>
      </w:r>
      <w:r w:rsidR="00F44DD2" w:rsidRPr="00F44DD2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……………………………………………………………………………</w:t>
      </w:r>
    </w:p>
    <w:p w:rsidR="00F44DD2" w:rsidRDefault="00DF3E58" w:rsidP="00F44DD2">
      <w:pPr>
        <w:pStyle w:val="Odstavecseseznamem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Hlodavci si své hlodavé zuby stále obrušují o tvrdé předměty.</w:t>
      </w:r>
      <w:r w:rsidR="00F44DD2" w:rsidRPr="00F44DD2">
        <w:rPr>
          <w:rFonts w:asciiTheme="minorHAnsi" w:hAnsiTheme="minorHAnsi" w:cstheme="minorHAnsi"/>
          <w:sz w:val="22"/>
          <w:szCs w:val="22"/>
        </w:rPr>
        <w:tab/>
        <w:t>………………………………</w:t>
      </w:r>
    </w:p>
    <w:p w:rsidR="00DF3E58" w:rsidRPr="00F44DD2" w:rsidRDefault="00DF3E58" w:rsidP="00DF3E58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F44DD2" w:rsidRDefault="008E3E62" w:rsidP="008E3E62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 xml:space="preserve">Doplň text o </w:t>
      </w:r>
      <w:r w:rsidR="00DF3E58">
        <w:rPr>
          <w:rFonts w:asciiTheme="minorHAnsi" w:hAnsiTheme="minorHAnsi" w:cstheme="minorHAnsi"/>
          <w:b/>
          <w:sz w:val="22"/>
          <w:szCs w:val="22"/>
        </w:rPr>
        <w:t>rozmnožovací schopnosti hlodavců</w:t>
      </w:r>
      <w:r w:rsidRPr="0086612B">
        <w:rPr>
          <w:rFonts w:asciiTheme="minorHAnsi" w:hAnsiTheme="minorHAnsi" w:cstheme="minorHAnsi"/>
          <w:b/>
          <w:sz w:val="22"/>
          <w:szCs w:val="22"/>
        </w:rPr>
        <w:t>.</w:t>
      </w:r>
    </w:p>
    <w:p w:rsidR="0086612B" w:rsidRPr="0086612B" w:rsidRDefault="0086612B" w:rsidP="0086612B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8E3E62" w:rsidRDefault="00DF3E5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Hlodavci mají ……………………..</w:t>
      </w:r>
      <w:r w:rsidRPr="00DF3E58">
        <w:rPr>
          <w:rFonts w:asciiTheme="minorHAnsi" w:hAnsiTheme="minorHAnsi" w:cstheme="minorHAnsi"/>
        </w:rPr>
        <w:t xml:space="preserve"> rozmnožovací</w:t>
      </w:r>
      <w:r>
        <w:rPr>
          <w:rFonts w:asciiTheme="minorHAnsi" w:hAnsiTheme="minorHAnsi" w:cstheme="minorHAnsi"/>
        </w:rPr>
        <w:t xml:space="preserve"> schopnost. Některé druhy se množí opakovaně za několik………………………. .V jednom vrhu mívají až ……………….mláďat.</w:t>
      </w:r>
    </w:p>
    <w:p w:rsidR="008E3E62" w:rsidRDefault="008E3E62">
      <w:pPr>
        <w:rPr>
          <w:rFonts w:asciiTheme="minorHAnsi" w:hAnsiTheme="minorHAnsi" w:cstheme="minorHAnsi"/>
        </w:rPr>
      </w:pPr>
    </w:p>
    <w:p w:rsidR="00DF3E58" w:rsidRDefault="00DF3E58">
      <w:pPr>
        <w:rPr>
          <w:rFonts w:asciiTheme="minorHAnsi" w:hAnsiTheme="minorHAnsi" w:cstheme="minorHAnsi"/>
        </w:rPr>
      </w:pPr>
    </w:p>
    <w:p w:rsidR="00DF3E58" w:rsidRDefault="00DF3E58">
      <w:pPr>
        <w:rPr>
          <w:rFonts w:asciiTheme="minorHAnsi" w:hAnsiTheme="minorHAnsi" w:cstheme="minorHAnsi"/>
        </w:rPr>
      </w:pPr>
    </w:p>
    <w:p w:rsidR="008E3E62" w:rsidRDefault="008E3E62" w:rsidP="004D5F18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 xml:space="preserve">Svými slovy popiš </w:t>
      </w:r>
      <w:r w:rsidR="00DF3E58">
        <w:rPr>
          <w:rFonts w:asciiTheme="minorHAnsi" w:hAnsiTheme="minorHAnsi" w:cstheme="minorHAnsi"/>
          <w:b/>
          <w:sz w:val="22"/>
          <w:szCs w:val="22"/>
        </w:rPr>
        <w:t>prostředí, ve kterém se hlodavci vyskytují.</w:t>
      </w:r>
    </w:p>
    <w:p w:rsidR="00BD5506" w:rsidRPr="0086612B" w:rsidRDefault="00BD5506" w:rsidP="00BD5506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8E3E62" w:rsidRDefault="008E3E6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86612B" w:rsidRDefault="0086612B">
      <w:pPr>
        <w:rPr>
          <w:rFonts w:asciiTheme="minorHAnsi" w:hAnsiTheme="minorHAnsi" w:cstheme="minorHAnsi"/>
        </w:rPr>
      </w:pPr>
    </w:p>
    <w:p w:rsidR="001A7F3C" w:rsidRDefault="001A7F3C">
      <w:pPr>
        <w:spacing w:before="200" w:after="200" w:line="276" w:lineRule="auto"/>
        <w:rPr>
          <w:rFonts w:asciiTheme="minorHAnsi" w:hAnsiTheme="minorHAnsi" w:cstheme="minorHAnsi"/>
        </w:rPr>
      </w:pPr>
    </w:p>
    <w:p w:rsidR="005A1D65" w:rsidRDefault="005A1D65">
      <w:pPr>
        <w:rPr>
          <w:rFonts w:asciiTheme="minorHAnsi" w:hAnsiTheme="minorHAnsi" w:cstheme="minorHAnsi"/>
        </w:rPr>
      </w:pPr>
    </w:p>
    <w:p w:rsidR="004D5F18" w:rsidRDefault="00BD5506" w:rsidP="004D5F18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Pojmy charakterizující potkana označ P a pojmy vystihující krysu obecnou K. </w:t>
      </w:r>
    </w:p>
    <w:p w:rsidR="0086612B" w:rsidRPr="0086612B" w:rsidRDefault="0086612B" w:rsidP="0086612B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BD5506" w:rsidRDefault="00BD550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kanály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suchá místa</w:t>
      </w:r>
      <w:r>
        <w:rPr>
          <w:rFonts w:asciiTheme="minorHAnsi" w:hAnsiTheme="minorHAnsi" w:cstheme="minorHAnsi"/>
        </w:rPr>
        <w:tab/>
        <w:t>menší tělo</w:t>
      </w:r>
      <w:r>
        <w:rPr>
          <w:rFonts w:asciiTheme="minorHAnsi" w:hAnsiTheme="minorHAnsi" w:cstheme="minorHAnsi"/>
        </w:rPr>
        <w:tab/>
        <w:t>ocas delší než tělo</w:t>
      </w:r>
      <w:r>
        <w:rPr>
          <w:rFonts w:asciiTheme="minorHAnsi" w:hAnsiTheme="minorHAnsi" w:cstheme="minorHAnsi"/>
        </w:rPr>
        <w:tab/>
        <w:t xml:space="preserve">zavlečeni do Evropy </w:t>
      </w:r>
    </w:p>
    <w:p w:rsidR="00BD5506" w:rsidRDefault="00BD5506">
      <w:pPr>
        <w:rPr>
          <w:rFonts w:asciiTheme="minorHAnsi" w:hAnsiTheme="minorHAnsi" w:cstheme="minorHAnsi"/>
        </w:rPr>
      </w:pPr>
    </w:p>
    <w:p w:rsidR="00BD5506" w:rsidRDefault="00BD550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deratizace</w:t>
      </w:r>
      <w:r>
        <w:rPr>
          <w:rFonts w:asciiTheme="minorHAnsi" w:hAnsiTheme="minorHAnsi" w:cstheme="minorHAnsi"/>
        </w:rPr>
        <w:tab/>
        <w:t>větší ušní boltce</w:t>
      </w:r>
      <w:r>
        <w:rPr>
          <w:rFonts w:asciiTheme="minorHAnsi" w:hAnsiTheme="minorHAnsi" w:cstheme="minorHAnsi"/>
        </w:rPr>
        <w:tab/>
        <w:t>hierarchie ve skupině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:rsidR="00BD5506" w:rsidRDefault="00BD5506">
      <w:pPr>
        <w:rPr>
          <w:rFonts w:asciiTheme="minorHAnsi" w:hAnsiTheme="minorHAnsi" w:cstheme="minorHAnsi"/>
        </w:rPr>
      </w:pPr>
    </w:p>
    <w:p w:rsidR="00BD5506" w:rsidRDefault="00BD5506">
      <w:pPr>
        <w:rPr>
          <w:rFonts w:asciiTheme="minorHAnsi" w:hAnsiTheme="minorHAnsi" w:cstheme="minorHAnsi"/>
        </w:rPr>
      </w:pPr>
    </w:p>
    <w:p w:rsidR="00BD5506" w:rsidRDefault="00BD5506" w:rsidP="00BD5506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</w:rPr>
      </w:pPr>
      <w:r w:rsidRPr="00BD5506">
        <w:rPr>
          <w:rFonts w:asciiTheme="minorHAnsi" w:hAnsiTheme="minorHAnsi" w:cstheme="minorHAnsi"/>
          <w:b/>
        </w:rPr>
        <w:t>Jmenuj přirozené nepřátele hladovců. Jakou mají v přírodě funkci?</w:t>
      </w:r>
    </w:p>
    <w:p w:rsidR="00005F53" w:rsidRDefault="00005F53" w:rsidP="00005F53">
      <w:pPr>
        <w:pStyle w:val="Odstavecseseznamem"/>
        <w:rPr>
          <w:rFonts w:asciiTheme="minorHAnsi" w:hAnsiTheme="minorHAnsi" w:cstheme="minorHAnsi"/>
          <w:b/>
        </w:rPr>
      </w:pPr>
    </w:p>
    <w:p w:rsidR="00BD5506" w:rsidRPr="00BD5506" w:rsidRDefault="00BD5506" w:rsidP="00BD5506">
      <w:pPr>
        <w:pStyle w:val="Odstavecseseznamem"/>
        <w:ind w:left="0"/>
        <w:rPr>
          <w:rFonts w:asciiTheme="minorHAnsi" w:hAnsiTheme="minorHAnsi" w:cstheme="minorHAnsi"/>
          <w:b/>
        </w:rPr>
      </w:pPr>
      <w:r w:rsidRPr="00BD5506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</w:p>
    <w:p w:rsidR="00BD5506" w:rsidRDefault="00BD5506" w:rsidP="00BD5506">
      <w:pPr>
        <w:pStyle w:val="Odstavecseseznamem"/>
        <w:rPr>
          <w:rFonts w:asciiTheme="minorHAnsi" w:hAnsiTheme="minorHAnsi" w:cstheme="minorHAnsi"/>
          <w:b/>
        </w:rPr>
      </w:pPr>
    </w:p>
    <w:p w:rsidR="00BD5506" w:rsidRDefault="00005F53" w:rsidP="00005F53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Podle popisu poznej hlodavce.</w:t>
      </w:r>
    </w:p>
    <w:p w:rsidR="00005F53" w:rsidRDefault="00005F53" w:rsidP="00005F53">
      <w:pPr>
        <w:pStyle w:val="Odstavecseseznamem"/>
        <w:rPr>
          <w:rFonts w:asciiTheme="minorHAnsi" w:hAnsiTheme="minorHAnsi" w:cstheme="minorHAnsi"/>
          <w:b/>
        </w:rPr>
      </w:pPr>
    </w:p>
    <w:p w:rsidR="00005F53" w:rsidRDefault="00005F53" w:rsidP="001A7F3C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 w:rsidRPr="001A7F3C">
        <w:rPr>
          <w:rFonts w:asciiTheme="minorHAnsi" w:hAnsiTheme="minorHAnsi" w:cstheme="minorHAnsi"/>
        </w:rPr>
        <w:t>Je to noční hlodavec</w:t>
      </w:r>
      <w:r w:rsidR="001A7F3C" w:rsidRPr="001A7F3C">
        <w:rPr>
          <w:rFonts w:asciiTheme="minorHAnsi" w:hAnsiTheme="minorHAnsi" w:cstheme="minorHAnsi"/>
        </w:rPr>
        <w:t xml:space="preserve">, do hlubokých nor si ukládá zásoby zrní, které nosí v lícních torbách. </w:t>
      </w:r>
    </w:p>
    <w:p w:rsidR="001A7F3C" w:rsidRDefault="001A7F3C" w:rsidP="001A7F3C">
      <w:pPr>
        <w:rPr>
          <w:rFonts w:asciiTheme="minorHAnsi" w:hAnsiTheme="minorHAnsi" w:cstheme="minorHAnsi"/>
        </w:rPr>
      </w:pPr>
    </w:p>
    <w:p w:rsidR="001A7F3C" w:rsidRDefault="001A7F3C" w:rsidP="001A7F3C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Často doprovází člověka, nejznámější hlodavec, ničí potraviny i další vybavení.</w:t>
      </w:r>
    </w:p>
    <w:p w:rsidR="001A7F3C" w:rsidRPr="001A7F3C" w:rsidRDefault="001A7F3C" w:rsidP="001A7F3C">
      <w:pPr>
        <w:pStyle w:val="Odstavecseseznamem"/>
        <w:rPr>
          <w:rFonts w:asciiTheme="minorHAnsi" w:hAnsiTheme="minorHAnsi" w:cstheme="minorHAnsi"/>
        </w:rPr>
      </w:pPr>
    </w:p>
    <w:p w:rsidR="001A7F3C" w:rsidRDefault="001A7F3C" w:rsidP="001A7F3C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Hlodavec žijící v ČR a chráněn zákonem.</w:t>
      </w:r>
    </w:p>
    <w:p w:rsidR="001A7F3C" w:rsidRPr="001A7F3C" w:rsidRDefault="001A7F3C" w:rsidP="001A7F3C">
      <w:pPr>
        <w:pStyle w:val="Odstavecseseznamem"/>
        <w:rPr>
          <w:rFonts w:asciiTheme="minorHAnsi" w:hAnsiTheme="minorHAnsi" w:cstheme="minorHAnsi"/>
        </w:rPr>
      </w:pPr>
    </w:p>
    <w:p w:rsidR="001A7F3C" w:rsidRDefault="001A7F3C" w:rsidP="001A7F3C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Tento hlodavec žije na polích a loukách, může působit škody na úrodě.</w:t>
      </w:r>
    </w:p>
    <w:p w:rsidR="001A7F3C" w:rsidRPr="001A7F3C" w:rsidRDefault="001A7F3C" w:rsidP="001A7F3C">
      <w:pPr>
        <w:pStyle w:val="Odstavecseseznamem"/>
        <w:rPr>
          <w:rFonts w:asciiTheme="minorHAnsi" w:hAnsiTheme="minorHAnsi" w:cstheme="minorHAnsi"/>
        </w:rPr>
      </w:pPr>
    </w:p>
    <w:p w:rsidR="001A7F3C" w:rsidRPr="001A7F3C" w:rsidRDefault="001A7F3C" w:rsidP="001A7F3C">
      <w:pPr>
        <w:pStyle w:val="Odstavecseseznamem"/>
        <w:ind w:left="708"/>
        <w:rPr>
          <w:rFonts w:asciiTheme="minorHAnsi" w:hAnsiTheme="minorHAnsi" w:cstheme="minorHAnsi"/>
        </w:rPr>
      </w:pPr>
    </w:p>
    <w:p w:rsidR="001A7F3C" w:rsidRPr="001A7F3C" w:rsidRDefault="001A7F3C" w:rsidP="001A7F3C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</w:rPr>
      </w:pPr>
      <w:r w:rsidRPr="001A7F3C">
        <w:rPr>
          <w:rFonts w:asciiTheme="minorHAnsi" w:hAnsiTheme="minorHAnsi" w:cstheme="minorHAnsi"/>
          <w:b/>
        </w:rPr>
        <w:t>Jmenuj 3 znaky, kterými se bobr evropský přizpůsobil životu ve vodě.</w:t>
      </w:r>
    </w:p>
    <w:p w:rsidR="001A7F3C" w:rsidRPr="001A7F3C" w:rsidRDefault="001A7F3C" w:rsidP="001A7F3C">
      <w:pPr>
        <w:rPr>
          <w:rFonts w:asciiTheme="minorHAnsi" w:hAnsiTheme="minorHAnsi" w:cstheme="minorHAnsi"/>
        </w:rPr>
      </w:pPr>
    </w:p>
    <w:p w:rsidR="001A7F3C" w:rsidRPr="00BD5506" w:rsidRDefault="001A7F3C" w:rsidP="001A7F3C">
      <w:pPr>
        <w:pStyle w:val="Odstavecseseznamem"/>
        <w:ind w:left="0"/>
        <w:rPr>
          <w:rFonts w:asciiTheme="minorHAnsi" w:hAnsiTheme="minorHAnsi" w:cstheme="minorHAnsi"/>
          <w:b/>
        </w:rPr>
      </w:pPr>
      <w:r w:rsidRPr="00BD5506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</w:p>
    <w:p w:rsidR="00BD5506" w:rsidRPr="00005F53" w:rsidRDefault="00BD5506" w:rsidP="00005F53">
      <w:pPr>
        <w:rPr>
          <w:rFonts w:asciiTheme="minorHAnsi" w:hAnsiTheme="minorHAnsi" w:cstheme="minorHAnsi"/>
        </w:rPr>
      </w:pPr>
    </w:p>
    <w:p w:rsidR="00BD5506" w:rsidRDefault="001A7F3C" w:rsidP="001A7F3C">
      <w:pPr>
        <w:pStyle w:val="Odstavecseseznamem"/>
        <w:numPr>
          <w:ilvl w:val="0"/>
          <w:numId w:val="4"/>
        </w:numPr>
        <w:rPr>
          <w:rFonts w:asciiTheme="minorHAnsi" w:hAnsiTheme="minorHAnsi" w:cstheme="minorHAnsi"/>
          <w:b/>
        </w:rPr>
      </w:pPr>
      <w:r w:rsidRPr="001A7F3C">
        <w:rPr>
          <w:rFonts w:asciiTheme="minorHAnsi" w:hAnsiTheme="minorHAnsi" w:cstheme="minorHAnsi"/>
          <w:b/>
        </w:rPr>
        <w:t>Vyber správná tvrzení o dikobrazu obecném.</w:t>
      </w:r>
    </w:p>
    <w:p w:rsidR="001A7F3C" w:rsidRPr="001A7F3C" w:rsidRDefault="001A7F3C" w:rsidP="001A7F3C">
      <w:pPr>
        <w:pStyle w:val="Odstavecseseznamem"/>
        <w:rPr>
          <w:rFonts w:asciiTheme="minorHAnsi" w:hAnsiTheme="minorHAnsi" w:cstheme="minorHAnsi"/>
          <w:b/>
        </w:rPr>
      </w:pPr>
    </w:p>
    <w:p w:rsidR="001A7F3C" w:rsidRPr="001A7F3C" w:rsidRDefault="001A7F3C" w:rsidP="001A7F3C">
      <w:pPr>
        <w:pStyle w:val="Odstavecseseznamem"/>
        <w:numPr>
          <w:ilvl w:val="0"/>
          <w:numId w:val="16"/>
        </w:numPr>
        <w:rPr>
          <w:rFonts w:asciiTheme="minorHAnsi" w:hAnsiTheme="minorHAnsi" w:cstheme="minorHAnsi"/>
        </w:rPr>
      </w:pPr>
      <w:r w:rsidRPr="001A7F3C">
        <w:rPr>
          <w:rFonts w:asciiTheme="minorHAnsi" w:hAnsiTheme="minorHAnsi" w:cstheme="minorHAnsi"/>
        </w:rPr>
        <w:t>Tělo chrání kostěné destičky</w:t>
      </w:r>
    </w:p>
    <w:p w:rsidR="001A7F3C" w:rsidRPr="001A7F3C" w:rsidRDefault="001A7F3C" w:rsidP="001A7F3C">
      <w:pPr>
        <w:pStyle w:val="Odstavecseseznamem"/>
        <w:numPr>
          <w:ilvl w:val="0"/>
          <w:numId w:val="16"/>
        </w:numPr>
        <w:rPr>
          <w:rFonts w:asciiTheme="minorHAnsi" w:hAnsiTheme="minorHAnsi" w:cstheme="minorHAnsi"/>
        </w:rPr>
      </w:pPr>
      <w:r w:rsidRPr="001A7F3C">
        <w:rPr>
          <w:rFonts w:asciiTheme="minorHAnsi" w:hAnsiTheme="minorHAnsi" w:cstheme="minorHAnsi"/>
        </w:rPr>
        <w:t>Tělo je chráněno bodlinami.</w:t>
      </w:r>
    </w:p>
    <w:p w:rsidR="001A7F3C" w:rsidRPr="001A7F3C" w:rsidRDefault="001A7F3C" w:rsidP="001A7F3C">
      <w:pPr>
        <w:pStyle w:val="Odstavecseseznamem"/>
        <w:numPr>
          <w:ilvl w:val="0"/>
          <w:numId w:val="16"/>
        </w:numPr>
        <w:rPr>
          <w:rFonts w:asciiTheme="minorHAnsi" w:hAnsiTheme="minorHAnsi" w:cstheme="minorHAnsi"/>
        </w:rPr>
      </w:pPr>
      <w:r w:rsidRPr="001A7F3C">
        <w:rPr>
          <w:rFonts w:asciiTheme="minorHAnsi" w:hAnsiTheme="minorHAnsi" w:cstheme="minorHAnsi"/>
        </w:rPr>
        <w:t>Žije pouze v Americe.</w:t>
      </w:r>
    </w:p>
    <w:p w:rsidR="00BD5506" w:rsidRPr="001A7F3C" w:rsidRDefault="001A7F3C" w:rsidP="00BD5506">
      <w:pPr>
        <w:pStyle w:val="Odstavecseseznamem"/>
        <w:numPr>
          <w:ilvl w:val="0"/>
          <w:numId w:val="16"/>
        </w:numPr>
        <w:rPr>
          <w:rFonts w:asciiTheme="minorHAnsi" w:hAnsiTheme="minorHAnsi" w:cstheme="minorHAnsi"/>
        </w:rPr>
      </w:pPr>
      <w:r w:rsidRPr="001A7F3C">
        <w:rPr>
          <w:rFonts w:asciiTheme="minorHAnsi" w:hAnsiTheme="minorHAnsi" w:cstheme="minorHAnsi"/>
        </w:rPr>
        <w:t>Obývá Afriku, Asii i Jižní Evropu.</w:t>
      </w:r>
    </w:p>
    <w:p w:rsidR="00BD5506" w:rsidRDefault="00BD5506" w:rsidP="00BD5506">
      <w:pPr>
        <w:pStyle w:val="Odstavecseseznamem"/>
        <w:rPr>
          <w:rFonts w:asciiTheme="minorHAnsi" w:hAnsiTheme="minorHAnsi" w:cstheme="minorHAnsi"/>
          <w:b/>
        </w:rPr>
      </w:pPr>
    </w:p>
    <w:p w:rsidR="00BD5506" w:rsidRDefault="00BD5506" w:rsidP="00BD5506">
      <w:pPr>
        <w:pStyle w:val="Odstavecseseznamem"/>
        <w:rPr>
          <w:rFonts w:asciiTheme="minorHAnsi" w:hAnsiTheme="minorHAnsi" w:cstheme="minorHAnsi"/>
          <w:b/>
        </w:rPr>
      </w:pPr>
    </w:p>
    <w:p w:rsidR="001A7F3C" w:rsidRPr="00BD5506" w:rsidRDefault="001A7F3C" w:rsidP="001A7F3C">
      <w:pPr>
        <w:spacing w:before="200" w:after="20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br w:type="page"/>
      </w:r>
    </w:p>
    <w:p w:rsidR="001A7F3C" w:rsidRDefault="0086612B" w:rsidP="0086612B">
      <w:pPr>
        <w:pStyle w:val="Nadpis1"/>
      </w:pPr>
      <w:r>
        <w:lastRenderedPageBreak/>
        <w:t xml:space="preserve">Pracovní list – </w:t>
      </w:r>
      <w:r w:rsidR="001A7F3C">
        <w:t>hlodavci</w:t>
      </w:r>
      <w:r>
        <w:t xml:space="preserve"> -  Řešení</w:t>
      </w:r>
    </w:p>
    <w:p w:rsidR="001A7F3C" w:rsidRPr="001A7F3C" w:rsidRDefault="001A7F3C" w:rsidP="001A7F3C"/>
    <w:p w:rsidR="001A7F3C" w:rsidRPr="00AF09DE" w:rsidRDefault="001A7F3C" w:rsidP="00AF09DE">
      <w:pPr>
        <w:pStyle w:val="Odstavecseseznamem"/>
        <w:numPr>
          <w:ilvl w:val="0"/>
          <w:numId w:val="20"/>
        </w:numPr>
        <w:spacing w:before="200" w:after="20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AF09DE">
        <w:rPr>
          <w:rFonts w:asciiTheme="minorHAnsi" w:hAnsiTheme="minorHAnsi" w:cstheme="minorHAnsi"/>
          <w:b/>
          <w:sz w:val="22"/>
          <w:szCs w:val="22"/>
        </w:rPr>
        <w:t>Jaká část všech savců patří k hlodavcům?</w:t>
      </w:r>
    </w:p>
    <w:p w:rsidR="001A7F3C" w:rsidRPr="005A1D65" w:rsidRDefault="001A7F3C" w:rsidP="001A7F3C">
      <w:pPr>
        <w:spacing w:before="200" w:after="200" w:line="276" w:lineRule="auto"/>
        <w:rPr>
          <w:rFonts w:asciiTheme="minorHAnsi" w:hAnsiTheme="minorHAnsi" w:cstheme="minorHAnsi"/>
          <w:sz w:val="22"/>
          <w:szCs w:val="22"/>
        </w:rPr>
        <w:sectPr w:rsidR="001A7F3C" w:rsidRPr="005A1D65" w:rsidSect="001A7F3C">
          <w:headerReference w:type="default" r:id="rId13"/>
          <w:footerReference w:type="default" r:id="rId14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A7F3C" w:rsidRPr="00AF09DE" w:rsidRDefault="001A7F3C" w:rsidP="00AF09DE">
      <w:pPr>
        <w:pStyle w:val="Odstavecseseznamem"/>
        <w:numPr>
          <w:ilvl w:val="0"/>
          <w:numId w:val="18"/>
        </w:numPr>
        <w:rPr>
          <w:rFonts w:asciiTheme="minorHAnsi" w:hAnsiTheme="minorHAnsi" w:cstheme="minorHAnsi"/>
          <w:b/>
          <w:sz w:val="22"/>
          <w:szCs w:val="22"/>
        </w:rPr>
      </w:pPr>
      <w:r w:rsidRPr="00AF09DE">
        <w:rPr>
          <w:rFonts w:asciiTheme="minorHAnsi" w:hAnsiTheme="minorHAnsi" w:cstheme="minorHAnsi"/>
          <w:b/>
          <w:sz w:val="22"/>
          <w:szCs w:val="22"/>
        </w:rPr>
        <w:lastRenderedPageBreak/>
        <w:t>50 %</w:t>
      </w:r>
    </w:p>
    <w:p w:rsidR="001A7F3C" w:rsidRDefault="001A7F3C" w:rsidP="00AF09DE">
      <w:pPr>
        <w:pStyle w:val="Odstavecseseznamem"/>
        <w:numPr>
          <w:ilvl w:val="0"/>
          <w:numId w:val="18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20 %</w:t>
      </w:r>
    </w:p>
    <w:p w:rsidR="001A7F3C" w:rsidRDefault="001A7F3C" w:rsidP="00AF09DE">
      <w:pPr>
        <w:pStyle w:val="Odstavecseseznamem"/>
        <w:numPr>
          <w:ilvl w:val="0"/>
          <w:numId w:val="18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75 %</w:t>
      </w:r>
    </w:p>
    <w:p w:rsidR="001A7F3C" w:rsidRPr="005A1D65" w:rsidRDefault="001A7F3C" w:rsidP="001A7F3C">
      <w:pPr>
        <w:pStyle w:val="Odstavecseseznamem"/>
        <w:rPr>
          <w:rFonts w:asciiTheme="minorHAnsi" w:hAnsiTheme="minorHAnsi" w:cstheme="minorHAnsi"/>
          <w:sz w:val="22"/>
          <w:szCs w:val="22"/>
        </w:rPr>
      </w:pPr>
      <w:r w:rsidRPr="005A1D65">
        <w:rPr>
          <w:rFonts w:asciiTheme="minorHAnsi" w:hAnsiTheme="minorHAnsi" w:cstheme="minorHAnsi"/>
          <w:sz w:val="22"/>
          <w:szCs w:val="22"/>
        </w:rPr>
        <w:tab/>
      </w:r>
      <w:r w:rsidRPr="005A1D65">
        <w:rPr>
          <w:rFonts w:asciiTheme="minorHAnsi" w:hAnsiTheme="minorHAnsi" w:cstheme="minorHAnsi"/>
          <w:sz w:val="22"/>
          <w:szCs w:val="22"/>
        </w:rPr>
        <w:tab/>
      </w:r>
      <w:r w:rsidRPr="005A1D65">
        <w:rPr>
          <w:rFonts w:asciiTheme="minorHAnsi" w:hAnsiTheme="minorHAnsi" w:cstheme="minorHAnsi"/>
          <w:sz w:val="22"/>
          <w:szCs w:val="22"/>
        </w:rPr>
        <w:tab/>
      </w:r>
    </w:p>
    <w:p w:rsidR="001A7F3C" w:rsidRPr="005A1D65" w:rsidRDefault="001A7F3C" w:rsidP="001A7F3C">
      <w:pPr>
        <w:rPr>
          <w:rFonts w:asciiTheme="minorHAnsi" w:hAnsiTheme="minorHAnsi" w:cstheme="minorHAnsi"/>
          <w:sz w:val="22"/>
          <w:szCs w:val="22"/>
        </w:rPr>
      </w:pPr>
    </w:p>
    <w:p w:rsidR="001A7F3C" w:rsidRPr="00AF09DE" w:rsidRDefault="001A7F3C" w:rsidP="00AF09DE">
      <w:pPr>
        <w:pStyle w:val="Odstavecseseznamem"/>
        <w:numPr>
          <w:ilvl w:val="0"/>
          <w:numId w:val="20"/>
        </w:numPr>
        <w:spacing w:before="200" w:after="20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DF3E58">
        <w:rPr>
          <w:rFonts w:asciiTheme="minorHAnsi" w:hAnsiTheme="minorHAnsi" w:cstheme="minorHAnsi"/>
          <w:b/>
          <w:sz w:val="22"/>
          <w:szCs w:val="22"/>
        </w:rPr>
        <w:t xml:space="preserve">V obrázku lebky hladovce </w:t>
      </w:r>
      <w:r>
        <w:rPr>
          <w:rFonts w:asciiTheme="minorHAnsi" w:hAnsiTheme="minorHAnsi" w:cstheme="minorHAnsi"/>
          <w:b/>
          <w:sz w:val="22"/>
          <w:szCs w:val="22"/>
        </w:rPr>
        <w:t>vybarvi hlodavé zuby v horní i dolní čelisti.</w:t>
      </w:r>
    </w:p>
    <w:p w:rsidR="001A7F3C" w:rsidRDefault="001A7F3C" w:rsidP="001A7F3C">
      <w:pPr>
        <w:rPr>
          <w:rFonts w:asciiTheme="minorHAnsi" w:hAnsiTheme="minorHAnsi" w:cstheme="minorHAnsi"/>
        </w:rPr>
        <w:sectPr w:rsidR="001A7F3C" w:rsidSect="005C7312">
          <w:type w:val="continuous"/>
          <w:pgSz w:w="11906" w:h="16838"/>
          <w:pgMar w:top="1417" w:right="1417" w:bottom="1417" w:left="1417" w:header="708" w:footer="708" w:gutter="0"/>
          <w:pgBorders w:display="notFirstPage"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>
        <w:rPr>
          <w:noProof/>
        </w:rPr>
        <w:drawing>
          <wp:inline distT="0" distB="0" distL="0" distR="0" wp14:anchorId="609AAEE9" wp14:editId="2934FEAE">
            <wp:extent cx="1933575" cy="1621124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621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F3C" w:rsidRDefault="001A7F3C" w:rsidP="001A7F3C">
      <w:pPr>
        <w:rPr>
          <w:rFonts w:asciiTheme="minorHAnsi" w:hAnsiTheme="minorHAnsi" w:cstheme="minorHAnsi"/>
        </w:rPr>
      </w:pPr>
    </w:p>
    <w:p w:rsidR="001A7F3C" w:rsidRPr="0086612B" w:rsidRDefault="001A7F3C" w:rsidP="00AF09DE">
      <w:pPr>
        <w:pStyle w:val="Odstavecseseznamem"/>
        <w:numPr>
          <w:ilvl w:val="0"/>
          <w:numId w:val="20"/>
        </w:numPr>
        <w:spacing w:before="200" w:after="200" w:line="276" w:lineRule="auto"/>
        <w:rPr>
          <w:rFonts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 xml:space="preserve">Vyber chybná tvrzení o </w:t>
      </w:r>
      <w:r>
        <w:rPr>
          <w:rFonts w:asciiTheme="minorHAnsi" w:hAnsiTheme="minorHAnsi" w:cstheme="minorHAnsi"/>
          <w:b/>
          <w:sz w:val="22"/>
          <w:szCs w:val="22"/>
        </w:rPr>
        <w:t>chrupu hlodavců</w:t>
      </w:r>
      <w:r w:rsidRPr="0086612B">
        <w:rPr>
          <w:rFonts w:asciiTheme="minorHAnsi" w:hAnsiTheme="minorHAnsi" w:cstheme="minorHAnsi"/>
          <w:b/>
          <w:sz w:val="22"/>
          <w:szCs w:val="22"/>
        </w:rPr>
        <w:t xml:space="preserve"> a oprav je. </w:t>
      </w:r>
    </w:p>
    <w:p w:rsidR="001A7F3C" w:rsidRPr="0086612B" w:rsidRDefault="001A7F3C" w:rsidP="001A7F3C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1A7F3C" w:rsidRPr="00F44DD2" w:rsidRDefault="001A7F3C" w:rsidP="00AF09DE">
      <w:pPr>
        <w:pStyle w:val="Odstavecseseznamem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Hlodavé zuby se nazývají </w:t>
      </w:r>
      <w:proofErr w:type="spellStart"/>
      <w:r>
        <w:rPr>
          <w:rFonts w:asciiTheme="minorHAnsi" w:hAnsiTheme="minorHAnsi" w:cstheme="minorHAnsi"/>
          <w:sz w:val="22"/>
          <w:szCs w:val="22"/>
        </w:rPr>
        <w:t>hlodáky</w:t>
      </w:r>
      <w:proofErr w:type="spellEnd"/>
      <w:r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ab/>
      </w:r>
    </w:p>
    <w:p w:rsidR="001A7F3C" w:rsidRPr="00F44DD2" w:rsidRDefault="001A7F3C" w:rsidP="00AF09DE">
      <w:pPr>
        <w:pStyle w:val="Odstavecseseznamem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Hlodavé zuby vznikly přeměnou </w:t>
      </w:r>
      <w:r w:rsidRPr="00AF09DE">
        <w:rPr>
          <w:rFonts w:asciiTheme="minorHAnsi" w:hAnsiTheme="minorHAnsi" w:cstheme="minorHAnsi"/>
          <w:strike/>
          <w:sz w:val="22"/>
          <w:szCs w:val="22"/>
        </w:rPr>
        <w:t>stoliček</w:t>
      </w:r>
      <w:r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ab/>
      </w:r>
      <w:r w:rsidR="00AF09DE">
        <w:rPr>
          <w:rFonts w:asciiTheme="minorHAnsi" w:hAnsiTheme="minorHAnsi" w:cstheme="minorHAnsi"/>
          <w:sz w:val="22"/>
          <w:szCs w:val="22"/>
        </w:rPr>
        <w:t>řezáků</w:t>
      </w:r>
    </w:p>
    <w:p w:rsidR="001A7F3C" w:rsidRPr="00F44DD2" w:rsidRDefault="001A7F3C" w:rsidP="00AF09DE">
      <w:pPr>
        <w:pStyle w:val="Odstavecseseznamem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Hlodavé zuby </w:t>
      </w:r>
      <w:r w:rsidRPr="00AF09DE">
        <w:rPr>
          <w:rFonts w:asciiTheme="minorHAnsi" w:hAnsiTheme="minorHAnsi" w:cstheme="minorHAnsi"/>
          <w:strike/>
          <w:sz w:val="22"/>
          <w:szCs w:val="22"/>
        </w:rPr>
        <w:t>nedorůstají.</w:t>
      </w:r>
      <w:r w:rsidRPr="00F44DD2">
        <w:rPr>
          <w:rFonts w:asciiTheme="minorHAnsi" w:hAnsiTheme="minorHAnsi" w:cstheme="minorHAnsi"/>
          <w:sz w:val="22"/>
          <w:szCs w:val="22"/>
        </w:rPr>
        <w:tab/>
      </w:r>
      <w:r w:rsidR="00AF09DE">
        <w:rPr>
          <w:rFonts w:asciiTheme="minorHAnsi" w:hAnsiTheme="minorHAnsi" w:cstheme="minorHAnsi"/>
          <w:sz w:val="22"/>
          <w:szCs w:val="22"/>
        </w:rPr>
        <w:t>dorůstají</w:t>
      </w:r>
    </w:p>
    <w:p w:rsidR="001A7F3C" w:rsidRDefault="001A7F3C" w:rsidP="001A7F3C">
      <w:pPr>
        <w:pStyle w:val="Odstavecseseznamem"/>
        <w:numPr>
          <w:ilvl w:val="0"/>
          <w:numId w:val="21"/>
        </w:numPr>
        <w:rPr>
          <w:rFonts w:asciiTheme="minorHAnsi" w:hAnsiTheme="minorHAnsi" w:cstheme="minorHAnsi"/>
          <w:sz w:val="22"/>
          <w:szCs w:val="22"/>
        </w:rPr>
      </w:pPr>
      <w:r w:rsidRPr="00AF09DE">
        <w:rPr>
          <w:rFonts w:asciiTheme="minorHAnsi" w:hAnsiTheme="minorHAnsi" w:cstheme="minorHAnsi"/>
          <w:sz w:val="22"/>
          <w:szCs w:val="22"/>
        </w:rPr>
        <w:t>Hlodavci si své hlodavé zuby stále obrušují o tvrdé předměty.</w:t>
      </w:r>
      <w:r w:rsidRPr="00AF09DE">
        <w:rPr>
          <w:rFonts w:asciiTheme="minorHAnsi" w:hAnsiTheme="minorHAnsi" w:cstheme="minorHAnsi"/>
          <w:sz w:val="22"/>
          <w:szCs w:val="22"/>
        </w:rPr>
        <w:tab/>
      </w:r>
    </w:p>
    <w:p w:rsidR="00AF09DE" w:rsidRPr="00AF09DE" w:rsidRDefault="00AF09DE" w:rsidP="00AF09DE">
      <w:pPr>
        <w:pStyle w:val="Odstavecseseznamem"/>
        <w:rPr>
          <w:rFonts w:asciiTheme="minorHAnsi" w:hAnsiTheme="minorHAnsi" w:cstheme="minorHAnsi"/>
          <w:sz w:val="22"/>
          <w:szCs w:val="22"/>
        </w:rPr>
      </w:pPr>
    </w:p>
    <w:p w:rsidR="001A7F3C" w:rsidRDefault="001A7F3C" w:rsidP="00AF09DE">
      <w:pPr>
        <w:pStyle w:val="Odstavecseseznamem"/>
        <w:numPr>
          <w:ilvl w:val="0"/>
          <w:numId w:val="20"/>
        </w:numPr>
        <w:spacing w:before="200" w:after="20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 xml:space="preserve">Doplň text o </w:t>
      </w:r>
      <w:r>
        <w:rPr>
          <w:rFonts w:asciiTheme="minorHAnsi" w:hAnsiTheme="minorHAnsi" w:cstheme="minorHAnsi"/>
          <w:b/>
          <w:sz w:val="22"/>
          <w:szCs w:val="22"/>
        </w:rPr>
        <w:t>rozmnožovací schopnosti hlodavců</w:t>
      </w:r>
      <w:r w:rsidRPr="0086612B">
        <w:rPr>
          <w:rFonts w:asciiTheme="minorHAnsi" w:hAnsiTheme="minorHAnsi" w:cstheme="minorHAnsi"/>
          <w:b/>
          <w:sz w:val="22"/>
          <w:szCs w:val="22"/>
        </w:rPr>
        <w:t>.</w:t>
      </w:r>
    </w:p>
    <w:p w:rsidR="001A7F3C" w:rsidRPr="0086612B" w:rsidRDefault="001A7F3C" w:rsidP="001A7F3C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1A7F3C" w:rsidRDefault="001A7F3C" w:rsidP="001A7F3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Hlodavci mají </w:t>
      </w:r>
      <w:r w:rsidR="00AF09DE" w:rsidRPr="00AF09DE">
        <w:rPr>
          <w:rFonts w:asciiTheme="minorHAnsi" w:hAnsiTheme="minorHAnsi" w:cstheme="minorHAnsi"/>
          <w:color w:val="FF0000"/>
        </w:rPr>
        <w:t>velkou</w:t>
      </w:r>
      <w:r w:rsidRPr="00AF09DE">
        <w:rPr>
          <w:rFonts w:asciiTheme="minorHAnsi" w:hAnsiTheme="minorHAnsi" w:cstheme="minorHAnsi"/>
          <w:color w:val="FF0000"/>
        </w:rPr>
        <w:t xml:space="preserve"> </w:t>
      </w:r>
      <w:r w:rsidRPr="00DF3E58">
        <w:rPr>
          <w:rFonts w:asciiTheme="minorHAnsi" w:hAnsiTheme="minorHAnsi" w:cstheme="minorHAnsi"/>
        </w:rPr>
        <w:t>rozmnožovací</w:t>
      </w:r>
      <w:r>
        <w:rPr>
          <w:rFonts w:asciiTheme="minorHAnsi" w:hAnsiTheme="minorHAnsi" w:cstheme="minorHAnsi"/>
        </w:rPr>
        <w:t xml:space="preserve"> schopnost. Některé druhy se množí opakovaně za několik</w:t>
      </w:r>
      <w:r w:rsidR="00AF09DE">
        <w:rPr>
          <w:rFonts w:asciiTheme="minorHAnsi" w:hAnsiTheme="minorHAnsi" w:cstheme="minorHAnsi"/>
        </w:rPr>
        <w:t xml:space="preserve"> </w:t>
      </w:r>
      <w:r w:rsidR="00AF09DE" w:rsidRPr="00AF09DE">
        <w:rPr>
          <w:rFonts w:asciiTheme="minorHAnsi" w:hAnsiTheme="minorHAnsi" w:cstheme="minorHAnsi"/>
          <w:color w:val="FF0000"/>
        </w:rPr>
        <w:t>týdnů</w:t>
      </w:r>
      <w:r>
        <w:rPr>
          <w:rFonts w:asciiTheme="minorHAnsi" w:hAnsiTheme="minorHAnsi" w:cstheme="minorHAnsi"/>
        </w:rPr>
        <w:t>.</w:t>
      </w:r>
      <w:r w:rsidR="00AF09D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V jednom vrhu mívají až</w:t>
      </w:r>
      <w:r w:rsidR="00AF09DE">
        <w:rPr>
          <w:rFonts w:asciiTheme="minorHAnsi" w:hAnsiTheme="minorHAnsi" w:cstheme="minorHAnsi"/>
        </w:rPr>
        <w:t xml:space="preserve"> </w:t>
      </w:r>
      <w:r w:rsidR="00AF09DE" w:rsidRPr="00AF09DE">
        <w:rPr>
          <w:rFonts w:asciiTheme="minorHAnsi" w:hAnsiTheme="minorHAnsi" w:cstheme="minorHAnsi"/>
          <w:color w:val="FF0000"/>
        </w:rPr>
        <w:t>8</w:t>
      </w:r>
      <w:r w:rsidR="00AF09D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mláďat.</w:t>
      </w:r>
    </w:p>
    <w:p w:rsidR="001A7F3C" w:rsidRDefault="001A7F3C" w:rsidP="001A7F3C">
      <w:pPr>
        <w:rPr>
          <w:rFonts w:asciiTheme="minorHAnsi" w:hAnsiTheme="minorHAnsi" w:cstheme="minorHAnsi"/>
        </w:rPr>
      </w:pPr>
    </w:p>
    <w:p w:rsidR="001A7F3C" w:rsidRDefault="001A7F3C" w:rsidP="001A7F3C">
      <w:pPr>
        <w:rPr>
          <w:rFonts w:asciiTheme="minorHAnsi" w:hAnsiTheme="minorHAnsi" w:cstheme="minorHAnsi"/>
        </w:rPr>
      </w:pPr>
    </w:p>
    <w:p w:rsidR="001A7F3C" w:rsidRDefault="001A7F3C" w:rsidP="001A7F3C">
      <w:pPr>
        <w:rPr>
          <w:rFonts w:asciiTheme="minorHAnsi" w:hAnsiTheme="minorHAnsi" w:cstheme="minorHAnsi"/>
        </w:rPr>
      </w:pPr>
    </w:p>
    <w:p w:rsidR="001A7F3C" w:rsidRDefault="001A7F3C" w:rsidP="00AF09DE">
      <w:pPr>
        <w:pStyle w:val="Odstavecseseznamem"/>
        <w:numPr>
          <w:ilvl w:val="0"/>
          <w:numId w:val="17"/>
        </w:numPr>
        <w:rPr>
          <w:rFonts w:asciiTheme="minorHAnsi" w:hAnsiTheme="minorHAnsi" w:cstheme="minorHAnsi"/>
          <w:b/>
          <w:sz w:val="22"/>
          <w:szCs w:val="22"/>
        </w:rPr>
      </w:pPr>
      <w:r w:rsidRPr="0086612B">
        <w:rPr>
          <w:rFonts w:asciiTheme="minorHAnsi" w:hAnsiTheme="minorHAnsi" w:cstheme="minorHAnsi"/>
          <w:b/>
          <w:sz w:val="22"/>
          <w:szCs w:val="22"/>
        </w:rPr>
        <w:t xml:space="preserve">Svými slovy popiš </w:t>
      </w:r>
      <w:r>
        <w:rPr>
          <w:rFonts w:asciiTheme="minorHAnsi" w:hAnsiTheme="minorHAnsi" w:cstheme="minorHAnsi"/>
          <w:b/>
          <w:sz w:val="22"/>
          <w:szCs w:val="22"/>
        </w:rPr>
        <w:t>prostředí, ve kterém se hlodavci vyskytují.</w:t>
      </w:r>
    </w:p>
    <w:p w:rsidR="001A7F3C" w:rsidRPr="0086612B" w:rsidRDefault="001A7F3C" w:rsidP="001A7F3C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1A7F3C" w:rsidRDefault="001A7F3C" w:rsidP="001A7F3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</w:t>
      </w:r>
    </w:p>
    <w:p w:rsidR="001A7F3C" w:rsidRDefault="001A7F3C" w:rsidP="001A7F3C">
      <w:pPr>
        <w:rPr>
          <w:rFonts w:asciiTheme="minorHAnsi" w:hAnsiTheme="minorHAnsi" w:cstheme="minorHAnsi"/>
        </w:rPr>
      </w:pPr>
    </w:p>
    <w:p w:rsidR="001A7F3C" w:rsidRDefault="001A7F3C" w:rsidP="001A7F3C">
      <w:pPr>
        <w:rPr>
          <w:rFonts w:asciiTheme="minorHAnsi" w:hAnsiTheme="minorHAnsi" w:cstheme="minorHAnsi"/>
        </w:rPr>
      </w:pPr>
    </w:p>
    <w:p w:rsidR="001A7F3C" w:rsidRDefault="001A7F3C" w:rsidP="001A7F3C">
      <w:pPr>
        <w:spacing w:before="200" w:after="200" w:line="276" w:lineRule="auto"/>
        <w:rPr>
          <w:rFonts w:asciiTheme="minorHAnsi" w:hAnsiTheme="minorHAnsi" w:cstheme="minorHAnsi"/>
        </w:rPr>
      </w:pPr>
    </w:p>
    <w:p w:rsidR="001A7F3C" w:rsidRDefault="001A7F3C" w:rsidP="001A7F3C">
      <w:pPr>
        <w:rPr>
          <w:rFonts w:asciiTheme="minorHAnsi" w:hAnsiTheme="minorHAnsi" w:cstheme="minorHAnsi"/>
        </w:rPr>
      </w:pPr>
    </w:p>
    <w:p w:rsidR="001A7F3C" w:rsidRDefault="001A7F3C" w:rsidP="00AF09DE">
      <w:pPr>
        <w:pStyle w:val="Odstavecseseznamem"/>
        <w:numPr>
          <w:ilvl w:val="0"/>
          <w:numId w:val="17"/>
        </w:num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Pojmy charakterizující potkana označ P a pojmy vystihující krysu obecnou K. </w:t>
      </w:r>
    </w:p>
    <w:p w:rsidR="001A7F3C" w:rsidRPr="0086612B" w:rsidRDefault="001A7F3C" w:rsidP="001A7F3C">
      <w:pPr>
        <w:pStyle w:val="Odstavecseseznamem"/>
        <w:rPr>
          <w:rFonts w:asciiTheme="minorHAnsi" w:hAnsiTheme="minorHAnsi" w:cstheme="minorHAnsi"/>
          <w:b/>
          <w:sz w:val="22"/>
          <w:szCs w:val="22"/>
        </w:rPr>
      </w:pPr>
    </w:p>
    <w:p w:rsidR="00AF09DE" w:rsidRDefault="00AF09DE" w:rsidP="001A7F3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1A7F3C">
        <w:rPr>
          <w:rFonts w:asciiTheme="minorHAnsi" w:hAnsiTheme="minorHAnsi" w:cstheme="minorHAnsi"/>
        </w:rPr>
        <w:t>anály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color w:val="FF0000"/>
        </w:rPr>
        <w:t>P</w:t>
      </w:r>
      <w:r w:rsidR="001A7F3C">
        <w:rPr>
          <w:rFonts w:asciiTheme="minorHAnsi" w:hAnsiTheme="minorHAnsi" w:cstheme="minorHAnsi"/>
        </w:rPr>
        <w:tab/>
        <w:t>suchá místa</w:t>
      </w:r>
      <w:r>
        <w:rPr>
          <w:rFonts w:asciiTheme="minorHAnsi" w:hAnsiTheme="minorHAnsi" w:cstheme="minorHAnsi"/>
        </w:rPr>
        <w:t xml:space="preserve"> </w:t>
      </w:r>
      <w:r w:rsidRPr="00AF09DE">
        <w:rPr>
          <w:rFonts w:asciiTheme="minorHAnsi" w:hAnsiTheme="minorHAnsi" w:cstheme="minorHAnsi"/>
          <w:color w:val="FF0000"/>
        </w:rPr>
        <w:t>K</w:t>
      </w:r>
      <w:r w:rsidR="001A7F3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1A7F3C">
        <w:rPr>
          <w:rFonts w:asciiTheme="minorHAnsi" w:hAnsiTheme="minorHAnsi" w:cstheme="minorHAnsi"/>
        </w:rPr>
        <w:t>menší tělo</w:t>
      </w:r>
      <w:r>
        <w:rPr>
          <w:rFonts w:asciiTheme="minorHAnsi" w:hAnsiTheme="minorHAnsi" w:cstheme="minorHAnsi"/>
        </w:rPr>
        <w:t xml:space="preserve"> </w:t>
      </w:r>
      <w:r w:rsidRPr="00AF09DE">
        <w:rPr>
          <w:rFonts w:asciiTheme="minorHAnsi" w:hAnsiTheme="minorHAnsi" w:cstheme="minorHAnsi"/>
          <w:color w:val="FF0000"/>
        </w:rPr>
        <w:t>K</w:t>
      </w:r>
      <w:r w:rsidR="001A7F3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1A7F3C">
        <w:rPr>
          <w:rFonts w:asciiTheme="minorHAnsi" w:hAnsiTheme="minorHAnsi" w:cstheme="minorHAnsi"/>
        </w:rPr>
        <w:t>ocas delší než tělo</w:t>
      </w:r>
      <w:r>
        <w:rPr>
          <w:rFonts w:asciiTheme="minorHAnsi" w:hAnsiTheme="minorHAnsi" w:cstheme="minorHAnsi"/>
        </w:rPr>
        <w:t xml:space="preserve"> </w:t>
      </w:r>
      <w:r w:rsidRPr="00AF09DE">
        <w:rPr>
          <w:rFonts w:asciiTheme="minorHAnsi" w:hAnsiTheme="minorHAnsi" w:cstheme="minorHAnsi"/>
          <w:color w:val="FF0000"/>
        </w:rPr>
        <w:t>K</w:t>
      </w:r>
      <w:r w:rsidR="001A7F3C">
        <w:rPr>
          <w:rFonts w:asciiTheme="minorHAnsi" w:hAnsiTheme="minorHAnsi" w:cstheme="minorHAnsi"/>
        </w:rPr>
        <w:tab/>
      </w:r>
    </w:p>
    <w:p w:rsidR="001A7F3C" w:rsidRDefault="001A7F3C" w:rsidP="001A7F3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zavlečeni do Evropy</w:t>
      </w:r>
      <w:r w:rsidR="00AF09DE">
        <w:rPr>
          <w:rFonts w:asciiTheme="minorHAnsi" w:hAnsiTheme="minorHAnsi" w:cstheme="minorHAnsi"/>
        </w:rPr>
        <w:t xml:space="preserve"> </w:t>
      </w:r>
      <w:r w:rsidR="00AF09DE" w:rsidRPr="00AF09DE">
        <w:rPr>
          <w:rFonts w:asciiTheme="minorHAnsi" w:hAnsiTheme="minorHAnsi" w:cstheme="minorHAnsi"/>
          <w:color w:val="FF0000"/>
        </w:rPr>
        <w:t>P+K</w:t>
      </w:r>
      <w:r w:rsidRPr="00AF09DE">
        <w:rPr>
          <w:rFonts w:asciiTheme="minorHAnsi" w:hAnsiTheme="minorHAnsi" w:cstheme="minorHAnsi"/>
          <w:color w:val="FF0000"/>
        </w:rPr>
        <w:t xml:space="preserve"> </w:t>
      </w:r>
      <w:r w:rsidR="00AF09DE">
        <w:rPr>
          <w:rFonts w:asciiTheme="minorHAnsi" w:hAnsiTheme="minorHAnsi" w:cstheme="minorHAnsi"/>
          <w:color w:val="FF0000"/>
        </w:rPr>
        <w:tab/>
      </w:r>
      <w:r>
        <w:rPr>
          <w:rFonts w:asciiTheme="minorHAnsi" w:hAnsiTheme="minorHAnsi" w:cstheme="minorHAnsi"/>
        </w:rPr>
        <w:t>deratizace</w:t>
      </w:r>
      <w:r w:rsidR="00AF09DE">
        <w:rPr>
          <w:rFonts w:asciiTheme="minorHAnsi" w:hAnsiTheme="minorHAnsi" w:cstheme="minorHAnsi"/>
        </w:rPr>
        <w:t xml:space="preserve"> </w:t>
      </w:r>
      <w:r w:rsidR="00AF09DE" w:rsidRPr="00AF09DE">
        <w:rPr>
          <w:rFonts w:asciiTheme="minorHAnsi" w:hAnsiTheme="minorHAnsi" w:cstheme="minorHAnsi"/>
          <w:color w:val="FF0000"/>
        </w:rPr>
        <w:t>P+K</w:t>
      </w:r>
      <w:r w:rsidR="00AF09DE" w:rsidRPr="00AF09DE">
        <w:rPr>
          <w:rFonts w:asciiTheme="minorHAnsi" w:hAnsiTheme="minorHAnsi" w:cstheme="minorHAnsi"/>
          <w:color w:val="FF0000"/>
        </w:rPr>
        <w:tab/>
      </w:r>
      <w:r>
        <w:rPr>
          <w:rFonts w:asciiTheme="minorHAnsi" w:hAnsiTheme="minorHAnsi" w:cstheme="minorHAnsi"/>
        </w:rPr>
        <w:t>větší ušní boltce</w:t>
      </w:r>
      <w:r w:rsidR="00AF09DE">
        <w:rPr>
          <w:rFonts w:asciiTheme="minorHAnsi" w:hAnsiTheme="minorHAnsi" w:cstheme="minorHAnsi"/>
        </w:rPr>
        <w:t xml:space="preserve"> </w:t>
      </w:r>
      <w:r w:rsidR="00AF09DE" w:rsidRPr="00AF09DE">
        <w:rPr>
          <w:rFonts w:asciiTheme="minorHAnsi" w:hAnsiTheme="minorHAnsi" w:cstheme="minorHAnsi"/>
          <w:color w:val="FF0000"/>
        </w:rPr>
        <w:t>K</w:t>
      </w:r>
      <w:r>
        <w:rPr>
          <w:rFonts w:asciiTheme="minorHAnsi" w:hAnsiTheme="minorHAnsi" w:cstheme="minorHAnsi"/>
        </w:rPr>
        <w:tab/>
        <w:t>hierarchie ve skupině</w:t>
      </w:r>
      <w:r w:rsidR="00AF09DE">
        <w:rPr>
          <w:rFonts w:asciiTheme="minorHAnsi" w:hAnsiTheme="minorHAnsi" w:cstheme="minorHAnsi"/>
        </w:rPr>
        <w:t xml:space="preserve"> </w:t>
      </w:r>
      <w:r w:rsidR="00AF09DE" w:rsidRPr="00AF09DE">
        <w:rPr>
          <w:rFonts w:asciiTheme="minorHAnsi" w:hAnsiTheme="minorHAnsi" w:cstheme="minorHAnsi"/>
          <w:color w:val="FF0000"/>
        </w:rPr>
        <w:t>P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:rsidR="001A7F3C" w:rsidRDefault="001A7F3C" w:rsidP="001A7F3C">
      <w:pPr>
        <w:rPr>
          <w:rFonts w:asciiTheme="minorHAnsi" w:hAnsiTheme="minorHAnsi" w:cstheme="minorHAnsi"/>
        </w:rPr>
      </w:pPr>
    </w:p>
    <w:p w:rsidR="001A7F3C" w:rsidRDefault="001A7F3C" w:rsidP="001A7F3C">
      <w:pPr>
        <w:rPr>
          <w:rFonts w:asciiTheme="minorHAnsi" w:hAnsiTheme="minorHAnsi" w:cstheme="minorHAnsi"/>
        </w:rPr>
      </w:pPr>
    </w:p>
    <w:p w:rsidR="001A7F3C" w:rsidRDefault="001A7F3C" w:rsidP="00AF09DE">
      <w:pPr>
        <w:pStyle w:val="Odstavecseseznamem"/>
        <w:numPr>
          <w:ilvl w:val="0"/>
          <w:numId w:val="17"/>
        </w:numPr>
        <w:rPr>
          <w:rFonts w:asciiTheme="minorHAnsi" w:hAnsiTheme="minorHAnsi" w:cstheme="minorHAnsi"/>
          <w:b/>
        </w:rPr>
      </w:pPr>
      <w:r w:rsidRPr="00BD5506">
        <w:rPr>
          <w:rFonts w:asciiTheme="minorHAnsi" w:hAnsiTheme="minorHAnsi" w:cstheme="minorHAnsi"/>
          <w:b/>
        </w:rPr>
        <w:t>Jmenuj přirozené nepřátele hladovců. Jakou mají v přírodě funkci?</w:t>
      </w:r>
    </w:p>
    <w:p w:rsidR="001A7F3C" w:rsidRDefault="001A7F3C" w:rsidP="001A7F3C">
      <w:pPr>
        <w:pStyle w:val="Odstavecseseznamem"/>
        <w:rPr>
          <w:rFonts w:asciiTheme="minorHAnsi" w:hAnsiTheme="minorHAnsi" w:cstheme="minorHAnsi"/>
          <w:b/>
        </w:rPr>
      </w:pPr>
    </w:p>
    <w:p w:rsidR="001A7F3C" w:rsidRDefault="00AF09DE" w:rsidP="001A7F3C">
      <w:pPr>
        <w:pStyle w:val="Odstavecseseznamem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Ptáci – dravci a sovy, savci – kunovité šelmy</w:t>
      </w:r>
    </w:p>
    <w:p w:rsidR="00AF09DE" w:rsidRPr="00BD5506" w:rsidRDefault="00AF09DE" w:rsidP="001A7F3C">
      <w:pPr>
        <w:pStyle w:val="Odstavecseseznamem"/>
        <w:ind w:left="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Regulace počtu hlodavců, brání jejich přemnožení</w:t>
      </w:r>
    </w:p>
    <w:p w:rsidR="001A7F3C" w:rsidRDefault="001A7F3C" w:rsidP="001A7F3C">
      <w:pPr>
        <w:pStyle w:val="Odstavecseseznamem"/>
        <w:rPr>
          <w:rFonts w:asciiTheme="minorHAnsi" w:hAnsiTheme="minorHAnsi" w:cstheme="minorHAnsi"/>
          <w:b/>
        </w:rPr>
      </w:pPr>
    </w:p>
    <w:p w:rsidR="001A7F3C" w:rsidRDefault="001A7F3C" w:rsidP="00AF09DE">
      <w:pPr>
        <w:pStyle w:val="Odstavecseseznamem"/>
        <w:numPr>
          <w:ilvl w:val="0"/>
          <w:numId w:val="17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Podle popisu poznej hlodavce.</w:t>
      </w:r>
    </w:p>
    <w:p w:rsidR="001A7F3C" w:rsidRDefault="001A7F3C" w:rsidP="001A7F3C">
      <w:pPr>
        <w:pStyle w:val="Odstavecseseznamem"/>
        <w:rPr>
          <w:rFonts w:asciiTheme="minorHAnsi" w:hAnsiTheme="minorHAnsi" w:cstheme="minorHAnsi"/>
          <w:b/>
        </w:rPr>
      </w:pPr>
    </w:p>
    <w:p w:rsidR="001A7F3C" w:rsidRDefault="001A7F3C" w:rsidP="001A7F3C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 w:rsidRPr="001A7F3C">
        <w:rPr>
          <w:rFonts w:asciiTheme="minorHAnsi" w:hAnsiTheme="minorHAnsi" w:cstheme="minorHAnsi"/>
        </w:rPr>
        <w:t xml:space="preserve">Je to noční hlodavec, do hlubokých nor si ukládá zásoby zrní, které nosí v lícních torbách. </w:t>
      </w:r>
      <w:r w:rsidR="00AF09DE" w:rsidRPr="00C83E56">
        <w:rPr>
          <w:rFonts w:asciiTheme="minorHAnsi" w:hAnsiTheme="minorHAnsi" w:cstheme="minorHAnsi"/>
          <w:color w:val="FF0000"/>
        </w:rPr>
        <w:t>Křeček polní</w:t>
      </w:r>
    </w:p>
    <w:p w:rsidR="001A7F3C" w:rsidRDefault="001A7F3C" w:rsidP="001A7F3C">
      <w:pPr>
        <w:rPr>
          <w:rFonts w:asciiTheme="minorHAnsi" w:hAnsiTheme="minorHAnsi" w:cstheme="minorHAnsi"/>
        </w:rPr>
      </w:pPr>
    </w:p>
    <w:p w:rsidR="001A7F3C" w:rsidRDefault="001A7F3C" w:rsidP="001A7F3C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Často doprovází člověka, nejznámější hlodavec, ničí potraviny i další vybavení.</w:t>
      </w:r>
      <w:r w:rsidR="00AF09DE">
        <w:rPr>
          <w:rFonts w:asciiTheme="minorHAnsi" w:hAnsiTheme="minorHAnsi" w:cstheme="minorHAnsi"/>
        </w:rPr>
        <w:t xml:space="preserve"> </w:t>
      </w:r>
      <w:r w:rsidR="00AF09DE" w:rsidRPr="00C83E56">
        <w:rPr>
          <w:rFonts w:asciiTheme="minorHAnsi" w:hAnsiTheme="minorHAnsi" w:cstheme="minorHAnsi"/>
          <w:color w:val="FF0000"/>
        </w:rPr>
        <w:t>Myš domácí</w:t>
      </w:r>
    </w:p>
    <w:p w:rsidR="001A7F3C" w:rsidRPr="001A7F3C" w:rsidRDefault="001A7F3C" w:rsidP="001A7F3C">
      <w:pPr>
        <w:pStyle w:val="Odstavecseseznamem"/>
        <w:rPr>
          <w:rFonts w:asciiTheme="minorHAnsi" w:hAnsiTheme="minorHAnsi" w:cstheme="minorHAnsi"/>
        </w:rPr>
      </w:pPr>
    </w:p>
    <w:p w:rsidR="001A7F3C" w:rsidRDefault="001A7F3C" w:rsidP="001A7F3C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Hlodavec žijící v ČR a chráněn zákonem.</w:t>
      </w:r>
      <w:r w:rsidR="00AF09DE">
        <w:rPr>
          <w:rFonts w:asciiTheme="minorHAnsi" w:hAnsiTheme="minorHAnsi" w:cstheme="minorHAnsi"/>
        </w:rPr>
        <w:t xml:space="preserve"> </w:t>
      </w:r>
      <w:r w:rsidR="00AF09DE" w:rsidRPr="00C83E56">
        <w:rPr>
          <w:rFonts w:asciiTheme="minorHAnsi" w:hAnsiTheme="minorHAnsi" w:cstheme="minorHAnsi"/>
          <w:color w:val="FF0000"/>
        </w:rPr>
        <w:t>Sysel obecný</w:t>
      </w:r>
    </w:p>
    <w:p w:rsidR="001A7F3C" w:rsidRPr="001A7F3C" w:rsidRDefault="001A7F3C" w:rsidP="001A7F3C">
      <w:pPr>
        <w:pStyle w:val="Odstavecseseznamem"/>
        <w:rPr>
          <w:rFonts w:asciiTheme="minorHAnsi" w:hAnsiTheme="minorHAnsi" w:cstheme="minorHAnsi"/>
        </w:rPr>
      </w:pPr>
    </w:p>
    <w:p w:rsidR="001A7F3C" w:rsidRPr="00C83E56" w:rsidRDefault="001A7F3C" w:rsidP="001A7F3C">
      <w:pPr>
        <w:pStyle w:val="Odstavecseseznamem"/>
        <w:numPr>
          <w:ilvl w:val="0"/>
          <w:numId w:val="15"/>
        </w:numPr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</w:rPr>
        <w:t>Tento hlodavec žije na polích a loukách, může působit škody na úrodě.</w:t>
      </w:r>
      <w:r w:rsidR="00AF09DE">
        <w:rPr>
          <w:rFonts w:asciiTheme="minorHAnsi" w:hAnsiTheme="minorHAnsi" w:cstheme="minorHAnsi"/>
        </w:rPr>
        <w:t xml:space="preserve"> </w:t>
      </w:r>
      <w:r w:rsidR="00AF09DE" w:rsidRPr="00C83E56">
        <w:rPr>
          <w:rFonts w:asciiTheme="minorHAnsi" w:hAnsiTheme="minorHAnsi" w:cstheme="minorHAnsi"/>
          <w:color w:val="FF0000"/>
        </w:rPr>
        <w:t xml:space="preserve">Hraboš </w:t>
      </w:r>
      <w:r w:rsidR="00C83E56" w:rsidRPr="00C83E56">
        <w:rPr>
          <w:rFonts w:asciiTheme="minorHAnsi" w:hAnsiTheme="minorHAnsi" w:cstheme="minorHAnsi"/>
          <w:color w:val="FF0000"/>
        </w:rPr>
        <w:t>polní</w:t>
      </w:r>
    </w:p>
    <w:p w:rsidR="001A7F3C" w:rsidRPr="001A7F3C" w:rsidRDefault="001A7F3C" w:rsidP="001A7F3C">
      <w:pPr>
        <w:pStyle w:val="Odstavecseseznamem"/>
        <w:rPr>
          <w:rFonts w:asciiTheme="minorHAnsi" w:hAnsiTheme="minorHAnsi" w:cstheme="minorHAnsi"/>
        </w:rPr>
      </w:pPr>
    </w:p>
    <w:p w:rsidR="001A7F3C" w:rsidRPr="001A7F3C" w:rsidRDefault="001A7F3C" w:rsidP="001A7F3C">
      <w:pPr>
        <w:pStyle w:val="Odstavecseseznamem"/>
        <w:ind w:left="708"/>
        <w:rPr>
          <w:rFonts w:asciiTheme="minorHAnsi" w:hAnsiTheme="minorHAnsi" w:cstheme="minorHAnsi"/>
        </w:rPr>
      </w:pPr>
    </w:p>
    <w:p w:rsidR="001A7F3C" w:rsidRPr="001A7F3C" w:rsidRDefault="001A7F3C" w:rsidP="00AF09DE">
      <w:pPr>
        <w:pStyle w:val="Odstavecseseznamem"/>
        <w:numPr>
          <w:ilvl w:val="0"/>
          <w:numId w:val="17"/>
        </w:numPr>
        <w:rPr>
          <w:rFonts w:asciiTheme="minorHAnsi" w:hAnsiTheme="minorHAnsi" w:cstheme="minorHAnsi"/>
          <w:b/>
        </w:rPr>
      </w:pPr>
      <w:r w:rsidRPr="001A7F3C">
        <w:rPr>
          <w:rFonts w:asciiTheme="minorHAnsi" w:hAnsiTheme="minorHAnsi" w:cstheme="minorHAnsi"/>
          <w:b/>
        </w:rPr>
        <w:t>Jmenuj 3 znaky, kterými se bobr evropský přizpůsobil životu ve vodě.</w:t>
      </w:r>
    </w:p>
    <w:p w:rsidR="001A7F3C" w:rsidRPr="00C83E56" w:rsidRDefault="00C83E56" w:rsidP="001A7F3C">
      <w:pPr>
        <w:pStyle w:val="Odstavecseseznamem"/>
        <w:ind w:left="0"/>
        <w:rPr>
          <w:rFonts w:asciiTheme="minorHAnsi" w:hAnsiTheme="minorHAnsi" w:cstheme="minorHAnsi"/>
        </w:rPr>
      </w:pPr>
      <w:r w:rsidRPr="00C83E56">
        <w:rPr>
          <w:rFonts w:asciiTheme="minorHAnsi" w:hAnsiTheme="minorHAnsi" w:cstheme="minorHAnsi"/>
        </w:rPr>
        <w:t>Hustá srst, šupinatý ocas, extrémně silné hledáčky pro hlodání stromů na stavbu hrází</w:t>
      </w:r>
    </w:p>
    <w:p w:rsidR="001A7F3C" w:rsidRPr="00005F53" w:rsidRDefault="001A7F3C" w:rsidP="001A7F3C">
      <w:pPr>
        <w:rPr>
          <w:rFonts w:asciiTheme="minorHAnsi" w:hAnsiTheme="minorHAnsi" w:cstheme="minorHAnsi"/>
        </w:rPr>
      </w:pPr>
    </w:p>
    <w:p w:rsidR="001A7F3C" w:rsidRDefault="001A7F3C" w:rsidP="00AF09DE">
      <w:pPr>
        <w:pStyle w:val="Odstavecseseznamem"/>
        <w:numPr>
          <w:ilvl w:val="0"/>
          <w:numId w:val="17"/>
        </w:numPr>
        <w:rPr>
          <w:rFonts w:asciiTheme="minorHAnsi" w:hAnsiTheme="minorHAnsi" w:cstheme="minorHAnsi"/>
          <w:b/>
        </w:rPr>
      </w:pPr>
      <w:r w:rsidRPr="001A7F3C">
        <w:rPr>
          <w:rFonts w:asciiTheme="minorHAnsi" w:hAnsiTheme="minorHAnsi" w:cstheme="minorHAnsi"/>
          <w:b/>
        </w:rPr>
        <w:t>Vyber správná tvrzení o dikobrazu obecném.</w:t>
      </w:r>
    </w:p>
    <w:p w:rsidR="001A7F3C" w:rsidRPr="001A7F3C" w:rsidRDefault="001A7F3C" w:rsidP="001A7F3C">
      <w:pPr>
        <w:pStyle w:val="Odstavecseseznamem"/>
        <w:rPr>
          <w:rFonts w:asciiTheme="minorHAnsi" w:hAnsiTheme="minorHAnsi" w:cstheme="minorHAnsi"/>
          <w:b/>
        </w:rPr>
      </w:pPr>
    </w:p>
    <w:p w:rsidR="001A7F3C" w:rsidRPr="001A7F3C" w:rsidRDefault="001A7F3C" w:rsidP="001A7F3C">
      <w:pPr>
        <w:pStyle w:val="Odstavecseseznamem"/>
        <w:numPr>
          <w:ilvl w:val="0"/>
          <w:numId w:val="16"/>
        </w:numPr>
        <w:rPr>
          <w:rFonts w:asciiTheme="minorHAnsi" w:hAnsiTheme="minorHAnsi" w:cstheme="minorHAnsi"/>
        </w:rPr>
      </w:pPr>
      <w:r w:rsidRPr="001A7F3C">
        <w:rPr>
          <w:rFonts w:asciiTheme="minorHAnsi" w:hAnsiTheme="minorHAnsi" w:cstheme="minorHAnsi"/>
        </w:rPr>
        <w:t>Tělo chrání kostěné destičky</w:t>
      </w:r>
    </w:p>
    <w:p w:rsidR="001A7F3C" w:rsidRPr="00C83E56" w:rsidRDefault="001A7F3C" w:rsidP="001A7F3C">
      <w:pPr>
        <w:pStyle w:val="Odstavecseseznamem"/>
        <w:numPr>
          <w:ilvl w:val="0"/>
          <w:numId w:val="16"/>
        </w:numPr>
        <w:rPr>
          <w:rFonts w:asciiTheme="minorHAnsi" w:hAnsiTheme="minorHAnsi" w:cstheme="minorHAnsi"/>
          <w:b/>
        </w:rPr>
      </w:pPr>
      <w:r w:rsidRPr="00C83E56">
        <w:rPr>
          <w:rFonts w:asciiTheme="minorHAnsi" w:hAnsiTheme="minorHAnsi" w:cstheme="minorHAnsi"/>
          <w:b/>
        </w:rPr>
        <w:t>Tělo je chráněno bodlinami.</w:t>
      </w:r>
    </w:p>
    <w:p w:rsidR="001A7F3C" w:rsidRPr="001A7F3C" w:rsidRDefault="001A7F3C" w:rsidP="001A7F3C">
      <w:pPr>
        <w:pStyle w:val="Odstavecseseznamem"/>
        <w:numPr>
          <w:ilvl w:val="0"/>
          <w:numId w:val="16"/>
        </w:numPr>
        <w:rPr>
          <w:rFonts w:asciiTheme="minorHAnsi" w:hAnsiTheme="minorHAnsi" w:cstheme="minorHAnsi"/>
        </w:rPr>
      </w:pPr>
      <w:r w:rsidRPr="001A7F3C">
        <w:rPr>
          <w:rFonts w:asciiTheme="minorHAnsi" w:hAnsiTheme="minorHAnsi" w:cstheme="minorHAnsi"/>
        </w:rPr>
        <w:t>Žije pouze v Americe.</w:t>
      </w:r>
    </w:p>
    <w:p w:rsidR="001A7F3C" w:rsidRPr="00E04785" w:rsidRDefault="001A7F3C" w:rsidP="00E04785">
      <w:pPr>
        <w:pStyle w:val="Odstavecseseznamem"/>
        <w:numPr>
          <w:ilvl w:val="0"/>
          <w:numId w:val="16"/>
        </w:numPr>
        <w:rPr>
          <w:rFonts w:asciiTheme="minorHAnsi" w:hAnsiTheme="minorHAnsi" w:cstheme="minorHAnsi"/>
          <w:b/>
        </w:rPr>
      </w:pPr>
      <w:r w:rsidRPr="00C83E56">
        <w:rPr>
          <w:rFonts w:asciiTheme="minorHAnsi" w:hAnsiTheme="minorHAnsi" w:cstheme="minorHAnsi"/>
          <w:b/>
        </w:rPr>
        <w:t>Obývá Afriku, Asii i Jižní Evropu.</w:t>
      </w:r>
      <w:r w:rsidRPr="00E04785">
        <w:rPr>
          <w:rFonts w:asciiTheme="minorHAnsi" w:hAnsiTheme="minorHAnsi" w:cstheme="minorHAnsi"/>
          <w:b/>
        </w:rPr>
        <w:br w:type="page"/>
      </w:r>
    </w:p>
    <w:p w:rsidR="0086612B" w:rsidRPr="001A7F3C" w:rsidRDefault="0086612B" w:rsidP="001A7F3C"/>
    <w:sectPr w:rsidR="0086612B" w:rsidRPr="001A7F3C" w:rsidSect="00A57E8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06F" w:rsidRDefault="0070706F" w:rsidP="00A57E8C">
      <w:r>
        <w:separator/>
      </w:r>
    </w:p>
  </w:endnote>
  <w:endnote w:type="continuationSeparator" w:id="0">
    <w:p w:rsidR="0070706F" w:rsidRDefault="0070706F" w:rsidP="00A57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12B" w:rsidRDefault="0086612B" w:rsidP="00A57E8C">
    <w:pPr>
      <w:pStyle w:val="Zpat"/>
      <w:jc w:val="center"/>
    </w:pPr>
    <w:r>
      <w:rPr>
        <w:b/>
        <w:noProof/>
      </w:rPr>
      <w:drawing>
        <wp:inline distT="0" distB="0" distL="0" distR="0" wp14:anchorId="5D8C40A3" wp14:editId="68988807">
          <wp:extent cx="4057422" cy="788984"/>
          <wp:effectExtent l="0" t="0" r="63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9925" cy="791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612B" w:rsidRDefault="0086612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F3C" w:rsidRDefault="001A7F3C" w:rsidP="00A57E8C">
    <w:pPr>
      <w:pStyle w:val="Zpat"/>
      <w:jc w:val="center"/>
    </w:pPr>
    <w:r>
      <w:rPr>
        <w:b/>
        <w:noProof/>
      </w:rPr>
      <w:drawing>
        <wp:inline distT="0" distB="0" distL="0" distR="0" wp14:anchorId="5167AA41" wp14:editId="10FB56FC">
          <wp:extent cx="4057422" cy="788984"/>
          <wp:effectExtent l="0" t="0" r="635" b="0"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9925" cy="791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A7F3C" w:rsidRDefault="001A7F3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06F" w:rsidRDefault="0070706F" w:rsidP="00A57E8C">
      <w:r>
        <w:separator/>
      </w:r>
    </w:p>
  </w:footnote>
  <w:footnote w:type="continuationSeparator" w:id="0">
    <w:p w:rsidR="0070706F" w:rsidRDefault="0070706F" w:rsidP="00A57E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12B" w:rsidRPr="0083690F" w:rsidRDefault="0086612B" w:rsidP="00A57E8C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7AE90C2" wp14:editId="5EF44F1F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86612B" w:rsidRPr="0083690F" w:rsidRDefault="0086612B" w:rsidP="00A57E8C">
    <w:pPr>
      <w:jc w:val="center"/>
      <w:rPr>
        <w:b/>
      </w:rPr>
    </w:pPr>
    <w:r w:rsidRPr="0083690F">
      <w:rPr>
        <w:b/>
        <w:bCs/>
      </w:rPr>
      <w:t>v Novém Strašecí</w:t>
    </w:r>
  </w:p>
  <w:p w:rsidR="0086612B" w:rsidRPr="0083690F" w:rsidRDefault="0086612B" w:rsidP="00A57E8C">
    <w:pPr>
      <w:jc w:val="center"/>
      <w:rPr>
        <w:b/>
      </w:rPr>
    </w:pPr>
    <w:r w:rsidRPr="0083690F">
      <w:rPr>
        <w:b/>
      </w:rPr>
      <w:t>Komenského nám. 209, 271 01 Nové Strašecí</w:t>
    </w:r>
  </w:p>
  <w:p w:rsidR="0086612B" w:rsidRPr="0083690F" w:rsidRDefault="0086612B" w:rsidP="00A57E8C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86612B" w:rsidRDefault="0086612B" w:rsidP="00A57E8C">
    <w:pPr>
      <w:pStyle w:val="Zhlav"/>
    </w:pPr>
  </w:p>
  <w:p w:rsidR="0086612B" w:rsidRDefault="0086612B">
    <w:pPr>
      <w:pStyle w:val="Zhlav"/>
    </w:pPr>
  </w:p>
  <w:p w:rsidR="0086612B" w:rsidRDefault="0086612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F3C" w:rsidRPr="0083690F" w:rsidRDefault="001A7F3C" w:rsidP="00A57E8C">
    <w:pPr>
      <w:jc w:val="center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09E9B933" wp14:editId="66727E64">
          <wp:simplePos x="0" y="0"/>
          <wp:positionH relativeFrom="margin">
            <wp:posOffset>-267970</wp:posOffset>
          </wp:positionH>
          <wp:positionV relativeFrom="margin">
            <wp:posOffset>-1198880</wp:posOffset>
          </wp:positionV>
          <wp:extent cx="1219835" cy="725805"/>
          <wp:effectExtent l="0" t="0" r="0" b="0"/>
          <wp:wrapSquare wrapText="bothSides"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835" cy="725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690F">
      <w:rPr>
        <w:b/>
        <w:bCs/>
      </w:rPr>
      <w:t>Základní škola a mateřská škola J.</w:t>
    </w:r>
    <w:r>
      <w:rPr>
        <w:b/>
        <w:bCs/>
      </w:rPr>
      <w:t xml:space="preserve"> </w:t>
    </w:r>
    <w:r w:rsidRPr="0083690F">
      <w:rPr>
        <w:b/>
        <w:bCs/>
      </w:rPr>
      <w:t>A.</w:t>
    </w:r>
    <w:r>
      <w:rPr>
        <w:b/>
        <w:bCs/>
      </w:rPr>
      <w:t xml:space="preserve"> </w:t>
    </w:r>
    <w:r w:rsidRPr="0083690F">
      <w:rPr>
        <w:b/>
        <w:bCs/>
      </w:rPr>
      <w:t>Komenského</w:t>
    </w:r>
  </w:p>
  <w:p w:rsidR="001A7F3C" w:rsidRPr="0083690F" w:rsidRDefault="001A7F3C" w:rsidP="00A57E8C">
    <w:pPr>
      <w:jc w:val="center"/>
      <w:rPr>
        <w:b/>
      </w:rPr>
    </w:pPr>
    <w:r w:rsidRPr="0083690F">
      <w:rPr>
        <w:b/>
        <w:bCs/>
      </w:rPr>
      <w:t>v Novém Strašecí</w:t>
    </w:r>
  </w:p>
  <w:p w:rsidR="001A7F3C" w:rsidRPr="0083690F" w:rsidRDefault="001A7F3C" w:rsidP="00A57E8C">
    <w:pPr>
      <w:jc w:val="center"/>
      <w:rPr>
        <w:b/>
      </w:rPr>
    </w:pPr>
    <w:r w:rsidRPr="0083690F">
      <w:rPr>
        <w:b/>
      </w:rPr>
      <w:t>Komenského nám. 209, 271 01 Nové Strašecí</w:t>
    </w:r>
  </w:p>
  <w:p w:rsidR="001A7F3C" w:rsidRPr="0083690F" w:rsidRDefault="001A7F3C" w:rsidP="00A57E8C">
    <w:pPr>
      <w:jc w:val="center"/>
      <w:rPr>
        <w:b/>
      </w:rPr>
    </w:pPr>
    <w:r w:rsidRPr="0083690F">
      <w:rPr>
        <w:b/>
      </w:rPr>
      <w:t>tel. 311 240 401, 311 240 400, email: zsnovstra@iol.cz</w:t>
    </w:r>
  </w:p>
  <w:p w:rsidR="001A7F3C" w:rsidRDefault="001A7F3C" w:rsidP="00A57E8C">
    <w:pPr>
      <w:pStyle w:val="Zhlav"/>
    </w:pPr>
  </w:p>
  <w:p w:rsidR="001A7F3C" w:rsidRDefault="001A7F3C">
    <w:pPr>
      <w:pStyle w:val="Zhlav"/>
    </w:pPr>
  </w:p>
  <w:p w:rsidR="001A7F3C" w:rsidRDefault="001A7F3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47C3"/>
    <w:multiLevelType w:val="hybridMultilevel"/>
    <w:tmpl w:val="BAB8980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F65346"/>
    <w:multiLevelType w:val="hybridMultilevel"/>
    <w:tmpl w:val="221AB8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25720"/>
    <w:multiLevelType w:val="hybridMultilevel"/>
    <w:tmpl w:val="C16837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42211C"/>
    <w:multiLevelType w:val="hybridMultilevel"/>
    <w:tmpl w:val="832CC3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342CF"/>
    <w:multiLevelType w:val="hybridMultilevel"/>
    <w:tmpl w:val="B9B4E4D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6E26DE"/>
    <w:multiLevelType w:val="hybridMultilevel"/>
    <w:tmpl w:val="A2645F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990C0E"/>
    <w:multiLevelType w:val="hybridMultilevel"/>
    <w:tmpl w:val="47EA5F24"/>
    <w:lvl w:ilvl="0" w:tplc="F7CABF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80FC6"/>
    <w:multiLevelType w:val="hybridMultilevel"/>
    <w:tmpl w:val="832CC37C"/>
    <w:lvl w:ilvl="0" w:tplc="0405000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8">
    <w:nsid w:val="1A2E19F9"/>
    <w:multiLevelType w:val="hybridMultilevel"/>
    <w:tmpl w:val="3F983A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7D5293"/>
    <w:multiLevelType w:val="hybridMultilevel"/>
    <w:tmpl w:val="446A0B7E"/>
    <w:lvl w:ilvl="0" w:tplc="E138BFD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7BD38E3"/>
    <w:multiLevelType w:val="hybridMultilevel"/>
    <w:tmpl w:val="3B36097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9C6119"/>
    <w:multiLevelType w:val="hybridMultilevel"/>
    <w:tmpl w:val="AD9241B6"/>
    <w:lvl w:ilvl="0" w:tplc="E138BFD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E033A8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FA22C3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BA7BC6"/>
    <w:multiLevelType w:val="hybridMultilevel"/>
    <w:tmpl w:val="B336C9D4"/>
    <w:lvl w:ilvl="0" w:tplc="C5E44F2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1761626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8E236E"/>
    <w:multiLevelType w:val="hybridMultilevel"/>
    <w:tmpl w:val="92B0E5BE"/>
    <w:lvl w:ilvl="0" w:tplc="E138BF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E449A3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834E50"/>
    <w:multiLevelType w:val="hybridMultilevel"/>
    <w:tmpl w:val="ACEC4F9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B56845"/>
    <w:multiLevelType w:val="hybridMultilevel"/>
    <w:tmpl w:val="EC5C1B44"/>
    <w:lvl w:ilvl="0" w:tplc="4E0A5A0A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950603"/>
    <w:multiLevelType w:val="hybridMultilevel"/>
    <w:tmpl w:val="3F983A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0"/>
  </w:num>
  <w:num w:numId="3">
    <w:abstractNumId w:val="1"/>
  </w:num>
  <w:num w:numId="4">
    <w:abstractNumId w:val="11"/>
  </w:num>
  <w:num w:numId="5">
    <w:abstractNumId w:val="15"/>
  </w:num>
  <w:num w:numId="6">
    <w:abstractNumId w:val="12"/>
  </w:num>
  <w:num w:numId="7">
    <w:abstractNumId w:val="3"/>
  </w:num>
  <w:num w:numId="8">
    <w:abstractNumId w:val="2"/>
  </w:num>
  <w:num w:numId="9">
    <w:abstractNumId w:val="8"/>
  </w:num>
  <w:num w:numId="10">
    <w:abstractNumId w:val="16"/>
  </w:num>
  <w:num w:numId="11">
    <w:abstractNumId w:val="13"/>
  </w:num>
  <w:num w:numId="12">
    <w:abstractNumId w:val="17"/>
  </w:num>
  <w:num w:numId="13">
    <w:abstractNumId w:val="7"/>
  </w:num>
  <w:num w:numId="14">
    <w:abstractNumId w:val="19"/>
  </w:num>
  <w:num w:numId="15">
    <w:abstractNumId w:val="0"/>
  </w:num>
  <w:num w:numId="16">
    <w:abstractNumId w:val="5"/>
  </w:num>
  <w:num w:numId="17">
    <w:abstractNumId w:val="14"/>
  </w:num>
  <w:num w:numId="18">
    <w:abstractNumId w:val="10"/>
  </w:num>
  <w:num w:numId="19">
    <w:abstractNumId w:val="9"/>
  </w:num>
  <w:num w:numId="20">
    <w:abstractNumId w:val="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E8C"/>
    <w:rsid w:val="00005F53"/>
    <w:rsid w:val="00193AC8"/>
    <w:rsid w:val="001A1D0F"/>
    <w:rsid w:val="001A7F3C"/>
    <w:rsid w:val="00217E6F"/>
    <w:rsid w:val="003C7E8E"/>
    <w:rsid w:val="0041442B"/>
    <w:rsid w:val="004D5F18"/>
    <w:rsid w:val="004E0A14"/>
    <w:rsid w:val="004E0E13"/>
    <w:rsid w:val="004F7CBE"/>
    <w:rsid w:val="00591BD5"/>
    <w:rsid w:val="005A1D65"/>
    <w:rsid w:val="005C7312"/>
    <w:rsid w:val="006969B1"/>
    <w:rsid w:val="006B1578"/>
    <w:rsid w:val="0070706F"/>
    <w:rsid w:val="00713A37"/>
    <w:rsid w:val="007F1071"/>
    <w:rsid w:val="008569FA"/>
    <w:rsid w:val="0086612B"/>
    <w:rsid w:val="00894E5A"/>
    <w:rsid w:val="008E3E62"/>
    <w:rsid w:val="009943EE"/>
    <w:rsid w:val="009C685B"/>
    <w:rsid w:val="00A57E8C"/>
    <w:rsid w:val="00A77F68"/>
    <w:rsid w:val="00AF09DE"/>
    <w:rsid w:val="00B56253"/>
    <w:rsid w:val="00B70EAA"/>
    <w:rsid w:val="00BD5506"/>
    <w:rsid w:val="00C06291"/>
    <w:rsid w:val="00C14B43"/>
    <w:rsid w:val="00C83E56"/>
    <w:rsid w:val="00C979B5"/>
    <w:rsid w:val="00CF5080"/>
    <w:rsid w:val="00DE0EF1"/>
    <w:rsid w:val="00DF3E58"/>
    <w:rsid w:val="00E04785"/>
    <w:rsid w:val="00F44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7E8C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Nadpis2Char">
    <w:name w:val="Nadpis 2 Char"/>
    <w:link w:val="Nadpis2"/>
    <w:uiPriority w:val="9"/>
    <w:semiHidden/>
    <w:rsid w:val="00894E5A"/>
    <w:rPr>
      <w:caps/>
      <w:spacing w:val="15"/>
      <w:shd w:val="clear" w:color="auto" w:fill="DBE5F1"/>
    </w:rPr>
  </w:style>
  <w:style w:type="character" w:customStyle="1" w:styleId="Nadpis3Char">
    <w:name w:val="Nadpis 3 Char"/>
    <w:link w:val="Nadpis3"/>
    <w:uiPriority w:val="9"/>
    <w:semiHidden/>
    <w:rsid w:val="00894E5A"/>
    <w:rPr>
      <w:caps/>
      <w:color w:val="243F60"/>
      <w:spacing w:val="15"/>
    </w:rPr>
  </w:style>
  <w:style w:type="character" w:customStyle="1" w:styleId="Nadpis4Char">
    <w:name w:val="Nadpis 4 Char"/>
    <w:link w:val="Nadpis4"/>
    <w:uiPriority w:val="9"/>
    <w:rsid w:val="00894E5A"/>
    <w:rPr>
      <w:caps/>
      <w:color w:val="365F91"/>
      <w:spacing w:val="10"/>
    </w:rPr>
  </w:style>
  <w:style w:type="character" w:customStyle="1" w:styleId="Nadpis5Char">
    <w:name w:val="Nadpis 5 Char"/>
    <w:link w:val="Nadpis5"/>
    <w:uiPriority w:val="9"/>
    <w:semiHidden/>
    <w:rsid w:val="00894E5A"/>
    <w:rPr>
      <w:caps/>
      <w:color w:val="365F91"/>
      <w:spacing w:val="10"/>
    </w:rPr>
  </w:style>
  <w:style w:type="character" w:customStyle="1" w:styleId="Nadpis6Char">
    <w:name w:val="Nadpis 6 Char"/>
    <w:link w:val="Nadpis6"/>
    <w:uiPriority w:val="9"/>
    <w:semiHidden/>
    <w:rsid w:val="00894E5A"/>
    <w:rPr>
      <w:caps/>
      <w:color w:val="365F91"/>
      <w:spacing w:val="10"/>
    </w:rPr>
  </w:style>
  <w:style w:type="character" w:customStyle="1" w:styleId="Nadpis7Char">
    <w:name w:val="Nadpis 7 Char"/>
    <w:link w:val="Nadpis7"/>
    <w:uiPriority w:val="9"/>
    <w:semiHidden/>
    <w:rsid w:val="00894E5A"/>
    <w:rPr>
      <w:caps/>
      <w:color w:val="365F91"/>
      <w:spacing w:val="10"/>
    </w:rPr>
  </w:style>
  <w:style w:type="character" w:customStyle="1" w:styleId="Nadpis8Char">
    <w:name w:val="Nadpis 8 Char"/>
    <w:link w:val="Nadpis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894E5A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PodtitulChar">
    <w:name w:val="Podtitul Char"/>
    <w:link w:val="Podtitul"/>
    <w:uiPriority w:val="11"/>
    <w:rsid w:val="00894E5A"/>
    <w:rPr>
      <w:caps/>
      <w:color w:val="595959"/>
      <w:spacing w:val="10"/>
      <w:sz w:val="24"/>
      <w:szCs w:val="24"/>
    </w:rPr>
  </w:style>
  <w:style w:type="character" w:styleId="Siln">
    <w:name w:val="Strong"/>
    <w:uiPriority w:val="22"/>
    <w:qFormat/>
    <w:rsid w:val="00894E5A"/>
    <w:rPr>
      <w:b/>
      <w:bCs/>
    </w:rPr>
  </w:style>
  <w:style w:type="character" w:styleId="Zvraznn">
    <w:name w:val="Emphasis"/>
    <w:uiPriority w:val="20"/>
    <w:qFormat/>
    <w:rsid w:val="00894E5A"/>
    <w:rPr>
      <w:caps/>
      <w:color w:val="243F60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94E5A"/>
  </w:style>
  <w:style w:type="character" w:customStyle="1" w:styleId="BezmezerChar">
    <w:name w:val="Bez mezer Char"/>
    <w:link w:val="Bezmezer"/>
    <w:uiPriority w:val="1"/>
    <w:rsid w:val="00894E5A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94E5A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894E5A"/>
    <w:rPr>
      <w:i/>
      <w:iCs/>
    </w:rPr>
  </w:style>
  <w:style w:type="character" w:customStyle="1" w:styleId="CittChar">
    <w:name w:val="Citát Char"/>
    <w:link w:val="Citt"/>
    <w:uiPriority w:val="29"/>
    <w:rsid w:val="00894E5A"/>
    <w:rPr>
      <w:i/>
      <w:iCs/>
      <w:sz w:val="20"/>
      <w:szCs w:val="20"/>
    </w:rPr>
  </w:style>
  <w:style w:type="paragraph" w:customStyle="1" w:styleId="a">
    <w:basedOn w:val="Normln"/>
    <w:next w:val="Normln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VrazncittChar">
    <w:name w:val="Výrazný citát Char"/>
    <w:link w:val="Vrazncitt"/>
    <w:uiPriority w:val="30"/>
    <w:rsid w:val="00894E5A"/>
    <w:rPr>
      <w:i/>
      <w:iCs/>
      <w:color w:val="4F81BD"/>
      <w:sz w:val="20"/>
      <w:szCs w:val="20"/>
    </w:rPr>
  </w:style>
  <w:style w:type="paragraph" w:styleId="Vrazncitt">
    <w:name w:val="Intense Quote"/>
    <w:basedOn w:val="Normln"/>
    <w:next w:val="Normln"/>
    <w:link w:val="Vrazncitt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Standardnpsmoodstavce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894E5A"/>
    <w:rPr>
      <w:i/>
      <w:iCs/>
      <w:color w:val="243F60"/>
    </w:rPr>
  </w:style>
  <w:style w:type="character" w:styleId="Zdraznnintenzivn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Odkazjemn">
    <w:name w:val="Subtle Reference"/>
    <w:uiPriority w:val="31"/>
    <w:qFormat/>
    <w:rsid w:val="00894E5A"/>
    <w:rPr>
      <w:b/>
      <w:bCs/>
      <w:color w:val="4F81BD"/>
    </w:rPr>
  </w:style>
  <w:style w:type="character" w:styleId="Odkazintenzivn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Nzevknihy">
    <w:name w:val="Book Title"/>
    <w:uiPriority w:val="33"/>
    <w:qFormat/>
    <w:rsid w:val="00894E5A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unhideWhenUsed/>
    <w:qFormat/>
    <w:rsid w:val="00894E5A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A57E8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57E8C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A57E8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57E8C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7E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7E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0A1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14B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7E8C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94E5A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94E5A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94E5A"/>
    <w:p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4E5A"/>
    <w:pPr>
      <w:pBdr>
        <w:top w:val="dotted" w:sz="6" w:space="2" w:color="4F81BD"/>
        <w:left w:val="dotted" w:sz="6" w:space="2" w:color="4F81BD"/>
      </w:pBdr>
      <w:spacing w:before="300"/>
      <w:outlineLvl w:val="3"/>
    </w:pPr>
    <w:rPr>
      <w:caps/>
      <w:color w:val="365F91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94E5A"/>
    <w:pPr>
      <w:pBdr>
        <w:bottom w:val="single" w:sz="6" w:space="1" w:color="4F81BD"/>
      </w:pBdr>
      <w:spacing w:before="300"/>
      <w:outlineLvl w:val="4"/>
    </w:pPr>
    <w:rPr>
      <w:caps/>
      <w:color w:val="365F91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4E5A"/>
    <w:pPr>
      <w:pBdr>
        <w:bottom w:val="dotted" w:sz="6" w:space="1" w:color="4F81BD"/>
      </w:pBdr>
      <w:spacing w:before="300"/>
      <w:outlineLvl w:val="5"/>
    </w:pPr>
    <w:rPr>
      <w:caps/>
      <w:color w:val="365F91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4E5A"/>
    <w:pPr>
      <w:spacing w:before="300"/>
      <w:outlineLvl w:val="6"/>
    </w:pPr>
    <w:rPr>
      <w:caps/>
      <w:color w:val="365F91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4E5A"/>
    <w:pPr>
      <w:spacing w:before="30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4E5A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894E5A"/>
    <w:rPr>
      <w:b/>
      <w:bCs/>
      <w:caps/>
      <w:color w:val="FFFFFF"/>
      <w:spacing w:val="15"/>
      <w:shd w:val="clear" w:color="auto" w:fill="4F81BD"/>
    </w:rPr>
  </w:style>
  <w:style w:type="character" w:customStyle="1" w:styleId="Nadpis2Char">
    <w:name w:val="Nadpis 2 Char"/>
    <w:link w:val="Nadpis2"/>
    <w:uiPriority w:val="9"/>
    <w:semiHidden/>
    <w:rsid w:val="00894E5A"/>
    <w:rPr>
      <w:caps/>
      <w:spacing w:val="15"/>
      <w:shd w:val="clear" w:color="auto" w:fill="DBE5F1"/>
    </w:rPr>
  </w:style>
  <w:style w:type="character" w:customStyle="1" w:styleId="Nadpis3Char">
    <w:name w:val="Nadpis 3 Char"/>
    <w:link w:val="Nadpis3"/>
    <w:uiPriority w:val="9"/>
    <w:semiHidden/>
    <w:rsid w:val="00894E5A"/>
    <w:rPr>
      <w:caps/>
      <w:color w:val="243F60"/>
      <w:spacing w:val="15"/>
    </w:rPr>
  </w:style>
  <w:style w:type="character" w:customStyle="1" w:styleId="Nadpis4Char">
    <w:name w:val="Nadpis 4 Char"/>
    <w:link w:val="Nadpis4"/>
    <w:uiPriority w:val="9"/>
    <w:rsid w:val="00894E5A"/>
    <w:rPr>
      <w:caps/>
      <w:color w:val="365F91"/>
      <w:spacing w:val="10"/>
    </w:rPr>
  </w:style>
  <w:style w:type="character" w:customStyle="1" w:styleId="Nadpis5Char">
    <w:name w:val="Nadpis 5 Char"/>
    <w:link w:val="Nadpis5"/>
    <w:uiPriority w:val="9"/>
    <w:semiHidden/>
    <w:rsid w:val="00894E5A"/>
    <w:rPr>
      <w:caps/>
      <w:color w:val="365F91"/>
      <w:spacing w:val="10"/>
    </w:rPr>
  </w:style>
  <w:style w:type="character" w:customStyle="1" w:styleId="Nadpis6Char">
    <w:name w:val="Nadpis 6 Char"/>
    <w:link w:val="Nadpis6"/>
    <w:uiPriority w:val="9"/>
    <w:semiHidden/>
    <w:rsid w:val="00894E5A"/>
    <w:rPr>
      <w:caps/>
      <w:color w:val="365F91"/>
      <w:spacing w:val="10"/>
    </w:rPr>
  </w:style>
  <w:style w:type="character" w:customStyle="1" w:styleId="Nadpis7Char">
    <w:name w:val="Nadpis 7 Char"/>
    <w:link w:val="Nadpis7"/>
    <w:uiPriority w:val="9"/>
    <w:semiHidden/>
    <w:rsid w:val="00894E5A"/>
    <w:rPr>
      <w:caps/>
      <w:color w:val="365F91"/>
      <w:spacing w:val="10"/>
    </w:rPr>
  </w:style>
  <w:style w:type="character" w:customStyle="1" w:styleId="Nadpis8Char">
    <w:name w:val="Nadpis 8 Char"/>
    <w:link w:val="Nadpis8"/>
    <w:uiPriority w:val="9"/>
    <w:semiHidden/>
    <w:rsid w:val="00894E5A"/>
    <w:rPr>
      <w:caps/>
      <w:spacing w:val="10"/>
      <w:sz w:val="18"/>
      <w:szCs w:val="18"/>
    </w:rPr>
  </w:style>
  <w:style w:type="character" w:customStyle="1" w:styleId="Nadpis9Char">
    <w:name w:val="Nadpis 9 Char"/>
    <w:link w:val="Nadpis9"/>
    <w:uiPriority w:val="9"/>
    <w:semiHidden/>
    <w:rsid w:val="00894E5A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4E5A"/>
    <w:rPr>
      <w:b/>
      <w:bCs/>
      <w:color w:val="365F91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894E5A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894E5A"/>
    <w:rPr>
      <w:caps/>
      <w:color w:val="4F81BD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4E5A"/>
    <w:pPr>
      <w:spacing w:after="1000"/>
    </w:pPr>
    <w:rPr>
      <w:caps/>
      <w:color w:val="595959"/>
      <w:spacing w:val="10"/>
    </w:rPr>
  </w:style>
  <w:style w:type="character" w:customStyle="1" w:styleId="PodtitulChar">
    <w:name w:val="Podtitul Char"/>
    <w:link w:val="Podtitul"/>
    <w:uiPriority w:val="11"/>
    <w:rsid w:val="00894E5A"/>
    <w:rPr>
      <w:caps/>
      <w:color w:val="595959"/>
      <w:spacing w:val="10"/>
      <w:sz w:val="24"/>
      <w:szCs w:val="24"/>
    </w:rPr>
  </w:style>
  <w:style w:type="character" w:styleId="Siln">
    <w:name w:val="Strong"/>
    <w:uiPriority w:val="22"/>
    <w:qFormat/>
    <w:rsid w:val="00894E5A"/>
    <w:rPr>
      <w:b/>
      <w:bCs/>
    </w:rPr>
  </w:style>
  <w:style w:type="character" w:styleId="Zvraznn">
    <w:name w:val="Emphasis"/>
    <w:uiPriority w:val="20"/>
    <w:qFormat/>
    <w:rsid w:val="00894E5A"/>
    <w:rPr>
      <w:caps/>
      <w:color w:val="243F60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94E5A"/>
  </w:style>
  <w:style w:type="character" w:customStyle="1" w:styleId="BezmezerChar">
    <w:name w:val="Bez mezer Char"/>
    <w:link w:val="Bezmezer"/>
    <w:uiPriority w:val="1"/>
    <w:rsid w:val="00894E5A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894E5A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894E5A"/>
    <w:rPr>
      <w:i/>
      <w:iCs/>
    </w:rPr>
  </w:style>
  <w:style w:type="character" w:customStyle="1" w:styleId="CittChar">
    <w:name w:val="Citát Char"/>
    <w:link w:val="Citt"/>
    <w:uiPriority w:val="29"/>
    <w:rsid w:val="00894E5A"/>
    <w:rPr>
      <w:i/>
      <w:iCs/>
      <w:sz w:val="20"/>
      <w:szCs w:val="20"/>
    </w:rPr>
  </w:style>
  <w:style w:type="paragraph" w:customStyle="1" w:styleId="a">
    <w:basedOn w:val="Normln"/>
    <w:next w:val="Normln"/>
    <w:uiPriority w:val="30"/>
    <w:qFormat/>
    <w:rsid w:val="00894E5A"/>
    <w:pPr>
      <w:pBdr>
        <w:top w:val="single" w:sz="4" w:space="10" w:color="4F81BD"/>
        <w:left w:val="single" w:sz="4" w:space="10" w:color="4F81BD"/>
      </w:pBdr>
      <w:ind w:left="1296" w:right="1152"/>
      <w:jc w:val="both"/>
    </w:pPr>
    <w:rPr>
      <w:i/>
      <w:iCs/>
      <w:color w:val="4F81BD"/>
    </w:rPr>
  </w:style>
  <w:style w:type="character" w:customStyle="1" w:styleId="VrazncittChar">
    <w:name w:val="Výrazný citát Char"/>
    <w:link w:val="Vrazncitt"/>
    <w:uiPriority w:val="30"/>
    <w:rsid w:val="00894E5A"/>
    <w:rPr>
      <w:i/>
      <w:iCs/>
      <w:color w:val="4F81BD"/>
      <w:sz w:val="20"/>
      <w:szCs w:val="20"/>
    </w:rPr>
  </w:style>
  <w:style w:type="paragraph" w:styleId="Vrazncitt">
    <w:name w:val="Intense Quote"/>
    <w:basedOn w:val="Normln"/>
    <w:next w:val="Normln"/>
    <w:link w:val="VrazncittChar"/>
    <w:uiPriority w:val="30"/>
    <w:rsid w:val="00894E5A"/>
    <w:pPr>
      <w:pBdr>
        <w:bottom w:val="single" w:sz="4" w:space="4" w:color="4F81BD" w:themeColor="accent1"/>
      </w:pBdr>
      <w:spacing w:after="280"/>
      <w:ind w:left="936" w:right="936"/>
    </w:pPr>
    <w:rPr>
      <w:i/>
      <w:iCs/>
      <w:color w:val="4F81BD"/>
    </w:rPr>
  </w:style>
  <w:style w:type="character" w:customStyle="1" w:styleId="VrazncittChar1">
    <w:name w:val="Výrazný citát Char1"/>
    <w:basedOn w:val="Standardnpsmoodstavce"/>
    <w:uiPriority w:val="30"/>
    <w:rsid w:val="00894E5A"/>
    <w:rPr>
      <w:b/>
      <w:bCs/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894E5A"/>
    <w:rPr>
      <w:i/>
      <w:iCs/>
      <w:color w:val="243F60"/>
    </w:rPr>
  </w:style>
  <w:style w:type="character" w:styleId="Zdraznnintenzivn">
    <w:name w:val="Intense Emphasis"/>
    <w:uiPriority w:val="21"/>
    <w:qFormat/>
    <w:rsid w:val="00894E5A"/>
    <w:rPr>
      <w:b/>
      <w:bCs/>
      <w:caps/>
      <w:color w:val="243F60"/>
      <w:spacing w:val="10"/>
    </w:rPr>
  </w:style>
  <w:style w:type="character" w:styleId="Odkazjemn">
    <w:name w:val="Subtle Reference"/>
    <w:uiPriority w:val="31"/>
    <w:qFormat/>
    <w:rsid w:val="00894E5A"/>
    <w:rPr>
      <w:b/>
      <w:bCs/>
      <w:color w:val="4F81BD"/>
    </w:rPr>
  </w:style>
  <w:style w:type="character" w:styleId="Odkazintenzivn">
    <w:name w:val="Intense Reference"/>
    <w:uiPriority w:val="32"/>
    <w:qFormat/>
    <w:rsid w:val="00894E5A"/>
    <w:rPr>
      <w:b/>
      <w:bCs/>
      <w:i/>
      <w:iCs/>
      <w:caps/>
      <w:color w:val="4F81BD"/>
    </w:rPr>
  </w:style>
  <w:style w:type="character" w:styleId="Nzevknihy">
    <w:name w:val="Book Title"/>
    <w:uiPriority w:val="33"/>
    <w:qFormat/>
    <w:rsid w:val="00894E5A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unhideWhenUsed/>
    <w:qFormat/>
    <w:rsid w:val="00894E5A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A57E8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57E8C"/>
    <w:rPr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A57E8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57E8C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7E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7E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0A1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14B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3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28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2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3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commons.wikimedia.org/wiki/File:Gnagarnas_tandsystem,_Nordisk_familjebok.png?uselang=cs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351CB-129F-446F-B08B-6891609AA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664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 Kovalská</dc:creator>
  <cp:lastModifiedBy>Tereza Kovalská</cp:lastModifiedBy>
  <cp:revision>12</cp:revision>
  <cp:lastPrinted>2013-01-06T19:24:00Z</cp:lastPrinted>
  <dcterms:created xsi:type="dcterms:W3CDTF">2012-10-14T19:36:00Z</dcterms:created>
  <dcterms:modified xsi:type="dcterms:W3CDTF">2013-01-06T19:24:00Z</dcterms:modified>
</cp:coreProperties>
</file>