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3BF" w:rsidRDefault="004B2688" w:rsidP="009C3551">
      <w:pPr>
        <w:jc w:val="center"/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721728" behindDoc="0" locked="0" layoutInCell="1" allowOverlap="1">
            <wp:simplePos x="0" y="0"/>
            <wp:positionH relativeFrom="column">
              <wp:posOffset>2367280</wp:posOffset>
            </wp:positionH>
            <wp:positionV relativeFrom="paragraph">
              <wp:posOffset>605155</wp:posOffset>
            </wp:positionV>
            <wp:extent cx="1190625" cy="1733550"/>
            <wp:effectExtent l="19050" t="0" r="9525" b="0"/>
            <wp:wrapSquare wrapText="bothSides"/>
            <wp:docPr id="65" name="obrázek 4" descr="logo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logo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563BF" w:rsidRPr="00B563BF">
        <w:rPr>
          <w:b/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719680" behindDoc="0" locked="0" layoutInCell="1" allowOverlap="1">
            <wp:simplePos x="0" y="0"/>
            <wp:positionH relativeFrom="column">
              <wp:posOffset>-271145</wp:posOffset>
            </wp:positionH>
            <wp:positionV relativeFrom="paragraph">
              <wp:posOffset>-537845</wp:posOffset>
            </wp:positionV>
            <wp:extent cx="5972175" cy="1000125"/>
            <wp:effectExtent l="19050" t="0" r="9525" b="0"/>
            <wp:wrapSquare wrapText="bothSides"/>
            <wp:docPr id="6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3667" t="9819" r="3667" b="7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003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B2688" w:rsidRDefault="004B2688">
      <w:pPr>
        <w:rPr>
          <w:b/>
          <w:sz w:val="32"/>
          <w:szCs w:val="32"/>
          <w:u w:val="single"/>
        </w:rPr>
      </w:pPr>
    </w:p>
    <w:p w:rsidR="00AE42BE" w:rsidRDefault="00AE42BE">
      <w:pPr>
        <w:rPr>
          <w:b/>
          <w:sz w:val="32"/>
          <w:szCs w:val="32"/>
          <w:u w:val="single"/>
        </w:rPr>
      </w:pPr>
    </w:p>
    <w:p w:rsidR="00AE42BE" w:rsidRDefault="00AE42BE">
      <w:pPr>
        <w:rPr>
          <w:b/>
          <w:sz w:val="32"/>
          <w:szCs w:val="32"/>
          <w:u w:val="single"/>
        </w:rPr>
      </w:pPr>
    </w:p>
    <w:tbl>
      <w:tblPr>
        <w:tblpPr w:leftFromText="141" w:rightFromText="141" w:vertAnchor="page" w:horzAnchor="margin" w:tblpXSpec="center" w:tblpY="5236"/>
        <w:tblW w:w="954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000000"/>
          <w:insideV w:val="single" w:sz="8" w:space="0" w:color="000000"/>
        </w:tblBorders>
        <w:tblCellMar>
          <w:left w:w="70" w:type="dxa"/>
          <w:right w:w="70" w:type="dxa"/>
        </w:tblCellMar>
        <w:tblLook w:val="04A0"/>
      </w:tblPr>
      <w:tblGrid>
        <w:gridCol w:w="3756"/>
        <w:gridCol w:w="5793"/>
      </w:tblGrid>
      <w:tr w:rsidR="00AE42BE" w:rsidRPr="00E17FB2" w:rsidTr="00AE42BE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AE42BE" w:rsidRPr="00AE42BE" w:rsidRDefault="00AE42BE" w:rsidP="00AE42BE">
            <w:pPr>
              <w:rPr>
                <w:rFonts w:eastAsia="Calibri" w:cs="Times New Roman"/>
                <w:color w:val="000000"/>
                <w:sz w:val="28"/>
                <w:szCs w:val="28"/>
              </w:rPr>
            </w:pPr>
            <w:r w:rsidRPr="00AE42BE">
              <w:rPr>
                <w:rFonts w:eastAsia="Calibri" w:cs="Times New Roman"/>
                <w:color w:val="000000"/>
                <w:sz w:val="28"/>
                <w:szCs w:val="28"/>
              </w:rPr>
              <w:t xml:space="preserve">Projekt: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AE42BE" w:rsidRPr="00AE42BE" w:rsidRDefault="00AE42BE" w:rsidP="00AE42BE">
            <w:pPr>
              <w:rPr>
                <w:rFonts w:eastAsia="Calibri" w:cs="Times New Roman"/>
                <w:color w:val="000000"/>
                <w:sz w:val="28"/>
                <w:szCs w:val="28"/>
              </w:rPr>
            </w:pPr>
            <w:r w:rsidRPr="00AE42BE">
              <w:rPr>
                <w:rFonts w:eastAsia="Calibri" w:cs="Times New Roman"/>
                <w:color w:val="000000"/>
                <w:sz w:val="28"/>
                <w:szCs w:val="28"/>
              </w:rPr>
              <w:t>OP VK 1.4 709998205</w:t>
            </w:r>
          </w:p>
        </w:tc>
      </w:tr>
      <w:tr w:rsidR="00AE42BE" w:rsidRPr="00E17FB2" w:rsidTr="00AE42BE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AE42BE" w:rsidRPr="00AE42BE" w:rsidRDefault="00AE42BE" w:rsidP="00AE42BE">
            <w:pPr>
              <w:rPr>
                <w:rFonts w:eastAsia="Calibri" w:cs="Times New Roman"/>
                <w:color w:val="000000"/>
                <w:sz w:val="28"/>
                <w:szCs w:val="28"/>
              </w:rPr>
            </w:pPr>
            <w:r w:rsidRPr="00AE42BE">
              <w:rPr>
                <w:rFonts w:eastAsia="Calibri" w:cs="Times New Roman"/>
                <w:color w:val="000000"/>
                <w:sz w:val="28"/>
                <w:szCs w:val="28"/>
              </w:rPr>
              <w:t xml:space="preserve">Číslo projektu: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AE42BE" w:rsidRPr="00AE42BE" w:rsidRDefault="00AE42BE" w:rsidP="00AE42BE">
            <w:pPr>
              <w:rPr>
                <w:rFonts w:eastAsia="Calibri" w:cs="Times New Roman"/>
                <w:color w:val="000000"/>
                <w:sz w:val="28"/>
                <w:szCs w:val="28"/>
              </w:rPr>
            </w:pPr>
            <w:r w:rsidRPr="00AE42BE">
              <w:rPr>
                <w:rFonts w:eastAsia="Calibri" w:cs="Times New Roman"/>
                <w:color w:val="000000"/>
                <w:sz w:val="28"/>
                <w:szCs w:val="28"/>
              </w:rPr>
              <w:t>CZ.1.07/1.4.00/21.0440</w:t>
            </w:r>
          </w:p>
        </w:tc>
      </w:tr>
      <w:tr w:rsidR="00AE42BE" w:rsidRPr="00E17FB2" w:rsidTr="00AE42BE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AE42BE" w:rsidRPr="00AE42BE" w:rsidRDefault="00AE42BE" w:rsidP="00AE42BE">
            <w:pPr>
              <w:rPr>
                <w:rFonts w:eastAsia="Calibri" w:cs="Times New Roman"/>
                <w:color w:val="000000"/>
                <w:sz w:val="28"/>
                <w:szCs w:val="28"/>
              </w:rPr>
            </w:pPr>
            <w:r w:rsidRPr="00AE42BE">
              <w:rPr>
                <w:rFonts w:eastAsia="Calibri" w:cs="Times New Roman"/>
                <w:color w:val="000000"/>
                <w:sz w:val="28"/>
                <w:szCs w:val="28"/>
              </w:rPr>
              <w:t xml:space="preserve">Autor: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AE42BE" w:rsidRPr="00AE42BE" w:rsidRDefault="00AE42BE" w:rsidP="00AE42BE">
            <w:pPr>
              <w:rPr>
                <w:rFonts w:eastAsia="Calibri" w:cs="Times New Roman"/>
                <w:color w:val="000000"/>
                <w:sz w:val="28"/>
                <w:szCs w:val="28"/>
              </w:rPr>
            </w:pPr>
            <w:r w:rsidRPr="00AE42BE">
              <w:rPr>
                <w:rFonts w:eastAsia="Calibri" w:cs="Times New Roman"/>
                <w:color w:val="000000"/>
                <w:sz w:val="28"/>
                <w:szCs w:val="28"/>
              </w:rPr>
              <w:t xml:space="preserve">Mgr. Alena </w:t>
            </w:r>
            <w:proofErr w:type="spellStart"/>
            <w:r w:rsidRPr="00AE42BE">
              <w:rPr>
                <w:rFonts w:eastAsia="Calibri" w:cs="Times New Roman"/>
                <w:color w:val="000000"/>
                <w:sz w:val="28"/>
                <w:szCs w:val="28"/>
              </w:rPr>
              <w:t>Přibíková</w:t>
            </w:r>
            <w:proofErr w:type="spellEnd"/>
            <w:r w:rsidRPr="00AE42BE">
              <w:rPr>
                <w:rFonts w:eastAsia="Calibri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AE42BE" w:rsidRPr="00E17FB2" w:rsidTr="00AE42BE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AE42BE" w:rsidRPr="00AE42BE" w:rsidRDefault="00AE42BE" w:rsidP="00AE42BE">
            <w:pPr>
              <w:rPr>
                <w:rFonts w:eastAsia="Calibri" w:cs="Times New Roman"/>
                <w:color w:val="000000"/>
                <w:sz w:val="28"/>
                <w:szCs w:val="28"/>
              </w:rPr>
            </w:pPr>
            <w:r w:rsidRPr="00AE42BE">
              <w:rPr>
                <w:rFonts w:eastAsia="Calibri" w:cs="Times New Roman"/>
                <w:color w:val="000000"/>
                <w:sz w:val="28"/>
                <w:szCs w:val="28"/>
              </w:rPr>
              <w:t xml:space="preserve">Číslo DUM: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AE42BE" w:rsidRPr="00AE42BE" w:rsidRDefault="00AE42BE" w:rsidP="00AE42BE">
            <w:pPr>
              <w:rPr>
                <w:rFonts w:eastAsia="Calibri" w:cs="Times New Roman"/>
                <w:color w:val="000000"/>
                <w:sz w:val="28"/>
                <w:szCs w:val="28"/>
              </w:rPr>
            </w:pPr>
            <w:r w:rsidRPr="00AE42BE">
              <w:rPr>
                <w:rFonts w:cs="Times New Roman"/>
                <w:color w:val="000000"/>
                <w:sz w:val="28"/>
                <w:szCs w:val="28"/>
              </w:rPr>
              <w:t>Ch8 - 30</w:t>
            </w:r>
            <w:r w:rsidRPr="00AE42BE">
              <w:rPr>
                <w:rFonts w:eastAsia="Calibri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AE42BE" w:rsidRPr="00E17FB2" w:rsidTr="00AE42BE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AE42BE" w:rsidRPr="00AE42BE" w:rsidRDefault="00AE42BE" w:rsidP="00AE42BE">
            <w:pPr>
              <w:rPr>
                <w:rFonts w:eastAsia="Calibri" w:cs="Times New Roman"/>
                <w:color w:val="000000"/>
                <w:sz w:val="28"/>
                <w:szCs w:val="28"/>
              </w:rPr>
            </w:pPr>
            <w:r w:rsidRPr="00AE42BE">
              <w:rPr>
                <w:rFonts w:eastAsia="Calibri" w:cs="Times New Roman"/>
                <w:color w:val="000000"/>
                <w:sz w:val="28"/>
                <w:szCs w:val="28"/>
              </w:rPr>
              <w:t xml:space="preserve">Datum ověření ve výuce: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AE42BE" w:rsidRPr="00AE42BE" w:rsidRDefault="00AE42BE" w:rsidP="00AE42BE">
            <w:pPr>
              <w:rPr>
                <w:rFonts w:eastAsia="Calibri" w:cs="Times New Roman"/>
                <w:color w:val="000000"/>
                <w:sz w:val="28"/>
                <w:szCs w:val="28"/>
              </w:rPr>
            </w:pPr>
            <w:r w:rsidRPr="00AE42BE">
              <w:rPr>
                <w:rFonts w:eastAsia="Calibri" w:cs="Times New Roman"/>
                <w:color w:val="000000"/>
                <w:sz w:val="28"/>
                <w:szCs w:val="28"/>
              </w:rPr>
              <w:t>3</w:t>
            </w:r>
            <w:r w:rsidRPr="00AE42BE">
              <w:rPr>
                <w:rFonts w:cs="Times New Roman"/>
                <w:color w:val="000000"/>
                <w:sz w:val="28"/>
                <w:szCs w:val="28"/>
              </w:rPr>
              <w:t>. 5</w:t>
            </w:r>
            <w:r w:rsidRPr="00AE42BE">
              <w:rPr>
                <w:rFonts w:eastAsia="Calibri" w:cs="Times New Roman"/>
                <w:color w:val="000000"/>
                <w:sz w:val="28"/>
                <w:szCs w:val="28"/>
              </w:rPr>
              <w:t xml:space="preserve">. </w:t>
            </w:r>
            <w:r w:rsidRPr="00AE42BE">
              <w:rPr>
                <w:rFonts w:cs="Times New Roman"/>
                <w:color w:val="000000"/>
                <w:sz w:val="28"/>
                <w:szCs w:val="28"/>
              </w:rPr>
              <w:t>2011</w:t>
            </w:r>
          </w:p>
        </w:tc>
      </w:tr>
      <w:tr w:rsidR="00AE42BE" w:rsidRPr="00E17FB2" w:rsidTr="00AE42BE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AE42BE" w:rsidRPr="00AE42BE" w:rsidRDefault="00AE42BE" w:rsidP="00AE42BE">
            <w:pPr>
              <w:rPr>
                <w:rFonts w:eastAsia="Calibri" w:cs="Times New Roman"/>
                <w:color w:val="000000"/>
                <w:sz w:val="28"/>
                <w:szCs w:val="28"/>
              </w:rPr>
            </w:pPr>
            <w:r w:rsidRPr="00AE42BE">
              <w:rPr>
                <w:rFonts w:eastAsia="Calibri" w:cs="Times New Roman"/>
                <w:color w:val="000000"/>
                <w:sz w:val="28"/>
                <w:szCs w:val="28"/>
              </w:rPr>
              <w:t xml:space="preserve">Ročník: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AE42BE" w:rsidRPr="00AE42BE" w:rsidRDefault="00AE42BE" w:rsidP="00AE42BE">
            <w:pPr>
              <w:rPr>
                <w:rFonts w:eastAsia="Calibri" w:cs="Times New Roman"/>
                <w:color w:val="000000"/>
                <w:sz w:val="28"/>
                <w:szCs w:val="28"/>
              </w:rPr>
            </w:pPr>
            <w:r w:rsidRPr="00AE42BE">
              <w:rPr>
                <w:rFonts w:eastAsia="Calibri" w:cs="Times New Roman"/>
                <w:color w:val="000000"/>
                <w:sz w:val="28"/>
                <w:szCs w:val="28"/>
              </w:rPr>
              <w:t xml:space="preserve">8. </w:t>
            </w:r>
          </w:p>
        </w:tc>
      </w:tr>
      <w:tr w:rsidR="00AE42BE" w:rsidRPr="00E17FB2" w:rsidTr="00AE42BE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AE42BE" w:rsidRPr="00AE42BE" w:rsidRDefault="00AE42BE" w:rsidP="00AE42BE">
            <w:pPr>
              <w:rPr>
                <w:rFonts w:eastAsia="Calibri" w:cs="Times New Roman"/>
                <w:color w:val="000000"/>
                <w:sz w:val="28"/>
                <w:szCs w:val="28"/>
              </w:rPr>
            </w:pPr>
            <w:r w:rsidRPr="00AE42BE">
              <w:rPr>
                <w:rFonts w:eastAsia="Calibri" w:cs="Times New Roman"/>
                <w:color w:val="000000"/>
                <w:sz w:val="28"/>
                <w:szCs w:val="28"/>
              </w:rPr>
              <w:t xml:space="preserve">Vzdělávací oblast: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AE42BE" w:rsidRPr="00AE42BE" w:rsidRDefault="00AE42BE" w:rsidP="00AE42BE">
            <w:pPr>
              <w:rPr>
                <w:rFonts w:eastAsia="Calibri" w:cs="Times New Roman"/>
                <w:color w:val="000000"/>
                <w:sz w:val="28"/>
                <w:szCs w:val="28"/>
              </w:rPr>
            </w:pPr>
            <w:r w:rsidRPr="00AE42BE">
              <w:rPr>
                <w:rFonts w:eastAsia="Calibri" w:cs="Times New Roman"/>
                <w:color w:val="000000"/>
                <w:sz w:val="28"/>
                <w:szCs w:val="28"/>
              </w:rPr>
              <w:t xml:space="preserve">Člověk a příroda </w:t>
            </w:r>
          </w:p>
        </w:tc>
      </w:tr>
      <w:tr w:rsidR="00AE42BE" w:rsidRPr="00E17FB2" w:rsidTr="00AE42BE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AE42BE" w:rsidRPr="00AE42BE" w:rsidRDefault="00AE42BE" w:rsidP="00AE42BE">
            <w:pPr>
              <w:rPr>
                <w:rFonts w:eastAsia="Calibri" w:cs="Times New Roman"/>
                <w:color w:val="000000"/>
                <w:sz w:val="28"/>
                <w:szCs w:val="28"/>
              </w:rPr>
            </w:pPr>
            <w:r w:rsidRPr="00AE42BE">
              <w:rPr>
                <w:rFonts w:eastAsia="Calibri" w:cs="Times New Roman"/>
                <w:color w:val="000000"/>
                <w:sz w:val="28"/>
                <w:szCs w:val="28"/>
              </w:rPr>
              <w:t xml:space="preserve">Vzdělávací obor: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AE42BE" w:rsidRPr="00AE42BE" w:rsidRDefault="00AE42BE" w:rsidP="00AE42BE">
            <w:pPr>
              <w:rPr>
                <w:rFonts w:eastAsia="Calibri" w:cs="Times New Roman"/>
                <w:color w:val="000000"/>
                <w:sz w:val="28"/>
                <w:szCs w:val="28"/>
              </w:rPr>
            </w:pPr>
            <w:r w:rsidRPr="00AE42BE">
              <w:rPr>
                <w:rFonts w:eastAsia="Calibri" w:cs="Times New Roman"/>
                <w:color w:val="000000"/>
                <w:sz w:val="28"/>
                <w:szCs w:val="28"/>
              </w:rPr>
              <w:t xml:space="preserve">Chemie </w:t>
            </w:r>
          </w:p>
        </w:tc>
      </w:tr>
      <w:tr w:rsidR="00AE42BE" w:rsidRPr="00E17FB2" w:rsidTr="00AE42BE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AE42BE" w:rsidRPr="00AE42BE" w:rsidRDefault="00AE42BE" w:rsidP="00AE42BE">
            <w:pPr>
              <w:rPr>
                <w:rFonts w:eastAsia="Calibri" w:cs="Times New Roman"/>
                <w:color w:val="000000"/>
                <w:sz w:val="28"/>
                <w:szCs w:val="28"/>
              </w:rPr>
            </w:pPr>
            <w:r w:rsidRPr="00AE42BE">
              <w:rPr>
                <w:rFonts w:eastAsia="Calibri" w:cs="Times New Roman"/>
                <w:color w:val="000000"/>
                <w:sz w:val="28"/>
                <w:szCs w:val="28"/>
              </w:rPr>
              <w:t xml:space="preserve">Tematický okruh: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AE42BE" w:rsidRPr="00AE42BE" w:rsidRDefault="00AE42BE" w:rsidP="00AE42BE">
            <w:pPr>
              <w:rPr>
                <w:rFonts w:eastAsia="Calibri" w:cs="Times New Roman"/>
                <w:color w:val="000000"/>
                <w:sz w:val="28"/>
                <w:szCs w:val="28"/>
              </w:rPr>
            </w:pPr>
            <w:r w:rsidRPr="00AE42BE">
              <w:rPr>
                <w:rFonts w:cs="Times New Roman"/>
                <w:color w:val="000000"/>
                <w:sz w:val="28"/>
                <w:szCs w:val="28"/>
              </w:rPr>
              <w:t>Dvouprvkové sloučeniny</w:t>
            </w:r>
            <w:r w:rsidRPr="00AE42BE">
              <w:rPr>
                <w:rFonts w:eastAsia="Calibri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AE42BE" w:rsidRPr="00E17FB2" w:rsidTr="00AE42BE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AE42BE" w:rsidRPr="00AE42BE" w:rsidRDefault="00AE42BE" w:rsidP="00AE42BE">
            <w:pPr>
              <w:rPr>
                <w:rFonts w:eastAsia="Calibri" w:cs="Times New Roman"/>
                <w:color w:val="000000"/>
                <w:sz w:val="28"/>
                <w:szCs w:val="28"/>
              </w:rPr>
            </w:pPr>
            <w:r w:rsidRPr="00AE42BE">
              <w:rPr>
                <w:rFonts w:eastAsia="Calibri" w:cs="Times New Roman"/>
                <w:color w:val="000000"/>
                <w:sz w:val="28"/>
                <w:szCs w:val="28"/>
              </w:rPr>
              <w:t xml:space="preserve">Téma: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AE42BE" w:rsidRPr="00AE42BE" w:rsidRDefault="00AE42BE" w:rsidP="00AE42BE">
            <w:pPr>
              <w:rPr>
                <w:rFonts w:eastAsia="Calibri" w:cs="Times New Roman"/>
                <w:color w:val="000000"/>
                <w:sz w:val="28"/>
                <w:szCs w:val="28"/>
              </w:rPr>
            </w:pPr>
            <w:r w:rsidRPr="00AE42BE">
              <w:rPr>
                <w:rFonts w:cs="Times New Roman"/>
                <w:color w:val="000000"/>
                <w:sz w:val="28"/>
                <w:szCs w:val="28"/>
              </w:rPr>
              <w:t>Opakování</w:t>
            </w:r>
            <w:r w:rsidRPr="00AE42BE">
              <w:rPr>
                <w:rFonts w:eastAsia="Calibri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</w:tbl>
    <w:p w:rsidR="00AE42BE" w:rsidRDefault="00AE42BE">
      <w:pPr>
        <w:rPr>
          <w:b/>
          <w:sz w:val="32"/>
          <w:szCs w:val="32"/>
          <w:u w:val="single"/>
        </w:rPr>
      </w:pPr>
    </w:p>
    <w:p w:rsidR="00AE42BE" w:rsidRDefault="00AE42BE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Anotace:</w:t>
      </w:r>
    </w:p>
    <w:p w:rsidR="00AE42BE" w:rsidRDefault="00AE42BE" w:rsidP="00AE42BE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 w:rsidRPr="00AE42BE">
        <w:rPr>
          <w:sz w:val="24"/>
          <w:szCs w:val="24"/>
        </w:rPr>
        <w:t>Pracovní list</w:t>
      </w:r>
      <w:r>
        <w:rPr>
          <w:sz w:val="24"/>
          <w:szCs w:val="24"/>
        </w:rPr>
        <w:t xml:space="preserve"> – opakování základních informací o dvouprvkových sloučeninách</w:t>
      </w:r>
    </w:p>
    <w:p w:rsidR="00AE42BE" w:rsidRDefault="00AE42BE" w:rsidP="00AE42BE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Přiřazování vhodných trojic, dvojic</w:t>
      </w:r>
    </w:p>
    <w:p w:rsidR="00AE42BE" w:rsidRDefault="00AE42BE" w:rsidP="00AE42BE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Opakování názvosloví</w:t>
      </w:r>
    </w:p>
    <w:p w:rsidR="00B563BF" w:rsidRPr="00AE42BE" w:rsidRDefault="00AE42BE" w:rsidP="00AE42BE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Křížovka – využití vzorců dvouprvkových sloučenin</w:t>
      </w:r>
      <w:r w:rsidR="00B563BF" w:rsidRPr="00AE42BE">
        <w:rPr>
          <w:sz w:val="24"/>
          <w:szCs w:val="24"/>
        </w:rPr>
        <w:br w:type="page"/>
      </w:r>
    </w:p>
    <w:p w:rsidR="000D43E1" w:rsidRPr="009C3551" w:rsidRDefault="00447279" w:rsidP="009C3551">
      <w:pPr>
        <w:jc w:val="center"/>
        <w:rPr>
          <w:b/>
          <w:sz w:val="32"/>
          <w:szCs w:val="32"/>
          <w:u w:val="single"/>
        </w:rPr>
      </w:pPr>
      <w:r w:rsidRPr="009C3551">
        <w:rPr>
          <w:b/>
          <w:sz w:val="32"/>
          <w:szCs w:val="32"/>
          <w:u w:val="single"/>
        </w:rPr>
        <w:lastRenderedPageBreak/>
        <w:t>Dvouprvkové sloučeniny – pracovní list</w:t>
      </w:r>
    </w:p>
    <w:p w:rsidR="00447279" w:rsidRPr="006D767D" w:rsidRDefault="006D767D" w:rsidP="00447279">
      <w:pPr>
        <w:pStyle w:val="Odstavecseseznamem"/>
        <w:numPr>
          <w:ilvl w:val="0"/>
          <w:numId w:val="1"/>
        </w:num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Vybarvi stejnou</w:t>
      </w:r>
      <w:r w:rsidR="00447279" w:rsidRPr="006D767D">
        <w:rPr>
          <w:b/>
          <w:sz w:val="24"/>
          <w:szCs w:val="24"/>
          <w:u w:val="single"/>
        </w:rPr>
        <w:t xml:space="preserve"> barvou údaje, které patří k</w:t>
      </w:r>
      <w:r>
        <w:rPr>
          <w:b/>
          <w:sz w:val="24"/>
          <w:szCs w:val="24"/>
          <w:u w:val="single"/>
        </w:rPr>
        <w:t> </w:t>
      </w:r>
      <w:r w:rsidR="00447279" w:rsidRPr="006D767D">
        <w:rPr>
          <w:b/>
          <w:sz w:val="24"/>
          <w:szCs w:val="24"/>
          <w:u w:val="single"/>
        </w:rPr>
        <w:t>sobě</w:t>
      </w:r>
      <w:r>
        <w:rPr>
          <w:b/>
          <w:sz w:val="24"/>
          <w:szCs w:val="24"/>
          <w:u w:val="single"/>
        </w:rPr>
        <w:t>:</w:t>
      </w:r>
    </w:p>
    <w:p w:rsidR="00447279" w:rsidRDefault="002E5D72" w:rsidP="00447279">
      <w:r>
        <w:rPr>
          <w:noProof/>
          <w:lang w:eastAsia="cs-CZ"/>
        </w:rPr>
        <w:pict>
          <v:roundrect id="_x0000_s1030" style="position:absolute;margin-left:100.55pt;margin-top:71.15pt;width:231.6pt;height:47pt;z-index:251660288;mso-position-horizontal-relative:margin;mso-position-vertical-relative:margin" arcsize="10923f" strokeweight="1.5pt">
            <v:textbox>
              <w:txbxContent>
                <w:p w:rsidR="00447279" w:rsidRPr="009C3551" w:rsidRDefault="00447279" w:rsidP="00447279">
                  <w:pPr>
                    <w:rPr>
                      <w:sz w:val="24"/>
                      <w:szCs w:val="24"/>
                    </w:rPr>
                  </w:pPr>
                  <w:r w:rsidRPr="009C3551">
                    <w:rPr>
                      <w:sz w:val="24"/>
                      <w:szCs w:val="24"/>
                    </w:rPr>
                    <w:t xml:space="preserve"> Dvouprvkové sloučeniny síry a kovu</w:t>
                  </w:r>
                </w:p>
                <w:p w:rsidR="00447279" w:rsidRDefault="00447279" w:rsidP="00447279"/>
              </w:txbxContent>
            </v:textbox>
            <w10:wrap type="square" anchorx="margin" anchory="margin"/>
          </v:roundrect>
        </w:pict>
      </w:r>
      <w:r>
        <w:rPr>
          <w:noProof/>
          <w:lang w:eastAsia="cs-CZ"/>
        </w:rPr>
        <w:pict>
          <v:roundrect id="_x0000_s1038" style="position:absolute;margin-left:427.25pt;margin-top:71.15pt;width:47.9pt;height:47pt;z-index:251668480;mso-position-horizontal-relative:margin;mso-position-vertical-relative:margin" arcsize="10923f" strokeweight="1.5pt">
            <v:textbox>
              <w:txbxContent>
                <w:p w:rsidR="009C3551" w:rsidRPr="009C3551" w:rsidRDefault="009C3551" w:rsidP="009C3551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8"/>
                      <w:szCs w:val="28"/>
                    </w:rPr>
                    <w:t xml:space="preserve">  </w:t>
                  </w:r>
                  <w:proofErr w:type="spellStart"/>
                  <w:r>
                    <w:rPr>
                      <w:sz w:val="24"/>
                      <w:szCs w:val="24"/>
                    </w:rPr>
                    <w:t>FeF</w:t>
                  </w:r>
                  <w:proofErr w:type="spellEnd"/>
                </w:p>
                <w:p w:rsidR="009C3551" w:rsidRDefault="009C3551" w:rsidP="009C3551"/>
              </w:txbxContent>
            </v:textbox>
            <w10:wrap type="square" anchorx="margin" anchory="margin"/>
          </v:roundrect>
        </w:pict>
      </w:r>
      <w:r>
        <w:rPr>
          <w:noProof/>
          <w:lang w:eastAsia="cs-CZ"/>
        </w:rPr>
        <w:pict>
          <v:roundrect id="_x0000_s1033" style="position:absolute;margin-left:363.25pt;margin-top:71.15pt;width:47.9pt;height:47pt;z-index:251663360;mso-position-horizontal-relative:margin;mso-position-vertical-relative:margin" arcsize="10923f" strokeweight="1.5pt">
            <v:textbox>
              <w:txbxContent>
                <w:p w:rsidR="00447279" w:rsidRPr="009C3551" w:rsidRDefault="009C3551" w:rsidP="00447279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</w:t>
                  </w:r>
                  <w:proofErr w:type="spellStart"/>
                  <w:r w:rsidR="00447279" w:rsidRPr="009C3551">
                    <w:rPr>
                      <w:sz w:val="24"/>
                      <w:szCs w:val="24"/>
                    </w:rPr>
                    <w:t>PbS</w:t>
                  </w:r>
                  <w:proofErr w:type="spellEnd"/>
                </w:p>
                <w:p w:rsidR="00447279" w:rsidRDefault="00447279" w:rsidP="00447279"/>
              </w:txbxContent>
            </v:textbox>
            <w10:wrap type="square" anchorx="margin" anchory="margin"/>
          </v:roundrect>
        </w:pict>
      </w:r>
      <w:r>
        <w:rPr>
          <w:noProof/>
          <w:lang w:eastAsia="cs-CZ"/>
        </w:rPr>
        <w:pict>
          <v:roundrect id="_x0000_s1028" style="position:absolute;margin-left:-21.95pt;margin-top:71.15pt;width:82.6pt;height:47pt;z-index:251657215;mso-position-horizontal-relative:margin;mso-position-vertical-relative:margin" arcsize="10923f" strokeweight="1.5pt">
            <v:textbox>
              <w:txbxContent>
                <w:p w:rsidR="00447279" w:rsidRPr="009C3551" w:rsidRDefault="009C3551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8"/>
                      <w:szCs w:val="28"/>
                    </w:rPr>
                    <w:t xml:space="preserve">      </w:t>
                  </w:r>
                  <w:r w:rsidR="00447279" w:rsidRPr="009C3551">
                    <w:rPr>
                      <w:sz w:val="24"/>
                      <w:szCs w:val="24"/>
                    </w:rPr>
                    <w:t>oxidy</w:t>
                  </w:r>
                </w:p>
                <w:p w:rsidR="00447279" w:rsidRDefault="00447279"/>
              </w:txbxContent>
            </v:textbox>
            <w10:wrap type="square" anchorx="margin" anchory="margin"/>
          </v:roundrect>
        </w:pict>
      </w:r>
    </w:p>
    <w:p w:rsidR="00447279" w:rsidRDefault="00447279" w:rsidP="00447279"/>
    <w:p w:rsidR="00447279" w:rsidRDefault="002E5D72" w:rsidP="00447279">
      <w:r>
        <w:rPr>
          <w:noProof/>
          <w:lang w:eastAsia="cs-CZ"/>
        </w:rPr>
        <w:pict>
          <v:roundrect id="_x0000_s1026" style="position:absolute;margin-left:-92.85pt;margin-top:21.35pt;width:83.5pt;height:46.5pt;z-index:251658240" arcsize="10923f" strokeweight="1.5pt">
            <v:textbox>
              <w:txbxContent>
                <w:p w:rsidR="00447279" w:rsidRPr="009C3551" w:rsidRDefault="00447279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8"/>
                      <w:szCs w:val="28"/>
                    </w:rPr>
                    <w:t xml:space="preserve">     </w:t>
                  </w:r>
                  <w:r w:rsidRPr="009C3551">
                    <w:rPr>
                      <w:sz w:val="24"/>
                      <w:szCs w:val="24"/>
                    </w:rPr>
                    <w:t>sulfidy</w:t>
                  </w:r>
                </w:p>
              </w:txbxContent>
            </v:textbox>
            <w10:wrap type="square"/>
          </v:roundrect>
        </w:pict>
      </w:r>
      <w:r>
        <w:rPr>
          <w:noProof/>
          <w:lang w:eastAsia="cs-CZ"/>
        </w:rPr>
        <w:pict>
          <v:roundrect id="_x0000_s1034" style="position:absolute;margin-left:363.25pt;margin-top:127.15pt;width:48.9pt;height:46.5pt;z-index:251664384;mso-position-horizontal-relative:margin;mso-position-vertical-relative:margin" arcsize="10923f" strokeweight="1.5pt">
            <v:textbox>
              <w:txbxContent>
                <w:p w:rsidR="009C3551" w:rsidRPr="009C3551" w:rsidRDefault="009C3551" w:rsidP="009C3551">
                  <w:pPr>
                    <w:rPr>
                      <w:sz w:val="24"/>
                      <w:szCs w:val="24"/>
                      <w:vertAlign w:val="subscript"/>
                    </w:rPr>
                  </w:pPr>
                  <w:r w:rsidRPr="009C3551">
                    <w:rPr>
                      <w:sz w:val="24"/>
                      <w:szCs w:val="24"/>
                    </w:rPr>
                    <w:t>Au</w:t>
                  </w:r>
                  <w:r w:rsidRPr="009C3551">
                    <w:rPr>
                      <w:sz w:val="24"/>
                      <w:szCs w:val="24"/>
                      <w:vertAlign w:val="subscript"/>
                    </w:rPr>
                    <w:t>2</w:t>
                  </w:r>
                  <w:r w:rsidRPr="009C3551">
                    <w:rPr>
                      <w:sz w:val="24"/>
                      <w:szCs w:val="24"/>
                    </w:rPr>
                    <w:t>O</w:t>
                  </w:r>
                  <w:r w:rsidRPr="009C3551">
                    <w:rPr>
                      <w:sz w:val="24"/>
                      <w:szCs w:val="24"/>
                      <w:vertAlign w:val="subscript"/>
                    </w:rPr>
                    <w:t>3</w:t>
                  </w:r>
                </w:p>
                <w:p w:rsidR="009C3551" w:rsidRDefault="009C3551" w:rsidP="009C3551"/>
              </w:txbxContent>
            </v:textbox>
            <w10:wrap type="square" anchorx="margin" anchory="margin"/>
          </v:roundrect>
        </w:pict>
      </w:r>
    </w:p>
    <w:p w:rsidR="009C3551" w:rsidRDefault="002E5D72" w:rsidP="00447279">
      <w:r>
        <w:rPr>
          <w:noProof/>
          <w:lang w:eastAsia="cs-CZ"/>
        </w:rPr>
        <w:pict>
          <v:roundrect id="_x0000_s1027" style="position:absolute;margin-left:-97.1pt;margin-top:45.3pt;width:86.1pt;height:46.5pt;z-index:251659264" arcsize="10923f" strokeweight="1.5pt">
            <v:textbox>
              <w:txbxContent>
                <w:p w:rsidR="00447279" w:rsidRPr="009C3551" w:rsidRDefault="009C3551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</w:t>
                  </w:r>
                  <w:r w:rsidR="00447279" w:rsidRPr="009C3551">
                    <w:rPr>
                      <w:sz w:val="24"/>
                      <w:szCs w:val="24"/>
                    </w:rPr>
                    <w:t>halogenidy</w:t>
                  </w:r>
                </w:p>
              </w:txbxContent>
            </v:textbox>
            <w10:wrap type="square"/>
          </v:roundrect>
        </w:pict>
      </w:r>
      <w:r>
        <w:rPr>
          <w:noProof/>
          <w:lang w:eastAsia="cs-CZ"/>
        </w:rPr>
        <w:pict>
          <v:roundrect id="_x0000_s1036" style="position:absolute;margin-left:426.15pt;margin-top:127.15pt;width:48.9pt;height:46.5pt;z-index:251666432;mso-position-horizontal-relative:margin;mso-position-vertical-relative:margin" arcsize="10923f" strokeweight="1.5pt">
            <v:textbox>
              <w:txbxContent>
                <w:p w:rsidR="009C3551" w:rsidRPr="009C3551" w:rsidRDefault="009C3551" w:rsidP="009C3551">
                  <w:pPr>
                    <w:rPr>
                      <w:sz w:val="24"/>
                      <w:szCs w:val="24"/>
                      <w:vertAlign w:val="subscript"/>
                    </w:rPr>
                  </w:pPr>
                  <w:r>
                    <w:rPr>
                      <w:sz w:val="28"/>
                      <w:szCs w:val="28"/>
                    </w:rPr>
                    <w:t xml:space="preserve">  </w:t>
                  </w:r>
                  <w:proofErr w:type="spellStart"/>
                  <w:r>
                    <w:rPr>
                      <w:sz w:val="24"/>
                      <w:szCs w:val="24"/>
                    </w:rPr>
                    <w:t>ZnS</w:t>
                  </w:r>
                  <w:proofErr w:type="spellEnd"/>
                </w:p>
                <w:p w:rsidR="009C3551" w:rsidRDefault="009C3551" w:rsidP="009C3551"/>
              </w:txbxContent>
            </v:textbox>
            <w10:wrap type="square" anchorx="margin" anchory="margin"/>
          </v:roundrect>
        </w:pict>
      </w:r>
      <w:r>
        <w:rPr>
          <w:noProof/>
          <w:lang w:eastAsia="cs-CZ"/>
        </w:rPr>
        <w:pict>
          <v:roundrect id="_x0000_s1031" style="position:absolute;margin-left:100.55pt;margin-top:130.15pt;width:231.6pt;height:46.5pt;z-index:251661312;mso-position-horizontal-relative:margin;mso-position-vertical-relative:margin" arcsize="10923f" strokeweight="1.5pt">
            <v:textbox>
              <w:txbxContent>
                <w:p w:rsidR="00447279" w:rsidRPr="009C3551" w:rsidRDefault="00447279" w:rsidP="00447279">
                  <w:pPr>
                    <w:rPr>
                      <w:sz w:val="24"/>
                      <w:szCs w:val="24"/>
                    </w:rPr>
                  </w:pPr>
                  <w:r w:rsidRPr="009C3551">
                    <w:rPr>
                      <w:sz w:val="24"/>
                      <w:szCs w:val="24"/>
                    </w:rPr>
                    <w:t>Dvouprvkové sloučeniny halogenu a jiného prvku</w:t>
                  </w:r>
                </w:p>
                <w:p w:rsidR="00447279" w:rsidRDefault="00447279" w:rsidP="00447279"/>
              </w:txbxContent>
            </v:textbox>
            <w10:wrap type="square" anchorx="margin" anchory="margin"/>
          </v:roundrect>
        </w:pict>
      </w:r>
      <w:r>
        <w:rPr>
          <w:noProof/>
          <w:lang w:eastAsia="cs-CZ"/>
        </w:rPr>
        <w:pict>
          <v:roundrect id="_x0000_s1032" style="position:absolute;margin-left:100.55pt;margin-top:189.65pt;width:231.6pt;height:46.5pt;z-index:251662336;mso-position-horizontal-relative:margin;mso-position-vertical-relative:margin" arcsize="10923f" strokeweight="1.5pt">
            <v:textbox>
              <w:txbxContent>
                <w:p w:rsidR="00447279" w:rsidRPr="009C3551" w:rsidRDefault="00EE66C0" w:rsidP="00447279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Dvouprvkové sloučeniny kyslíku</w:t>
                  </w:r>
                  <w:r w:rsidR="00447279" w:rsidRPr="009C3551">
                    <w:rPr>
                      <w:sz w:val="24"/>
                      <w:szCs w:val="24"/>
                    </w:rPr>
                    <w:t xml:space="preserve"> a jiného prvku</w:t>
                  </w:r>
                </w:p>
                <w:p w:rsidR="00447279" w:rsidRDefault="00447279" w:rsidP="00447279"/>
              </w:txbxContent>
            </v:textbox>
            <w10:wrap type="square" anchorx="margin" anchory="margin"/>
          </v:roundrect>
        </w:pict>
      </w:r>
      <w:r>
        <w:rPr>
          <w:noProof/>
          <w:lang w:eastAsia="cs-CZ"/>
        </w:rPr>
        <w:pict>
          <v:roundrect id="_x0000_s1037" style="position:absolute;margin-left:426.15pt;margin-top:186.65pt;width:49pt;height:46.5pt;z-index:251667456;mso-position-horizontal-relative:margin;mso-position-vertical-relative:margin" arcsize="10923f" strokeweight="1.5pt">
            <v:textbox>
              <w:txbxContent>
                <w:p w:rsidR="009C3551" w:rsidRPr="009C3551" w:rsidRDefault="009C3551" w:rsidP="009C3551">
                  <w:pPr>
                    <w:rPr>
                      <w:sz w:val="24"/>
                      <w:szCs w:val="24"/>
                      <w:vertAlign w:val="subscript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>Cu</w:t>
                  </w:r>
                  <w:r w:rsidRPr="009C3551">
                    <w:rPr>
                      <w:sz w:val="24"/>
                      <w:szCs w:val="24"/>
                      <w:vertAlign w:val="subscript"/>
                    </w:rPr>
                    <w:t>2</w:t>
                  </w:r>
                  <w:r w:rsidRPr="009C3551">
                    <w:rPr>
                      <w:sz w:val="24"/>
                      <w:szCs w:val="24"/>
                    </w:rPr>
                    <w:t>O</w:t>
                  </w:r>
                </w:p>
                <w:p w:rsidR="009C3551" w:rsidRDefault="009C3551" w:rsidP="009C3551"/>
              </w:txbxContent>
            </v:textbox>
            <w10:wrap type="square" anchorx="margin" anchory="margin"/>
          </v:roundrect>
        </w:pict>
      </w:r>
      <w:r>
        <w:rPr>
          <w:noProof/>
          <w:lang w:eastAsia="cs-CZ"/>
        </w:rPr>
        <w:pict>
          <v:roundrect id="_x0000_s1035" style="position:absolute;margin-left:363.25pt;margin-top:189.65pt;width:48.9pt;height:46.5pt;z-index:251665408;mso-position-horizontal-relative:margin;mso-position-vertical-relative:margin" arcsize="10923f" strokeweight="1.5pt">
            <v:textbox>
              <w:txbxContent>
                <w:p w:rsidR="009C3551" w:rsidRPr="009C3551" w:rsidRDefault="009C3551" w:rsidP="009C3551">
                  <w:pPr>
                    <w:rPr>
                      <w:sz w:val="24"/>
                      <w:szCs w:val="24"/>
                      <w:vertAlign w:val="subscript"/>
                    </w:rPr>
                  </w:pPr>
                  <w:r>
                    <w:rPr>
                      <w:sz w:val="28"/>
                      <w:szCs w:val="28"/>
                    </w:rPr>
                    <w:t xml:space="preserve">   </w:t>
                  </w:r>
                  <w:r w:rsidRPr="009C3551">
                    <w:rPr>
                      <w:sz w:val="24"/>
                      <w:szCs w:val="24"/>
                    </w:rPr>
                    <w:t>SBr</w:t>
                  </w:r>
                  <w:r w:rsidRPr="009C3551">
                    <w:rPr>
                      <w:sz w:val="24"/>
                      <w:szCs w:val="24"/>
                      <w:vertAlign w:val="subscript"/>
                    </w:rPr>
                    <w:t>6</w:t>
                  </w:r>
                </w:p>
                <w:p w:rsidR="009C3551" w:rsidRDefault="009C3551" w:rsidP="009C3551"/>
              </w:txbxContent>
            </v:textbox>
            <w10:wrap type="square" anchorx="margin" anchory="margin"/>
          </v:roundrect>
        </w:pict>
      </w:r>
    </w:p>
    <w:p w:rsidR="009C3551" w:rsidRPr="009C3551" w:rsidRDefault="009C3551" w:rsidP="009C3551"/>
    <w:p w:rsidR="009C3551" w:rsidRPr="009C3551" w:rsidRDefault="009C3551" w:rsidP="009C3551"/>
    <w:p w:rsidR="00447279" w:rsidRDefault="00447279" w:rsidP="009C3551"/>
    <w:p w:rsidR="00A04B44" w:rsidRDefault="00A04B44" w:rsidP="00A04B44">
      <w:pPr>
        <w:pStyle w:val="Odstavecseseznamem"/>
        <w:rPr>
          <w:b/>
          <w:u w:val="single"/>
        </w:rPr>
      </w:pPr>
    </w:p>
    <w:p w:rsidR="003404C1" w:rsidRPr="006D767D" w:rsidRDefault="002E5D72" w:rsidP="009C3551">
      <w:pPr>
        <w:pStyle w:val="Odstavecseseznamem"/>
        <w:numPr>
          <w:ilvl w:val="0"/>
          <w:numId w:val="1"/>
        </w:numPr>
        <w:rPr>
          <w:b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cs-CZ"/>
        </w:rPr>
        <w:pict>
          <v:roundrect id="_x0000_s1046" style="position:absolute;left:0;text-align:left;margin-left:150.05pt;margin-top:53.9pt;width:321pt;height:44pt;z-index:251676672" arcsize="10923f" strokeweight="1.5pt">
            <v:textbox>
              <w:txbxContent>
                <w:p w:rsidR="00A04B44" w:rsidRPr="00A04B44" w:rsidRDefault="00A04B44" w:rsidP="00A04B44">
                  <w:pPr>
                    <w:rPr>
                      <w:sz w:val="28"/>
                      <w:szCs w:val="28"/>
                    </w:rPr>
                  </w:pPr>
                  <w:r>
                    <w:t xml:space="preserve">  </w:t>
                  </w:r>
                  <w:r w:rsidRPr="00A04B44">
                    <w:rPr>
                      <w:sz w:val="28"/>
                      <w:szCs w:val="28"/>
                    </w:rPr>
                    <w:t>sfalerit, surovina pro výrobu zinku</w:t>
                  </w:r>
                </w:p>
              </w:txbxContent>
            </v:textbox>
          </v:roundrect>
        </w:pict>
      </w:r>
      <w:r>
        <w:rPr>
          <w:b/>
          <w:noProof/>
          <w:sz w:val="24"/>
          <w:szCs w:val="24"/>
          <w:u w:val="single"/>
          <w:lang w:eastAsia="cs-CZ"/>
        </w:rPr>
        <w:pict>
          <v:roundrect id="_x0000_s1047" style="position:absolute;left:0;text-align:left;margin-left:150.05pt;margin-top:106.9pt;width:321pt;height:44pt;z-index:251677696" arcsize="10923f" strokeweight="1.5pt">
            <v:textbox>
              <w:txbxContent>
                <w:p w:rsidR="00A04B44" w:rsidRPr="00A04B44" w:rsidRDefault="00A04B44" w:rsidP="00A04B44">
                  <w:pPr>
                    <w:rPr>
                      <w:sz w:val="28"/>
                      <w:szCs w:val="28"/>
                    </w:rPr>
                  </w:pPr>
                  <w:r w:rsidRPr="00A04B44">
                    <w:rPr>
                      <w:sz w:val="28"/>
                      <w:szCs w:val="28"/>
                    </w:rPr>
                    <w:t xml:space="preserve">  prudce jedovatý plyn bez barvy a zápachu</w:t>
                  </w:r>
                </w:p>
              </w:txbxContent>
            </v:textbox>
          </v:roundrect>
        </w:pict>
      </w:r>
      <w:r>
        <w:rPr>
          <w:b/>
          <w:noProof/>
          <w:sz w:val="24"/>
          <w:szCs w:val="24"/>
          <w:u w:val="single"/>
          <w:lang w:eastAsia="cs-CZ"/>
        </w:rPr>
        <w:pict>
          <v:roundrect id="_x0000_s1048" style="position:absolute;left:0;text-align:left;margin-left:150.05pt;margin-top:159.9pt;width:321pt;height:44pt;z-index:251678720" arcsize="10923f" strokeweight="1.5pt">
            <v:textbox>
              <w:txbxContent>
                <w:p w:rsidR="00A04B44" w:rsidRPr="00A04B44" w:rsidRDefault="00A04B44" w:rsidP="00A04B44">
                  <w:pPr>
                    <w:rPr>
                      <w:sz w:val="28"/>
                      <w:szCs w:val="28"/>
                    </w:rPr>
                  </w:pPr>
                  <w:r w:rsidRPr="00A04B44">
                    <w:rPr>
                      <w:sz w:val="28"/>
                      <w:szCs w:val="28"/>
                    </w:rPr>
                    <w:t xml:space="preserve">  </w:t>
                  </w:r>
                  <w:r>
                    <w:rPr>
                      <w:sz w:val="28"/>
                      <w:szCs w:val="28"/>
                    </w:rPr>
                    <w:t>používá se ve stavebnictví – písek do malty</w:t>
                  </w:r>
                </w:p>
              </w:txbxContent>
            </v:textbox>
          </v:roundrect>
        </w:pict>
      </w:r>
      <w:r>
        <w:rPr>
          <w:b/>
          <w:noProof/>
          <w:sz w:val="24"/>
          <w:szCs w:val="24"/>
          <w:u w:val="single"/>
          <w:lang w:eastAsia="cs-CZ"/>
        </w:rPr>
        <w:pict>
          <v:roundrect id="_x0000_s1049" style="position:absolute;left:0;text-align:left;margin-left:150.05pt;margin-top:215.4pt;width:321pt;height:44pt;z-index:251679744" arcsize="10923f" strokeweight="1.5pt">
            <v:textbox>
              <w:txbxContent>
                <w:p w:rsidR="00A04B44" w:rsidRPr="00A04B44" w:rsidRDefault="00A04B44" w:rsidP="00A04B44">
                  <w:pPr>
                    <w:rPr>
                      <w:sz w:val="28"/>
                      <w:szCs w:val="28"/>
                    </w:rPr>
                  </w:pPr>
                  <w:r w:rsidRPr="00A04B44">
                    <w:rPr>
                      <w:sz w:val="28"/>
                      <w:szCs w:val="28"/>
                    </w:rPr>
                    <w:t xml:space="preserve">  </w:t>
                  </w:r>
                  <w:r>
                    <w:rPr>
                      <w:sz w:val="28"/>
                      <w:szCs w:val="28"/>
                    </w:rPr>
                    <w:t>reaguje na světlo - fotografické materiály</w:t>
                  </w:r>
                </w:p>
              </w:txbxContent>
            </v:textbox>
          </v:roundrect>
        </w:pict>
      </w:r>
      <w:r>
        <w:rPr>
          <w:b/>
          <w:noProof/>
          <w:sz w:val="24"/>
          <w:szCs w:val="24"/>
          <w:u w:val="single"/>
          <w:lang w:eastAsia="cs-CZ"/>
        </w:rPr>
        <w:pict>
          <v:roundrect id="_x0000_s1050" style="position:absolute;left:0;text-align:left;margin-left:150.05pt;margin-top:269.9pt;width:321pt;height:44pt;z-index:251680768" arcsize="10923f" strokeweight="1.5pt">
            <v:textbox>
              <w:txbxContent>
                <w:p w:rsidR="00A04B44" w:rsidRPr="00A04B44" w:rsidRDefault="00A04B44" w:rsidP="00A04B44">
                  <w:pPr>
                    <w:rPr>
                      <w:sz w:val="28"/>
                      <w:szCs w:val="28"/>
                    </w:rPr>
                  </w:pPr>
                  <w:r w:rsidRPr="00A04B44">
                    <w:rPr>
                      <w:sz w:val="28"/>
                      <w:szCs w:val="28"/>
                    </w:rPr>
                    <w:t xml:space="preserve">  </w:t>
                  </w:r>
                  <w:r>
                    <w:rPr>
                      <w:sz w:val="28"/>
                      <w:szCs w:val="28"/>
                    </w:rPr>
                    <w:t>používá se při přípravě pokrmů – konzervace masa</w:t>
                  </w:r>
                </w:p>
              </w:txbxContent>
            </v:textbox>
          </v:roundrect>
        </w:pict>
      </w:r>
      <w:r>
        <w:rPr>
          <w:b/>
          <w:noProof/>
          <w:sz w:val="24"/>
          <w:szCs w:val="24"/>
          <w:u w:val="single"/>
          <w:lang w:eastAsia="cs-CZ"/>
        </w:rPr>
        <w:pict>
          <v:roundrect id="_x0000_s1051" style="position:absolute;left:0;text-align:left;margin-left:146.55pt;margin-top:325.4pt;width:321pt;height:44pt;z-index:251681792" arcsize="10923f" strokeweight="1.5pt">
            <v:textbox>
              <w:txbxContent>
                <w:p w:rsidR="00A04B44" w:rsidRPr="00A04B44" w:rsidRDefault="00A04B44" w:rsidP="00A04B44">
                  <w:pPr>
                    <w:rPr>
                      <w:sz w:val="28"/>
                      <w:szCs w:val="28"/>
                    </w:rPr>
                  </w:pPr>
                  <w:r w:rsidRPr="00A04B44">
                    <w:rPr>
                      <w:sz w:val="28"/>
                      <w:szCs w:val="28"/>
                    </w:rPr>
                    <w:t xml:space="preserve">  </w:t>
                  </w:r>
                  <w:r>
                    <w:rPr>
                      <w:sz w:val="28"/>
                      <w:szCs w:val="28"/>
                    </w:rPr>
                    <w:t>používá se ve stavebnictví – pálené vápno</w:t>
                  </w:r>
                </w:p>
              </w:txbxContent>
            </v:textbox>
          </v:roundrect>
        </w:pict>
      </w:r>
      <w:r>
        <w:rPr>
          <w:b/>
          <w:noProof/>
          <w:sz w:val="24"/>
          <w:szCs w:val="24"/>
          <w:u w:val="single"/>
          <w:lang w:eastAsia="cs-CZ"/>
        </w:rPr>
        <w:pict>
          <v:roundrect id="_x0000_s1052" style="position:absolute;left:0;text-align:left;margin-left:146.55pt;margin-top:381.9pt;width:321pt;height:44pt;z-index:251682816" arcsize="10923f" strokeweight="1.5pt">
            <v:textbox>
              <w:txbxContent>
                <w:p w:rsidR="00A04B44" w:rsidRPr="00A04B44" w:rsidRDefault="00A04B44" w:rsidP="00A04B44">
                  <w:pPr>
                    <w:rPr>
                      <w:sz w:val="28"/>
                      <w:szCs w:val="28"/>
                    </w:rPr>
                  </w:pPr>
                  <w:r w:rsidRPr="00A04B44">
                    <w:rPr>
                      <w:sz w:val="28"/>
                      <w:szCs w:val="28"/>
                    </w:rPr>
                    <w:t xml:space="preserve">  </w:t>
                  </w:r>
                  <w:r>
                    <w:rPr>
                      <w:sz w:val="28"/>
                      <w:szCs w:val="28"/>
                    </w:rPr>
                    <w:t>galenit, surovina pro výrobu olova</w:t>
                  </w:r>
                </w:p>
              </w:txbxContent>
            </v:textbox>
          </v:roundrect>
        </w:pict>
      </w:r>
      <w:r>
        <w:rPr>
          <w:b/>
          <w:noProof/>
          <w:sz w:val="24"/>
          <w:szCs w:val="24"/>
          <w:u w:val="single"/>
          <w:lang w:eastAsia="cs-CZ"/>
        </w:rPr>
        <w:pict>
          <v:roundrect id="_x0000_s1039" style="position:absolute;left:0;text-align:left;margin-left:-13.35pt;margin-top:53.9pt;width:83.5pt;height:44pt;z-index:251669504" arcsize="10923f" strokeweight="1.5pt">
            <v:textbox>
              <w:txbxContent>
                <w:p w:rsidR="00A04B44" w:rsidRPr="00A04B44" w:rsidRDefault="00A04B44">
                  <w:pPr>
                    <w:rPr>
                      <w:sz w:val="28"/>
                      <w:szCs w:val="28"/>
                    </w:rPr>
                  </w:pPr>
                  <w:r>
                    <w:t xml:space="preserve">          </w:t>
                  </w:r>
                  <w:r w:rsidRPr="00A04B44">
                    <w:rPr>
                      <w:sz w:val="28"/>
                      <w:szCs w:val="28"/>
                    </w:rPr>
                    <w:t>CO</w:t>
                  </w:r>
                </w:p>
              </w:txbxContent>
            </v:textbox>
          </v:roundrect>
        </w:pict>
      </w:r>
      <w:r>
        <w:rPr>
          <w:b/>
          <w:noProof/>
          <w:sz w:val="24"/>
          <w:szCs w:val="24"/>
          <w:u w:val="single"/>
          <w:lang w:eastAsia="cs-CZ"/>
        </w:rPr>
        <w:pict>
          <v:roundrect id="_x0000_s1040" style="position:absolute;left:0;text-align:left;margin-left:-13.35pt;margin-top:110.9pt;width:83.5pt;height:44pt;z-index:251670528" arcsize="10923f" strokeweight="1.5pt">
            <v:textbox>
              <w:txbxContent>
                <w:p w:rsidR="00A04B44" w:rsidRPr="00A04B44" w:rsidRDefault="00A04B44" w:rsidP="00A04B44">
                  <w:pPr>
                    <w:rPr>
                      <w:sz w:val="28"/>
                      <w:szCs w:val="28"/>
                    </w:rPr>
                  </w:pPr>
                  <w:r>
                    <w:t xml:space="preserve">          </w:t>
                  </w:r>
                  <w:proofErr w:type="spellStart"/>
                  <w:r>
                    <w:rPr>
                      <w:sz w:val="28"/>
                      <w:szCs w:val="28"/>
                    </w:rPr>
                    <w:t>CaO</w:t>
                  </w:r>
                  <w:proofErr w:type="spellEnd"/>
                </w:p>
              </w:txbxContent>
            </v:textbox>
          </v:roundrect>
        </w:pict>
      </w:r>
      <w:r>
        <w:rPr>
          <w:b/>
          <w:noProof/>
          <w:sz w:val="24"/>
          <w:szCs w:val="24"/>
          <w:u w:val="single"/>
          <w:lang w:eastAsia="cs-CZ"/>
        </w:rPr>
        <w:pict>
          <v:roundrect id="_x0000_s1041" style="position:absolute;left:0;text-align:left;margin-left:-13.35pt;margin-top:162.9pt;width:83.5pt;height:44pt;z-index:251671552" arcsize="10923f" strokeweight="1.5pt">
            <v:textbox>
              <w:txbxContent>
                <w:p w:rsidR="00A04B44" w:rsidRPr="00A04B44" w:rsidRDefault="00A04B44" w:rsidP="00A04B44">
                  <w:pPr>
                    <w:rPr>
                      <w:sz w:val="28"/>
                      <w:szCs w:val="28"/>
                    </w:rPr>
                  </w:pPr>
                  <w:r>
                    <w:t xml:space="preserve">          </w:t>
                  </w:r>
                  <w:proofErr w:type="spellStart"/>
                  <w:r>
                    <w:rPr>
                      <w:sz w:val="28"/>
                      <w:szCs w:val="28"/>
                    </w:rPr>
                    <w:t>NaCl</w:t>
                  </w:r>
                  <w:proofErr w:type="spellEnd"/>
                </w:p>
              </w:txbxContent>
            </v:textbox>
          </v:roundrect>
        </w:pict>
      </w:r>
      <w:r>
        <w:rPr>
          <w:b/>
          <w:noProof/>
          <w:sz w:val="24"/>
          <w:szCs w:val="24"/>
          <w:u w:val="single"/>
          <w:lang w:eastAsia="cs-CZ"/>
        </w:rPr>
        <w:pict>
          <v:roundrect id="_x0000_s1042" style="position:absolute;left:0;text-align:left;margin-left:-13.35pt;margin-top:219.4pt;width:83.5pt;height:44pt;z-index:251672576" arcsize="10923f" strokeweight="1.5pt">
            <v:textbox>
              <w:txbxContent>
                <w:p w:rsidR="00A04B44" w:rsidRPr="00A04B44" w:rsidRDefault="00A04B44" w:rsidP="00A04B44">
                  <w:pPr>
                    <w:rPr>
                      <w:sz w:val="28"/>
                      <w:szCs w:val="28"/>
                      <w:vertAlign w:val="subscript"/>
                    </w:rPr>
                  </w:pPr>
                  <w:r>
                    <w:t xml:space="preserve">          </w:t>
                  </w:r>
                  <w:r>
                    <w:rPr>
                      <w:sz w:val="28"/>
                      <w:szCs w:val="28"/>
                    </w:rPr>
                    <w:t>SiO</w:t>
                  </w:r>
                  <w:r>
                    <w:rPr>
                      <w:sz w:val="28"/>
                      <w:szCs w:val="28"/>
                      <w:vertAlign w:val="subscript"/>
                    </w:rPr>
                    <w:t>2</w:t>
                  </w:r>
                </w:p>
              </w:txbxContent>
            </v:textbox>
          </v:roundrect>
        </w:pict>
      </w:r>
      <w:r>
        <w:rPr>
          <w:b/>
          <w:noProof/>
          <w:sz w:val="24"/>
          <w:szCs w:val="24"/>
          <w:u w:val="single"/>
          <w:lang w:eastAsia="cs-CZ"/>
        </w:rPr>
        <w:pict>
          <v:roundrect id="_x0000_s1043" style="position:absolute;left:0;text-align:left;margin-left:-13.35pt;margin-top:272.4pt;width:83.5pt;height:44pt;z-index:251673600" arcsize="10923f" strokeweight="1.5pt">
            <v:textbox>
              <w:txbxContent>
                <w:p w:rsidR="00A04B44" w:rsidRPr="00A04B44" w:rsidRDefault="00A04B44" w:rsidP="00A04B44">
                  <w:pPr>
                    <w:rPr>
                      <w:sz w:val="28"/>
                      <w:szCs w:val="28"/>
                    </w:rPr>
                  </w:pPr>
                  <w:r>
                    <w:t xml:space="preserve">          </w:t>
                  </w:r>
                  <w:proofErr w:type="spellStart"/>
                  <w:r>
                    <w:rPr>
                      <w:sz w:val="28"/>
                      <w:szCs w:val="28"/>
                    </w:rPr>
                    <w:t>ZnS</w:t>
                  </w:r>
                  <w:proofErr w:type="spellEnd"/>
                </w:p>
              </w:txbxContent>
            </v:textbox>
          </v:roundrect>
        </w:pict>
      </w:r>
      <w:r>
        <w:rPr>
          <w:b/>
          <w:noProof/>
          <w:sz w:val="24"/>
          <w:szCs w:val="24"/>
          <w:u w:val="single"/>
          <w:lang w:eastAsia="cs-CZ"/>
        </w:rPr>
        <w:pict>
          <v:roundrect id="_x0000_s1044" style="position:absolute;left:0;text-align:left;margin-left:-13.35pt;margin-top:328.4pt;width:83.5pt;height:44pt;z-index:251674624" arcsize="10923f" strokeweight="1.5pt">
            <v:textbox>
              <w:txbxContent>
                <w:p w:rsidR="00A04B44" w:rsidRPr="00A04B44" w:rsidRDefault="00A04B44" w:rsidP="00A04B44">
                  <w:pPr>
                    <w:rPr>
                      <w:sz w:val="28"/>
                      <w:szCs w:val="28"/>
                    </w:rPr>
                  </w:pPr>
                  <w:r>
                    <w:t xml:space="preserve">          </w:t>
                  </w:r>
                  <w:proofErr w:type="spellStart"/>
                  <w:r>
                    <w:rPr>
                      <w:sz w:val="28"/>
                      <w:szCs w:val="28"/>
                    </w:rPr>
                    <w:t>PbS</w:t>
                  </w:r>
                  <w:proofErr w:type="spellEnd"/>
                </w:p>
              </w:txbxContent>
            </v:textbox>
          </v:roundrect>
        </w:pict>
      </w:r>
      <w:r>
        <w:rPr>
          <w:b/>
          <w:noProof/>
          <w:sz w:val="24"/>
          <w:szCs w:val="24"/>
          <w:u w:val="single"/>
          <w:lang w:eastAsia="cs-CZ"/>
        </w:rPr>
        <w:pict>
          <v:roundrect id="_x0000_s1045" style="position:absolute;left:0;text-align:left;margin-left:-13.35pt;margin-top:381.9pt;width:83.5pt;height:44pt;z-index:251675648" arcsize="10923f" strokeweight="1.5pt">
            <v:textbox>
              <w:txbxContent>
                <w:p w:rsidR="00A04B44" w:rsidRPr="00A04B44" w:rsidRDefault="00A04B44" w:rsidP="00A04B44">
                  <w:pPr>
                    <w:rPr>
                      <w:sz w:val="28"/>
                      <w:szCs w:val="28"/>
                    </w:rPr>
                  </w:pPr>
                  <w:r>
                    <w:t xml:space="preserve">          </w:t>
                  </w:r>
                  <w:proofErr w:type="spellStart"/>
                  <w:r>
                    <w:rPr>
                      <w:sz w:val="28"/>
                      <w:szCs w:val="28"/>
                    </w:rPr>
                    <w:t>AgBr</w:t>
                  </w:r>
                  <w:proofErr w:type="spellEnd"/>
                </w:p>
              </w:txbxContent>
            </v:textbox>
          </v:roundrect>
        </w:pict>
      </w:r>
      <w:r w:rsidR="009C3551" w:rsidRPr="006D767D">
        <w:rPr>
          <w:b/>
          <w:sz w:val="24"/>
          <w:szCs w:val="24"/>
          <w:u w:val="single"/>
        </w:rPr>
        <w:t>Spoj čarou odpovídající vzorce a věty</w:t>
      </w:r>
      <w:r w:rsidR="006D767D">
        <w:rPr>
          <w:b/>
          <w:sz w:val="24"/>
          <w:szCs w:val="24"/>
          <w:u w:val="single"/>
        </w:rPr>
        <w:t>:</w:t>
      </w:r>
    </w:p>
    <w:p w:rsidR="003404C1" w:rsidRPr="003404C1" w:rsidRDefault="003404C1" w:rsidP="003404C1"/>
    <w:p w:rsidR="003404C1" w:rsidRPr="003404C1" w:rsidRDefault="003404C1" w:rsidP="003404C1"/>
    <w:p w:rsidR="003404C1" w:rsidRPr="003404C1" w:rsidRDefault="003404C1" w:rsidP="003404C1"/>
    <w:p w:rsidR="003404C1" w:rsidRPr="003404C1" w:rsidRDefault="003404C1" w:rsidP="003404C1"/>
    <w:p w:rsidR="003404C1" w:rsidRPr="003404C1" w:rsidRDefault="003404C1" w:rsidP="003404C1"/>
    <w:p w:rsidR="003404C1" w:rsidRPr="003404C1" w:rsidRDefault="003404C1" w:rsidP="003404C1"/>
    <w:p w:rsidR="003404C1" w:rsidRPr="003404C1" w:rsidRDefault="003404C1" w:rsidP="003404C1"/>
    <w:p w:rsidR="003404C1" w:rsidRPr="003404C1" w:rsidRDefault="003404C1" w:rsidP="003404C1"/>
    <w:p w:rsidR="003404C1" w:rsidRPr="003404C1" w:rsidRDefault="003404C1" w:rsidP="003404C1"/>
    <w:p w:rsidR="003404C1" w:rsidRPr="003404C1" w:rsidRDefault="003404C1" w:rsidP="003404C1"/>
    <w:p w:rsidR="003404C1" w:rsidRDefault="003404C1" w:rsidP="003404C1"/>
    <w:p w:rsidR="009C3551" w:rsidRDefault="003404C1" w:rsidP="003404C1">
      <w:pPr>
        <w:tabs>
          <w:tab w:val="left" w:pos="2110"/>
        </w:tabs>
      </w:pPr>
      <w:r>
        <w:tab/>
      </w:r>
    </w:p>
    <w:p w:rsidR="003404C1" w:rsidRDefault="003404C1" w:rsidP="003404C1">
      <w:pPr>
        <w:tabs>
          <w:tab w:val="left" w:pos="2110"/>
        </w:tabs>
      </w:pPr>
    </w:p>
    <w:p w:rsidR="003404C1" w:rsidRDefault="003404C1" w:rsidP="003404C1">
      <w:pPr>
        <w:tabs>
          <w:tab w:val="left" w:pos="2110"/>
        </w:tabs>
      </w:pPr>
    </w:p>
    <w:p w:rsidR="003404C1" w:rsidRDefault="003404C1" w:rsidP="003404C1">
      <w:pPr>
        <w:tabs>
          <w:tab w:val="left" w:pos="2110"/>
        </w:tabs>
      </w:pPr>
    </w:p>
    <w:p w:rsidR="003404C1" w:rsidRDefault="003404C1" w:rsidP="003404C1">
      <w:pPr>
        <w:tabs>
          <w:tab w:val="left" w:pos="2110"/>
        </w:tabs>
      </w:pPr>
    </w:p>
    <w:p w:rsidR="003404C1" w:rsidRDefault="006D767D" w:rsidP="003404C1">
      <w:pPr>
        <w:pStyle w:val="Odstavecseseznamem"/>
        <w:numPr>
          <w:ilvl w:val="0"/>
          <w:numId w:val="1"/>
        </w:numPr>
        <w:tabs>
          <w:tab w:val="left" w:pos="2110"/>
        </w:tabs>
        <w:rPr>
          <w:b/>
          <w:sz w:val="24"/>
          <w:szCs w:val="24"/>
          <w:u w:val="single"/>
        </w:rPr>
      </w:pPr>
      <w:r w:rsidRPr="006D767D">
        <w:rPr>
          <w:b/>
          <w:sz w:val="24"/>
          <w:szCs w:val="24"/>
          <w:u w:val="single"/>
        </w:rPr>
        <w:lastRenderedPageBreak/>
        <w:t>Doplň oxidační čísla a názvy dvouprvkových sloučenin</w:t>
      </w:r>
    </w:p>
    <w:p w:rsidR="006D767D" w:rsidRDefault="006D767D" w:rsidP="006D767D">
      <w:pPr>
        <w:tabs>
          <w:tab w:val="left" w:pos="2110"/>
        </w:tabs>
        <w:rPr>
          <w:sz w:val="24"/>
          <w:szCs w:val="24"/>
        </w:rPr>
      </w:pPr>
      <w:r>
        <w:rPr>
          <w:sz w:val="24"/>
          <w:szCs w:val="24"/>
        </w:rPr>
        <w:t>Br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 xml:space="preserve">O …………………………………………………………….          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CaS</w:t>
      </w:r>
      <w:proofErr w:type="spellEnd"/>
      <w:r>
        <w:rPr>
          <w:sz w:val="24"/>
          <w:szCs w:val="24"/>
        </w:rPr>
        <w:t xml:space="preserve"> ………………………………………………………….</w:t>
      </w:r>
    </w:p>
    <w:p w:rsidR="006D767D" w:rsidRDefault="006D767D" w:rsidP="006D767D">
      <w:pPr>
        <w:tabs>
          <w:tab w:val="left" w:pos="2110"/>
        </w:tabs>
        <w:rPr>
          <w:sz w:val="24"/>
          <w:szCs w:val="24"/>
        </w:rPr>
      </w:pPr>
      <w:r>
        <w:rPr>
          <w:sz w:val="24"/>
          <w:szCs w:val="24"/>
        </w:rPr>
        <w:t>NBr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 xml:space="preserve"> ……………………………………………………………           </w:t>
      </w:r>
      <w:r>
        <w:rPr>
          <w:sz w:val="24"/>
          <w:szCs w:val="24"/>
        </w:rPr>
        <w:tab/>
        <w:t>SiCl</w:t>
      </w:r>
      <w:r>
        <w:rPr>
          <w:sz w:val="24"/>
          <w:szCs w:val="24"/>
          <w:vertAlign w:val="subscript"/>
        </w:rPr>
        <w:t>4</w:t>
      </w:r>
      <w:r>
        <w:rPr>
          <w:sz w:val="24"/>
          <w:szCs w:val="24"/>
        </w:rPr>
        <w:t xml:space="preserve"> ……………………………………………………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6D767D" w:rsidRDefault="006D767D" w:rsidP="006D767D">
      <w:pPr>
        <w:tabs>
          <w:tab w:val="left" w:pos="2110"/>
        </w:tabs>
        <w:rPr>
          <w:sz w:val="24"/>
          <w:szCs w:val="24"/>
        </w:rPr>
      </w:pPr>
      <w:r>
        <w:rPr>
          <w:sz w:val="24"/>
          <w:szCs w:val="24"/>
        </w:rPr>
        <w:t>As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O</w:t>
      </w:r>
      <w:r>
        <w:rPr>
          <w:sz w:val="24"/>
          <w:szCs w:val="24"/>
          <w:vertAlign w:val="subscript"/>
        </w:rPr>
        <w:t>3</w:t>
      </w:r>
      <w:r>
        <w:rPr>
          <w:sz w:val="24"/>
          <w:szCs w:val="24"/>
        </w:rPr>
        <w:t xml:space="preserve"> …………………………………………………………            </w:t>
      </w:r>
      <w:r>
        <w:rPr>
          <w:sz w:val="24"/>
          <w:szCs w:val="24"/>
        </w:rPr>
        <w:tab/>
        <w:t>K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S ………………………………………………………….</w:t>
      </w:r>
    </w:p>
    <w:p w:rsidR="003E410B" w:rsidRDefault="003E410B" w:rsidP="003E410B">
      <w:pPr>
        <w:pStyle w:val="Odstavecseseznamem"/>
        <w:tabs>
          <w:tab w:val="left" w:pos="2110"/>
        </w:tabs>
        <w:rPr>
          <w:b/>
          <w:sz w:val="24"/>
          <w:szCs w:val="24"/>
          <w:u w:val="single"/>
        </w:rPr>
      </w:pPr>
    </w:p>
    <w:p w:rsidR="006D767D" w:rsidRDefault="006D767D" w:rsidP="006D767D">
      <w:pPr>
        <w:pStyle w:val="Odstavecseseznamem"/>
        <w:numPr>
          <w:ilvl w:val="0"/>
          <w:numId w:val="1"/>
        </w:numPr>
        <w:tabs>
          <w:tab w:val="left" w:pos="2110"/>
        </w:tabs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Doplň vzorce sloučenin:</w:t>
      </w:r>
    </w:p>
    <w:p w:rsidR="006D767D" w:rsidRDefault="006D767D" w:rsidP="006D767D">
      <w:pPr>
        <w:tabs>
          <w:tab w:val="left" w:pos="2110"/>
        </w:tabs>
        <w:rPr>
          <w:sz w:val="24"/>
          <w:szCs w:val="24"/>
        </w:rPr>
      </w:pPr>
      <w:r>
        <w:rPr>
          <w:sz w:val="24"/>
          <w:szCs w:val="24"/>
        </w:rPr>
        <w:t>s</w:t>
      </w:r>
      <w:r w:rsidRPr="006D767D">
        <w:rPr>
          <w:sz w:val="24"/>
          <w:szCs w:val="24"/>
        </w:rPr>
        <w:t xml:space="preserve">ulfid železitý </w:t>
      </w:r>
      <w:r>
        <w:rPr>
          <w:sz w:val="24"/>
          <w:szCs w:val="24"/>
        </w:rPr>
        <w:t>………………………………………….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oxid rtuťnatý …………………………………………</w:t>
      </w:r>
    </w:p>
    <w:p w:rsidR="006D767D" w:rsidRDefault="003E410B" w:rsidP="006D767D">
      <w:pPr>
        <w:tabs>
          <w:tab w:val="left" w:pos="2110"/>
        </w:tabs>
        <w:rPr>
          <w:sz w:val="24"/>
          <w:szCs w:val="24"/>
        </w:rPr>
      </w:pPr>
      <w:r>
        <w:rPr>
          <w:sz w:val="24"/>
          <w:szCs w:val="24"/>
        </w:rPr>
        <w:t>fluorid vápenatý</w:t>
      </w:r>
      <w:r w:rsidR="006D767D">
        <w:rPr>
          <w:sz w:val="24"/>
          <w:szCs w:val="24"/>
        </w:rPr>
        <w:t xml:space="preserve"> ………………………………………</w:t>
      </w:r>
      <w:r w:rsidR="006D767D">
        <w:rPr>
          <w:sz w:val="24"/>
          <w:szCs w:val="24"/>
        </w:rPr>
        <w:tab/>
      </w:r>
      <w:r w:rsidR="006D767D">
        <w:rPr>
          <w:sz w:val="24"/>
          <w:szCs w:val="24"/>
        </w:rPr>
        <w:tab/>
        <w:t>sulfid barnatý ……………………………………….</w:t>
      </w:r>
    </w:p>
    <w:p w:rsidR="006D767D" w:rsidRDefault="006D767D" w:rsidP="006D767D">
      <w:pPr>
        <w:tabs>
          <w:tab w:val="left" w:pos="2110"/>
        </w:tabs>
        <w:rPr>
          <w:sz w:val="24"/>
          <w:szCs w:val="24"/>
        </w:rPr>
      </w:pPr>
      <w:r>
        <w:rPr>
          <w:sz w:val="24"/>
          <w:szCs w:val="24"/>
        </w:rPr>
        <w:t xml:space="preserve">oxid </w:t>
      </w:r>
      <w:proofErr w:type="spellStart"/>
      <w:r>
        <w:rPr>
          <w:sz w:val="24"/>
          <w:szCs w:val="24"/>
        </w:rPr>
        <w:t>chromičný</w:t>
      </w:r>
      <w:proofErr w:type="spellEnd"/>
      <w:r>
        <w:rPr>
          <w:sz w:val="24"/>
          <w:szCs w:val="24"/>
        </w:rPr>
        <w:t xml:space="preserve"> ………………………………………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jodid bromový ………………………………………</w:t>
      </w:r>
    </w:p>
    <w:p w:rsidR="003E410B" w:rsidRDefault="003E410B" w:rsidP="003E410B">
      <w:pPr>
        <w:pStyle w:val="Odstavecseseznamem"/>
        <w:tabs>
          <w:tab w:val="left" w:pos="2110"/>
        </w:tabs>
        <w:rPr>
          <w:b/>
          <w:sz w:val="24"/>
          <w:szCs w:val="24"/>
          <w:u w:val="single"/>
        </w:rPr>
      </w:pPr>
    </w:p>
    <w:p w:rsidR="006D767D" w:rsidRDefault="006D767D" w:rsidP="006D767D">
      <w:pPr>
        <w:pStyle w:val="Odstavecseseznamem"/>
        <w:numPr>
          <w:ilvl w:val="0"/>
          <w:numId w:val="1"/>
        </w:numPr>
        <w:tabs>
          <w:tab w:val="left" w:pos="2110"/>
        </w:tabs>
        <w:rPr>
          <w:b/>
          <w:sz w:val="24"/>
          <w:szCs w:val="24"/>
          <w:u w:val="single"/>
        </w:rPr>
      </w:pPr>
      <w:r w:rsidRPr="006D767D">
        <w:rPr>
          <w:b/>
          <w:sz w:val="24"/>
          <w:szCs w:val="24"/>
          <w:u w:val="single"/>
        </w:rPr>
        <w:t>Vyřeš křížovku a doplň tajenku:</w:t>
      </w:r>
      <w:r w:rsidR="003E410B">
        <w:rPr>
          <w:b/>
          <w:sz w:val="24"/>
          <w:szCs w:val="24"/>
          <w:u w:val="single"/>
        </w:rPr>
        <w:t xml:space="preserve"> (dosaď názvy uvedených vzorců)</w:t>
      </w:r>
    </w:p>
    <w:p w:rsidR="00EF347D" w:rsidRDefault="006D767D" w:rsidP="006D767D">
      <w:pPr>
        <w:tabs>
          <w:tab w:val="left" w:pos="2110"/>
        </w:tabs>
        <w:rPr>
          <w:sz w:val="24"/>
          <w:szCs w:val="24"/>
        </w:rPr>
      </w:pPr>
      <w:r>
        <w:rPr>
          <w:sz w:val="24"/>
          <w:szCs w:val="24"/>
        </w:rPr>
        <w:t>Dvouprvkovou sloučeninou síry a vodíku je ………………………………</w:t>
      </w:r>
      <w:proofErr w:type="gramStart"/>
      <w:r>
        <w:rPr>
          <w:sz w:val="24"/>
          <w:szCs w:val="24"/>
        </w:rPr>
        <w:t>….. H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S</w:t>
      </w:r>
      <w:proofErr w:type="gramEnd"/>
      <w:r>
        <w:rPr>
          <w:sz w:val="24"/>
          <w:szCs w:val="24"/>
        </w:rPr>
        <w:t xml:space="preserve"> – dříve nazývaný sirovodík.</w:t>
      </w:r>
    </w:p>
    <w:tbl>
      <w:tblPr>
        <w:tblW w:w="8100" w:type="dxa"/>
        <w:tblInd w:w="60" w:type="dxa"/>
        <w:tblCellMar>
          <w:left w:w="70" w:type="dxa"/>
          <w:right w:w="70" w:type="dxa"/>
        </w:tblCellMar>
        <w:tblLook w:val="04A0"/>
      </w:tblPr>
      <w:tblGrid>
        <w:gridCol w:w="405"/>
        <w:gridCol w:w="405"/>
        <w:gridCol w:w="405"/>
        <w:gridCol w:w="405"/>
        <w:gridCol w:w="405"/>
        <w:gridCol w:w="405"/>
        <w:gridCol w:w="405"/>
        <w:gridCol w:w="405"/>
        <w:gridCol w:w="405"/>
        <w:gridCol w:w="405"/>
        <w:gridCol w:w="405"/>
        <w:gridCol w:w="405"/>
        <w:gridCol w:w="405"/>
        <w:gridCol w:w="405"/>
        <w:gridCol w:w="405"/>
        <w:gridCol w:w="405"/>
        <w:gridCol w:w="405"/>
        <w:gridCol w:w="405"/>
        <w:gridCol w:w="405"/>
        <w:gridCol w:w="405"/>
      </w:tblGrid>
      <w:tr w:rsidR="00EF347D" w:rsidRPr="00EF347D" w:rsidTr="003E410B">
        <w:trPr>
          <w:trHeight w:val="519"/>
        </w:trPr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47D" w:rsidRPr="00EF347D" w:rsidRDefault="003E410B" w:rsidP="003E41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5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347D" w:rsidRPr="00EF347D" w:rsidTr="003E410B">
        <w:trPr>
          <w:trHeight w:val="519"/>
        </w:trPr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47D" w:rsidRPr="00EF347D" w:rsidRDefault="003E410B" w:rsidP="003E41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2</w:t>
            </w:r>
          </w:p>
        </w:tc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5" w:type="dxa"/>
            <w:tcBorders>
              <w:top w:val="nil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347D" w:rsidRPr="00EF347D" w:rsidTr="003E410B">
        <w:trPr>
          <w:trHeight w:val="519"/>
        </w:trPr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47D" w:rsidRPr="00EF347D" w:rsidRDefault="003E410B" w:rsidP="003E41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3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347D" w:rsidRPr="00EF347D" w:rsidTr="003E410B">
        <w:trPr>
          <w:trHeight w:val="519"/>
        </w:trPr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47D" w:rsidRPr="00EF347D" w:rsidRDefault="003E410B" w:rsidP="003E41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4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EF347D" w:rsidRPr="00EF347D" w:rsidTr="003E410B">
        <w:trPr>
          <w:trHeight w:val="519"/>
        </w:trPr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47D" w:rsidRPr="00EF347D" w:rsidRDefault="003E410B" w:rsidP="003E41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5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347D" w:rsidRPr="00EF347D" w:rsidTr="003E410B">
        <w:trPr>
          <w:trHeight w:val="519"/>
        </w:trPr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47D" w:rsidRPr="00EF347D" w:rsidRDefault="00EF347D" w:rsidP="003E41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6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7D" w:rsidRPr="00EF347D" w:rsidRDefault="00EF347D" w:rsidP="00EF34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3E410B" w:rsidRDefault="003E410B" w:rsidP="00EF347D">
      <w:pPr>
        <w:rPr>
          <w:sz w:val="24"/>
          <w:szCs w:val="24"/>
        </w:rPr>
      </w:pPr>
    </w:p>
    <w:p w:rsidR="006D767D" w:rsidRPr="003E410B" w:rsidRDefault="003E410B" w:rsidP="003E410B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 Br</w:t>
      </w:r>
      <w:r>
        <w:rPr>
          <w:sz w:val="24"/>
          <w:szCs w:val="24"/>
          <w:vertAlign w:val="subscript"/>
        </w:rPr>
        <w:t>6</w:t>
      </w:r>
    </w:p>
    <w:p w:rsidR="003E410B" w:rsidRDefault="003E410B" w:rsidP="003E410B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N O</w:t>
      </w:r>
    </w:p>
    <w:p w:rsidR="003E410B" w:rsidRDefault="003E410B" w:rsidP="003E410B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Na Cl</w:t>
      </w:r>
    </w:p>
    <w:p w:rsidR="003E410B" w:rsidRDefault="003E410B" w:rsidP="003E410B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Ag</w:t>
      </w:r>
      <w:r>
        <w:rPr>
          <w:sz w:val="24"/>
          <w:szCs w:val="24"/>
          <w:vertAlign w:val="subscript"/>
        </w:rPr>
        <w:t xml:space="preserve">2 </w:t>
      </w:r>
      <w:r>
        <w:rPr>
          <w:sz w:val="24"/>
          <w:szCs w:val="24"/>
        </w:rPr>
        <w:t>S</w:t>
      </w:r>
    </w:p>
    <w:p w:rsidR="003E410B" w:rsidRPr="003E410B" w:rsidRDefault="003E410B" w:rsidP="003E410B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Au O</w:t>
      </w:r>
      <w:r>
        <w:rPr>
          <w:sz w:val="24"/>
          <w:szCs w:val="24"/>
          <w:vertAlign w:val="subscript"/>
        </w:rPr>
        <w:t>2</w:t>
      </w:r>
    </w:p>
    <w:p w:rsidR="003E410B" w:rsidRDefault="003E410B" w:rsidP="003E410B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Cu</w:t>
      </w:r>
      <w:proofErr w:type="spellEnd"/>
      <w:r>
        <w:rPr>
          <w:sz w:val="24"/>
          <w:szCs w:val="24"/>
        </w:rPr>
        <w:t xml:space="preserve"> I</w:t>
      </w:r>
    </w:p>
    <w:p w:rsidR="0046213A" w:rsidRDefault="0046213A" w:rsidP="0046213A">
      <w:pPr>
        <w:rPr>
          <w:sz w:val="24"/>
          <w:szCs w:val="24"/>
        </w:rPr>
      </w:pPr>
    </w:p>
    <w:p w:rsidR="0046213A" w:rsidRDefault="0046213A" w:rsidP="0046213A">
      <w:pPr>
        <w:rPr>
          <w:sz w:val="24"/>
          <w:szCs w:val="24"/>
        </w:rPr>
      </w:pPr>
    </w:p>
    <w:p w:rsidR="0046213A" w:rsidRDefault="0046213A" w:rsidP="0046213A">
      <w:pPr>
        <w:rPr>
          <w:sz w:val="24"/>
          <w:szCs w:val="24"/>
        </w:rPr>
      </w:pPr>
    </w:p>
    <w:p w:rsidR="0046213A" w:rsidRPr="009C3551" w:rsidRDefault="0046213A" w:rsidP="0046213A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 xml:space="preserve">Řešení:             </w:t>
      </w:r>
      <w:r w:rsidRPr="009C3551">
        <w:rPr>
          <w:b/>
          <w:sz w:val="32"/>
          <w:szCs w:val="32"/>
          <w:u w:val="single"/>
        </w:rPr>
        <w:t>Dvouprvkové sloučeniny – pracovní list</w:t>
      </w:r>
    </w:p>
    <w:p w:rsidR="0046213A" w:rsidRPr="006D767D" w:rsidRDefault="0046213A" w:rsidP="0046213A">
      <w:pPr>
        <w:pStyle w:val="Odstavecseseznamem"/>
        <w:numPr>
          <w:ilvl w:val="0"/>
          <w:numId w:val="3"/>
        </w:num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Vybarvi stejnou</w:t>
      </w:r>
      <w:r w:rsidRPr="006D767D">
        <w:rPr>
          <w:b/>
          <w:sz w:val="24"/>
          <w:szCs w:val="24"/>
          <w:u w:val="single"/>
        </w:rPr>
        <w:t xml:space="preserve"> barvou údaje, které patří k</w:t>
      </w:r>
      <w:r>
        <w:rPr>
          <w:b/>
          <w:sz w:val="24"/>
          <w:szCs w:val="24"/>
          <w:u w:val="single"/>
        </w:rPr>
        <w:t> </w:t>
      </w:r>
      <w:r w:rsidRPr="006D767D">
        <w:rPr>
          <w:b/>
          <w:sz w:val="24"/>
          <w:szCs w:val="24"/>
          <w:u w:val="single"/>
        </w:rPr>
        <w:t>sobě</w:t>
      </w:r>
      <w:r>
        <w:rPr>
          <w:b/>
          <w:sz w:val="24"/>
          <w:szCs w:val="24"/>
          <w:u w:val="single"/>
        </w:rPr>
        <w:t>:</w:t>
      </w:r>
    </w:p>
    <w:p w:rsidR="0046213A" w:rsidRDefault="002E5D72" w:rsidP="0046213A">
      <w:r>
        <w:rPr>
          <w:noProof/>
          <w:lang w:eastAsia="cs-CZ"/>
        </w:rPr>
        <w:pict>
          <v:roundrect id="_x0000_s1057" style="position:absolute;margin-left:100.55pt;margin-top:71.15pt;width:231.6pt;height:47pt;z-index:251687936;mso-position-horizontal-relative:margin;mso-position-vertical-relative:margin" arcsize="10923f" fillcolor="#d6e3bc [1302]" strokeweight="1.5pt">
            <v:textbox>
              <w:txbxContent>
                <w:p w:rsidR="0046213A" w:rsidRPr="009C3551" w:rsidRDefault="0046213A" w:rsidP="0046213A">
                  <w:pPr>
                    <w:rPr>
                      <w:sz w:val="24"/>
                      <w:szCs w:val="24"/>
                    </w:rPr>
                  </w:pPr>
                  <w:r w:rsidRPr="009C3551">
                    <w:rPr>
                      <w:sz w:val="24"/>
                      <w:szCs w:val="24"/>
                    </w:rPr>
                    <w:t xml:space="preserve"> Dvouprvkové sloučeniny síry a kovu</w:t>
                  </w:r>
                </w:p>
                <w:p w:rsidR="0046213A" w:rsidRDefault="0046213A" w:rsidP="0046213A"/>
              </w:txbxContent>
            </v:textbox>
            <w10:wrap type="square" anchorx="margin" anchory="margin"/>
          </v:roundrect>
        </w:pict>
      </w:r>
      <w:r>
        <w:rPr>
          <w:noProof/>
          <w:lang w:eastAsia="cs-CZ"/>
        </w:rPr>
        <w:pict>
          <v:roundrect id="_x0000_s1065" style="position:absolute;margin-left:427.25pt;margin-top:71.15pt;width:47.9pt;height:47pt;z-index:251696128;mso-position-horizontal-relative:margin;mso-position-vertical-relative:margin" arcsize="10923f" strokeweight="1.5pt">
            <v:textbox>
              <w:txbxContent>
                <w:p w:rsidR="0046213A" w:rsidRPr="009C3551" w:rsidRDefault="0046213A" w:rsidP="0046213A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8"/>
                      <w:szCs w:val="28"/>
                    </w:rPr>
                    <w:t xml:space="preserve">  </w:t>
                  </w:r>
                  <w:proofErr w:type="spellStart"/>
                  <w:r>
                    <w:rPr>
                      <w:sz w:val="24"/>
                      <w:szCs w:val="24"/>
                    </w:rPr>
                    <w:t>FeF</w:t>
                  </w:r>
                  <w:proofErr w:type="spellEnd"/>
                </w:p>
                <w:p w:rsidR="0046213A" w:rsidRDefault="0046213A" w:rsidP="0046213A"/>
              </w:txbxContent>
            </v:textbox>
            <w10:wrap type="square" anchorx="margin" anchory="margin"/>
          </v:roundrect>
        </w:pict>
      </w:r>
      <w:r>
        <w:rPr>
          <w:noProof/>
          <w:lang w:eastAsia="cs-CZ"/>
        </w:rPr>
        <w:pict>
          <v:roundrect id="_x0000_s1060" style="position:absolute;margin-left:363.25pt;margin-top:71.15pt;width:47.9pt;height:47pt;z-index:251691008;mso-position-horizontal-relative:margin;mso-position-vertical-relative:margin" arcsize="10923f" fillcolor="#d6e3bc [1302]" strokeweight="1.5pt">
            <v:textbox>
              <w:txbxContent>
                <w:p w:rsidR="0046213A" w:rsidRPr="009C3551" w:rsidRDefault="0046213A" w:rsidP="0046213A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</w:t>
                  </w:r>
                  <w:proofErr w:type="spellStart"/>
                  <w:r w:rsidRPr="009C3551">
                    <w:rPr>
                      <w:sz w:val="24"/>
                      <w:szCs w:val="24"/>
                    </w:rPr>
                    <w:t>PbS</w:t>
                  </w:r>
                  <w:proofErr w:type="spellEnd"/>
                </w:p>
                <w:p w:rsidR="0046213A" w:rsidRDefault="0046213A" w:rsidP="0046213A"/>
              </w:txbxContent>
            </v:textbox>
            <w10:wrap type="square" anchorx="margin" anchory="margin"/>
          </v:roundrect>
        </w:pict>
      </w:r>
      <w:r>
        <w:rPr>
          <w:noProof/>
          <w:lang w:eastAsia="cs-CZ"/>
        </w:rPr>
        <w:pict>
          <v:roundrect id="_x0000_s1054" style="position:absolute;margin-left:-21.95pt;margin-top:71.15pt;width:82.6pt;height:47pt;z-index:251684864;mso-position-horizontal-relative:margin;mso-position-vertical-relative:margin" arcsize="10923f" fillcolor="#fbd4b4 [1305]" strokeweight="1.5pt">
            <v:textbox>
              <w:txbxContent>
                <w:p w:rsidR="0046213A" w:rsidRPr="009C3551" w:rsidRDefault="0046213A" w:rsidP="0046213A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8"/>
                      <w:szCs w:val="28"/>
                    </w:rPr>
                    <w:t xml:space="preserve">      </w:t>
                  </w:r>
                  <w:r w:rsidRPr="009C3551">
                    <w:rPr>
                      <w:sz w:val="24"/>
                      <w:szCs w:val="24"/>
                    </w:rPr>
                    <w:t>oxidy</w:t>
                  </w:r>
                </w:p>
                <w:p w:rsidR="0046213A" w:rsidRDefault="0046213A" w:rsidP="0046213A"/>
              </w:txbxContent>
            </v:textbox>
            <w10:wrap type="square" anchorx="margin" anchory="margin"/>
          </v:roundrect>
        </w:pict>
      </w:r>
    </w:p>
    <w:p w:rsidR="0046213A" w:rsidRDefault="0046213A" w:rsidP="0046213A"/>
    <w:p w:rsidR="0046213A" w:rsidRDefault="002E5D72" w:rsidP="0046213A">
      <w:r>
        <w:rPr>
          <w:noProof/>
          <w:lang w:eastAsia="cs-CZ"/>
        </w:rPr>
        <w:pict>
          <v:roundrect id="_x0000_s1055" style="position:absolute;margin-left:-93pt;margin-top:21.35pt;width:83.5pt;height:46.5pt;z-index:251685888" arcsize="10923f" fillcolor="#d6e3bc [1302]" strokeweight="1.5pt">
            <v:textbox>
              <w:txbxContent>
                <w:p w:rsidR="0046213A" w:rsidRPr="009C3551" w:rsidRDefault="0046213A" w:rsidP="0046213A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8"/>
                      <w:szCs w:val="28"/>
                    </w:rPr>
                    <w:t xml:space="preserve">     </w:t>
                  </w:r>
                  <w:r w:rsidRPr="009C3551">
                    <w:rPr>
                      <w:sz w:val="24"/>
                      <w:szCs w:val="24"/>
                    </w:rPr>
                    <w:t>sulfidy</w:t>
                  </w:r>
                </w:p>
              </w:txbxContent>
            </v:textbox>
            <w10:wrap type="square"/>
          </v:roundrect>
        </w:pict>
      </w:r>
      <w:r>
        <w:rPr>
          <w:noProof/>
          <w:lang w:eastAsia="cs-CZ"/>
        </w:rPr>
        <w:pict>
          <v:roundrect id="_x0000_s1061" style="position:absolute;margin-left:363.25pt;margin-top:127pt;width:48.9pt;height:46.5pt;z-index:251692032;mso-position-horizontal-relative:margin;mso-position-vertical-relative:margin" arcsize="10923f" fillcolor="#fbd4b4 [1305]" strokeweight="1.5pt">
            <v:textbox>
              <w:txbxContent>
                <w:p w:rsidR="0046213A" w:rsidRPr="009C3551" w:rsidRDefault="0046213A" w:rsidP="0046213A">
                  <w:pPr>
                    <w:rPr>
                      <w:sz w:val="24"/>
                      <w:szCs w:val="24"/>
                      <w:vertAlign w:val="subscript"/>
                    </w:rPr>
                  </w:pPr>
                  <w:r w:rsidRPr="009C3551">
                    <w:rPr>
                      <w:sz w:val="24"/>
                      <w:szCs w:val="24"/>
                    </w:rPr>
                    <w:t>Au</w:t>
                  </w:r>
                  <w:r w:rsidRPr="009C3551">
                    <w:rPr>
                      <w:sz w:val="24"/>
                      <w:szCs w:val="24"/>
                      <w:vertAlign w:val="subscript"/>
                    </w:rPr>
                    <w:t>2</w:t>
                  </w:r>
                  <w:r w:rsidRPr="009C3551">
                    <w:rPr>
                      <w:sz w:val="24"/>
                      <w:szCs w:val="24"/>
                    </w:rPr>
                    <w:t>O</w:t>
                  </w:r>
                  <w:r w:rsidRPr="009C3551">
                    <w:rPr>
                      <w:sz w:val="24"/>
                      <w:szCs w:val="24"/>
                      <w:vertAlign w:val="subscript"/>
                    </w:rPr>
                    <w:t>3</w:t>
                  </w:r>
                </w:p>
                <w:p w:rsidR="0046213A" w:rsidRDefault="0046213A" w:rsidP="0046213A"/>
              </w:txbxContent>
            </v:textbox>
            <w10:wrap type="square" anchorx="margin" anchory="margin"/>
          </v:roundrect>
        </w:pict>
      </w:r>
    </w:p>
    <w:p w:rsidR="0046213A" w:rsidRDefault="002E5D72" w:rsidP="0046213A">
      <w:r>
        <w:rPr>
          <w:noProof/>
          <w:lang w:eastAsia="cs-CZ"/>
        </w:rPr>
        <w:pict>
          <v:roundrect id="_x0000_s1056" style="position:absolute;margin-left:-97.1pt;margin-top:45.3pt;width:86.1pt;height:46.5pt;z-index:251686912" arcsize="10923f" strokeweight="1.5pt">
            <v:textbox>
              <w:txbxContent>
                <w:p w:rsidR="0046213A" w:rsidRPr="009C3551" w:rsidRDefault="0046213A" w:rsidP="0046213A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</w:t>
                  </w:r>
                  <w:r w:rsidRPr="009C3551">
                    <w:rPr>
                      <w:sz w:val="24"/>
                      <w:szCs w:val="24"/>
                    </w:rPr>
                    <w:t>halogenidy</w:t>
                  </w:r>
                </w:p>
              </w:txbxContent>
            </v:textbox>
            <w10:wrap type="square"/>
          </v:roundrect>
        </w:pict>
      </w:r>
      <w:r>
        <w:rPr>
          <w:noProof/>
          <w:lang w:eastAsia="cs-CZ"/>
        </w:rPr>
        <w:pict>
          <v:roundrect id="_x0000_s1063" style="position:absolute;margin-left:426.15pt;margin-top:127pt;width:48.9pt;height:46.5pt;z-index:251694080;mso-position-horizontal-relative:margin;mso-position-vertical-relative:margin" arcsize="10923f" fillcolor="#d6e3bc [1302]" strokeweight="1.5pt">
            <v:textbox>
              <w:txbxContent>
                <w:p w:rsidR="0046213A" w:rsidRPr="009C3551" w:rsidRDefault="0046213A" w:rsidP="0046213A">
                  <w:pPr>
                    <w:rPr>
                      <w:sz w:val="24"/>
                      <w:szCs w:val="24"/>
                      <w:vertAlign w:val="subscript"/>
                    </w:rPr>
                  </w:pPr>
                  <w:r>
                    <w:rPr>
                      <w:sz w:val="28"/>
                      <w:szCs w:val="28"/>
                    </w:rPr>
                    <w:t xml:space="preserve">  </w:t>
                  </w:r>
                  <w:proofErr w:type="spellStart"/>
                  <w:r>
                    <w:rPr>
                      <w:sz w:val="24"/>
                      <w:szCs w:val="24"/>
                    </w:rPr>
                    <w:t>ZnS</w:t>
                  </w:r>
                  <w:proofErr w:type="spellEnd"/>
                </w:p>
                <w:p w:rsidR="0046213A" w:rsidRDefault="0046213A" w:rsidP="0046213A"/>
              </w:txbxContent>
            </v:textbox>
            <w10:wrap type="square" anchorx="margin" anchory="margin"/>
          </v:roundrect>
        </w:pict>
      </w:r>
      <w:r>
        <w:rPr>
          <w:noProof/>
          <w:lang w:eastAsia="cs-CZ"/>
        </w:rPr>
        <w:pict>
          <v:roundrect id="_x0000_s1058" style="position:absolute;margin-left:100.55pt;margin-top:130.15pt;width:231.6pt;height:46.5pt;z-index:251688960;mso-position-horizontal-relative:margin;mso-position-vertical-relative:margin" arcsize="10923f" strokeweight="1.5pt">
            <v:textbox>
              <w:txbxContent>
                <w:p w:rsidR="0046213A" w:rsidRPr="009C3551" w:rsidRDefault="0046213A" w:rsidP="0046213A">
                  <w:pPr>
                    <w:rPr>
                      <w:sz w:val="24"/>
                      <w:szCs w:val="24"/>
                    </w:rPr>
                  </w:pPr>
                  <w:r w:rsidRPr="009C3551">
                    <w:rPr>
                      <w:sz w:val="24"/>
                      <w:szCs w:val="24"/>
                    </w:rPr>
                    <w:t>Dvouprvkové sloučeniny halogenu a jiného prvku</w:t>
                  </w:r>
                </w:p>
                <w:p w:rsidR="0046213A" w:rsidRDefault="0046213A" w:rsidP="0046213A"/>
              </w:txbxContent>
            </v:textbox>
            <w10:wrap type="square" anchorx="margin" anchory="margin"/>
          </v:roundrect>
        </w:pict>
      </w:r>
      <w:r>
        <w:rPr>
          <w:noProof/>
          <w:lang w:eastAsia="cs-CZ"/>
        </w:rPr>
        <w:pict>
          <v:roundrect id="_x0000_s1059" style="position:absolute;margin-left:100.55pt;margin-top:189.65pt;width:231.6pt;height:46.5pt;z-index:251689984;mso-position-horizontal-relative:margin;mso-position-vertical-relative:margin" arcsize="10923f" fillcolor="#fbd4b4 [1305]" strokeweight="1.5pt">
            <v:textbox>
              <w:txbxContent>
                <w:p w:rsidR="0046213A" w:rsidRPr="009C3551" w:rsidRDefault="00EE66C0" w:rsidP="0046213A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Dvouprvkové sloučeniny kyslíku</w:t>
                  </w:r>
                  <w:r w:rsidR="0046213A" w:rsidRPr="009C3551">
                    <w:rPr>
                      <w:sz w:val="24"/>
                      <w:szCs w:val="24"/>
                    </w:rPr>
                    <w:t xml:space="preserve"> a jiného prvku</w:t>
                  </w:r>
                </w:p>
                <w:p w:rsidR="0046213A" w:rsidRDefault="0046213A" w:rsidP="0046213A"/>
              </w:txbxContent>
            </v:textbox>
            <w10:wrap type="square" anchorx="margin" anchory="margin"/>
          </v:roundrect>
        </w:pict>
      </w:r>
      <w:r>
        <w:rPr>
          <w:noProof/>
          <w:lang w:eastAsia="cs-CZ"/>
        </w:rPr>
        <w:pict>
          <v:roundrect id="_x0000_s1064" style="position:absolute;margin-left:426.15pt;margin-top:186.65pt;width:49pt;height:46.5pt;z-index:251695104;mso-position-horizontal-relative:margin;mso-position-vertical-relative:margin" arcsize="10923f" fillcolor="#fbd4b4 [1305]" strokeweight="1.5pt">
            <v:textbox>
              <w:txbxContent>
                <w:p w:rsidR="0046213A" w:rsidRPr="009C3551" w:rsidRDefault="0046213A" w:rsidP="0046213A">
                  <w:pPr>
                    <w:rPr>
                      <w:sz w:val="24"/>
                      <w:szCs w:val="24"/>
                      <w:vertAlign w:val="subscript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>Cu</w:t>
                  </w:r>
                  <w:r w:rsidRPr="009C3551">
                    <w:rPr>
                      <w:sz w:val="24"/>
                      <w:szCs w:val="24"/>
                      <w:vertAlign w:val="subscript"/>
                    </w:rPr>
                    <w:t>2</w:t>
                  </w:r>
                  <w:r w:rsidRPr="009C3551">
                    <w:rPr>
                      <w:sz w:val="24"/>
                      <w:szCs w:val="24"/>
                    </w:rPr>
                    <w:t>O</w:t>
                  </w:r>
                </w:p>
                <w:p w:rsidR="0046213A" w:rsidRDefault="0046213A" w:rsidP="0046213A"/>
              </w:txbxContent>
            </v:textbox>
            <w10:wrap type="square" anchorx="margin" anchory="margin"/>
          </v:roundrect>
        </w:pict>
      </w:r>
      <w:r>
        <w:rPr>
          <w:noProof/>
          <w:lang w:eastAsia="cs-CZ"/>
        </w:rPr>
        <w:pict>
          <v:roundrect id="_x0000_s1062" style="position:absolute;margin-left:363.25pt;margin-top:189.65pt;width:48.9pt;height:46.5pt;z-index:251693056;mso-position-horizontal-relative:margin;mso-position-vertical-relative:margin" arcsize="10923f" strokeweight="1.5pt">
            <v:textbox>
              <w:txbxContent>
                <w:p w:rsidR="0046213A" w:rsidRPr="009C3551" w:rsidRDefault="0046213A" w:rsidP="0046213A">
                  <w:pPr>
                    <w:rPr>
                      <w:sz w:val="24"/>
                      <w:szCs w:val="24"/>
                      <w:vertAlign w:val="subscript"/>
                    </w:rPr>
                  </w:pPr>
                  <w:r>
                    <w:rPr>
                      <w:sz w:val="28"/>
                      <w:szCs w:val="28"/>
                    </w:rPr>
                    <w:t xml:space="preserve">   </w:t>
                  </w:r>
                  <w:r w:rsidRPr="009C3551">
                    <w:rPr>
                      <w:sz w:val="24"/>
                      <w:szCs w:val="24"/>
                    </w:rPr>
                    <w:t>SBr</w:t>
                  </w:r>
                  <w:r w:rsidRPr="009C3551">
                    <w:rPr>
                      <w:sz w:val="24"/>
                      <w:szCs w:val="24"/>
                      <w:vertAlign w:val="subscript"/>
                    </w:rPr>
                    <w:t>6</w:t>
                  </w:r>
                </w:p>
                <w:p w:rsidR="0046213A" w:rsidRDefault="0046213A" w:rsidP="0046213A"/>
              </w:txbxContent>
            </v:textbox>
            <w10:wrap type="square" anchorx="margin" anchory="margin"/>
          </v:roundrect>
        </w:pict>
      </w:r>
    </w:p>
    <w:p w:rsidR="0046213A" w:rsidRPr="009C3551" w:rsidRDefault="0046213A" w:rsidP="0046213A"/>
    <w:p w:rsidR="0046213A" w:rsidRPr="009C3551" w:rsidRDefault="0046213A" w:rsidP="0046213A"/>
    <w:p w:rsidR="0046213A" w:rsidRDefault="0046213A" w:rsidP="0046213A"/>
    <w:p w:rsidR="0046213A" w:rsidRDefault="0046213A" w:rsidP="0046213A">
      <w:pPr>
        <w:pStyle w:val="Odstavecseseznamem"/>
        <w:rPr>
          <w:b/>
          <w:u w:val="single"/>
        </w:rPr>
      </w:pPr>
    </w:p>
    <w:p w:rsidR="0046213A" w:rsidRPr="006D767D" w:rsidRDefault="002E5D72" w:rsidP="00EE66C0">
      <w:pPr>
        <w:pStyle w:val="Odstavecseseznamem"/>
        <w:numPr>
          <w:ilvl w:val="0"/>
          <w:numId w:val="3"/>
        </w:numPr>
        <w:rPr>
          <w:b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cs-CZ"/>
        </w:rPr>
        <w:pict>
          <v:roundrect id="_x0000_s1073" style="position:absolute;left:0;text-align:left;margin-left:150.05pt;margin-top:53.9pt;width:321pt;height:44pt;z-index:251704320" arcsize="10923f" strokeweight="1.5pt">
            <v:textbox>
              <w:txbxContent>
                <w:p w:rsidR="0046213A" w:rsidRPr="00A04B44" w:rsidRDefault="0046213A" w:rsidP="0046213A">
                  <w:pPr>
                    <w:rPr>
                      <w:sz w:val="28"/>
                      <w:szCs w:val="28"/>
                    </w:rPr>
                  </w:pPr>
                  <w:r>
                    <w:t xml:space="preserve">  </w:t>
                  </w:r>
                  <w:r w:rsidRPr="00A04B44">
                    <w:rPr>
                      <w:sz w:val="28"/>
                      <w:szCs w:val="28"/>
                    </w:rPr>
                    <w:t>sfalerit, surovina pro výrobu zinku</w:t>
                  </w:r>
                </w:p>
              </w:txbxContent>
            </v:textbox>
          </v:roundrect>
        </w:pict>
      </w:r>
      <w:r>
        <w:rPr>
          <w:b/>
          <w:noProof/>
          <w:sz w:val="24"/>
          <w:szCs w:val="24"/>
          <w:u w:val="single"/>
          <w:lang w:eastAsia="cs-CZ"/>
        </w:rPr>
        <w:pict>
          <v:roundrect id="_x0000_s1074" style="position:absolute;left:0;text-align:left;margin-left:150.05pt;margin-top:106.9pt;width:321pt;height:44pt;z-index:251705344" arcsize="10923f" strokeweight="1.5pt">
            <v:textbox>
              <w:txbxContent>
                <w:p w:rsidR="0046213A" w:rsidRPr="00A04B44" w:rsidRDefault="0046213A" w:rsidP="0046213A">
                  <w:pPr>
                    <w:rPr>
                      <w:sz w:val="28"/>
                      <w:szCs w:val="28"/>
                    </w:rPr>
                  </w:pPr>
                  <w:r w:rsidRPr="00A04B44">
                    <w:rPr>
                      <w:sz w:val="28"/>
                      <w:szCs w:val="28"/>
                    </w:rPr>
                    <w:t xml:space="preserve">  prudce jedovatý plyn bez barvy a zápachu</w:t>
                  </w:r>
                </w:p>
              </w:txbxContent>
            </v:textbox>
          </v:roundrect>
        </w:pict>
      </w:r>
      <w:r>
        <w:rPr>
          <w:b/>
          <w:noProof/>
          <w:sz w:val="24"/>
          <w:szCs w:val="24"/>
          <w:u w:val="single"/>
          <w:lang w:eastAsia="cs-CZ"/>
        </w:rPr>
        <w:pict>
          <v:roundrect id="_x0000_s1075" style="position:absolute;left:0;text-align:left;margin-left:150.05pt;margin-top:159.9pt;width:321pt;height:44pt;z-index:251706368" arcsize="10923f" strokeweight="1.5pt">
            <v:textbox>
              <w:txbxContent>
                <w:p w:rsidR="0046213A" w:rsidRPr="00A04B44" w:rsidRDefault="0046213A" w:rsidP="0046213A">
                  <w:pPr>
                    <w:rPr>
                      <w:sz w:val="28"/>
                      <w:szCs w:val="28"/>
                    </w:rPr>
                  </w:pPr>
                  <w:r w:rsidRPr="00A04B44">
                    <w:rPr>
                      <w:sz w:val="28"/>
                      <w:szCs w:val="28"/>
                    </w:rPr>
                    <w:t xml:space="preserve">  </w:t>
                  </w:r>
                  <w:r>
                    <w:rPr>
                      <w:sz w:val="28"/>
                      <w:szCs w:val="28"/>
                    </w:rPr>
                    <w:t>používá se ve stavebnictví – písek do malty</w:t>
                  </w:r>
                </w:p>
              </w:txbxContent>
            </v:textbox>
          </v:roundrect>
        </w:pict>
      </w:r>
      <w:r>
        <w:rPr>
          <w:b/>
          <w:noProof/>
          <w:sz w:val="24"/>
          <w:szCs w:val="24"/>
          <w:u w:val="single"/>
          <w:lang w:eastAsia="cs-CZ"/>
        </w:rPr>
        <w:pict>
          <v:roundrect id="_x0000_s1076" style="position:absolute;left:0;text-align:left;margin-left:150.05pt;margin-top:215.4pt;width:321pt;height:44pt;z-index:251707392" arcsize="10923f" strokeweight="1.5pt">
            <v:textbox>
              <w:txbxContent>
                <w:p w:rsidR="0046213A" w:rsidRPr="00A04B44" w:rsidRDefault="0046213A" w:rsidP="0046213A">
                  <w:pPr>
                    <w:rPr>
                      <w:sz w:val="28"/>
                      <w:szCs w:val="28"/>
                    </w:rPr>
                  </w:pPr>
                  <w:r w:rsidRPr="00A04B44">
                    <w:rPr>
                      <w:sz w:val="28"/>
                      <w:szCs w:val="28"/>
                    </w:rPr>
                    <w:t xml:space="preserve">  </w:t>
                  </w:r>
                  <w:r>
                    <w:rPr>
                      <w:sz w:val="28"/>
                      <w:szCs w:val="28"/>
                    </w:rPr>
                    <w:t>reaguje na světlo - fotografické materiály</w:t>
                  </w:r>
                </w:p>
              </w:txbxContent>
            </v:textbox>
          </v:roundrect>
        </w:pict>
      </w:r>
      <w:r>
        <w:rPr>
          <w:b/>
          <w:noProof/>
          <w:sz w:val="24"/>
          <w:szCs w:val="24"/>
          <w:u w:val="single"/>
          <w:lang w:eastAsia="cs-CZ"/>
        </w:rPr>
        <w:pict>
          <v:roundrect id="_x0000_s1077" style="position:absolute;left:0;text-align:left;margin-left:150.05pt;margin-top:269.9pt;width:321pt;height:44pt;z-index:251708416" arcsize="10923f" strokeweight="1.5pt">
            <v:textbox>
              <w:txbxContent>
                <w:p w:rsidR="0046213A" w:rsidRPr="00A04B44" w:rsidRDefault="0046213A" w:rsidP="0046213A">
                  <w:pPr>
                    <w:rPr>
                      <w:sz w:val="28"/>
                      <w:szCs w:val="28"/>
                    </w:rPr>
                  </w:pPr>
                  <w:r w:rsidRPr="00A04B44">
                    <w:rPr>
                      <w:sz w:val="28"/>
                      <w:szCs w:val="28"/>
                    </w:rPr>
                    <w:t xml:space="preserve">  </w:t>
                  </w:r>
                  <w:r>
                    <w:rPr>
                      <w:sz w:val="28"/>
                      <w:szCs w:val="28"/>
                    </w:rPr>
                    <w:t>používá se při přípravě pokrmů – konzervace masa</w:t>
                  </w:r>
                </w:p>
              </w:txbxContent>
            </v:textbox>
          </v:roundrect>
        </w:pict>
      </w:r>
      <w:r>
        <w:rPr>
          <w:b/>
          <w:noProof/>
          <w:sz w:val="24"/>
          <w:szCs w:val="24"/>
          <w:u w:val="single"/>
          <w:lang w:eastAsia="cs-CZ"/>
        </w:rPr>
        <w:pict>
          <v:roundrect id="_x0000_s1078" style="position:absolute;left:0;text-align:left;margin-left:146.55pt;margin-top:325.4pt;width:321pt;height:44pt;z-index:251709440" arcsize="10923f" strokeweight="1.5pt">
            <v:textbox>
              <w:txbxContent>
                <w:p w:rsidR="0046213A" w:rsidRPr="00A04B44" w:rsidRDefault="0046213A" w:rsidP="0046213A">
                  <w:pPr>
                    <w:rPr>
                      <w:sz w:val="28"/>
                      <w:szCs w:val="28"/>
                    </w:rPr>
                  </w:pPr>
                  <w:r w:rsidRPr="00A04B44">
                    <w:rPr>
                      <w:sz w:val="28"/>
                      <w:szCs w:val="28"/>
                    </w:rPr>
                    <w:t xml:space="preserve">  </w:t>
                  </w:r>
                  <w:r>
                    <w:rPr>
                      <w:sz w:val="28"/>
                      <w:szCs w:val="28"/>
                    </w:rPr>
                    <w:t>používá se ve stavebnictví – pálené vápno</w:t>
                  </w:r>
                </w:p>
              </w:txbxContent>
            </v:textbox>
          </v:roundrect>
        </w:pict>
      </w:r>
      <w:r>
        <w:rPr>
          <w:b/>
          <w:noProof/>
          <w:sz w:val="24"/>
          <w:szCs w:val="24"/>
          <w:u w:val="single"/>
          <w:lang w:eastAsia="cs-CZ"/>
        </w:rPr>
        <w:pict>
          <v:roundrect id="_x0000_s1079" style="position:absolute;left:0;text-align:left;margin-left:146.55pt;margin-top:381.9pt;width:321pt;height:44pt;z-index:251710464" arcsize="10923f" strokeweight="1.5pt">
            <v:textbox>
              <w:txbxContent>
                <w:p w:rsidR="0046213A" w:rsidRPr="00A04B44" w:rsidRDefault="0046213A" w:rsidP="0046213A">
                  <w:pPr>
                    <w:rPr>
                      <w:sz w:val="28"/>
                      <w:szCs w:val="28"/>
                    </w:rPr>
                  </w:pPr>
                  <w:r w:rsidRPr="00A04B44">
                    <w:rPr>
                      <w:sz w:val="28"/>
                      <w:szCs w:val="28"/>
                    </w:rPr>
                    <w:t xml:space="preserve">  </w:t>
                  </w:r>
                  <w:r>
                    <w:rPr>
                      <w:sz w:val="28"/>
                      <w:szCs w:val="28"/>
                    </w:rPr>
                    <w:t>galenit, surovina pro výrobu olova</w:t>
                  </w:r>
                </w:p>
              </w:txbxContent>
            </v:textbox>
          </v:roundrect>
        </w:pict>
      </w:r>
      <w:r>
        <w:rPr>
          <w:b/>
          <w:noProof/>
          <w:sz w:val="24"/>
          <w:szCs w:val="24"/>
          <w:u w:val="single"/>
          <w:lang w:eastAsia="cs-CZ"/>
        </w:rPr>
        <w:pict>
          <v:roundrect id="_x0000_s1066" style="position:absolute;left:0;text-align:left;margin-left:-13.35pt;margin-top:53.9pt;width:83.5pt;height:44pt;z-index:251697152" arcsize="10923f" strokeweight="1.5pt">
            <v:textbox>
              <w:txbxContent>
                <w:p w:rsidR="0046213A" w:rsidRPr="00A04B44" w:rsidRDefault="0046213A" w:rsidP="0046213A">
                  <w:pPr>
                    <w:rPr>
                      <w:sz w:val="28"/>
                      <w:szCs w:val="28"/>
                    </w:rPr>
                  </w:pPr>
                  <w:r>
                    <w:t xml:space="preserve">          </w:t>
                  </w:r>
                  <w:r w:rsidRPr="00A04B44">
                    <w:rPr>
                      <w:sz w:val="28"/>
                      <w:szCs w:val="28"/>
                    </w:rPr>
                    <w:t>CO</w:t>
                  </w:r>
                </w:p>
              </w:txbxContent>
            </v:textbox>
          </v:roundrect>
        </w:pict>
      </w:r>
      <w:r>
        <w:rPr>
          <w:b/>
          <w:noProof/>
          <w:sz w:val="24"/>
          <w:szCs w:val="24"/>
          <w:u w:val="single"/>
          <w:lang w:eastAsia="cs-CZ"/>
        </w:rPr>
        <w:pict>
          <v:roundrect id="_x0000_s1067" style="position:absolute;left:0;text-align:left;margin-left:-13.35pt;margin-top:110.9pt;width:83.5pt;height:44pt;z-index:251698176" arcsize="10923f" strokeweight="1.5pt">
            <v:textbox>
              <w:txbxContent>
                <w:p w:rsidR="0046213A" w:rsidRPr="00A04B44" w:rsidRDefault="0046213A" w:rsidP="0046213A">
                  <w:pPr>
                    <w:rPr>
                      <w:sz w:val="28"/>
                      <w:szCs w:val="28"/>
                    </w:rPr>
                  </w:pPr>
                  <w:r>
                    <w:t xml:space="preserve">          </w:t>
                  </w:r>
                  <w:proofErr w:type="spellStart"/>
                  <w:r>
                    <w:rPr>
                      <w:sz w:val="28"/>
                      <w:szCs w:val="28"/>
                    </w:rPr>
                    <w:t>CaO</w:t>
                  </w:r>
                  <w:proofErr w:type="spellEnd"/>
                </w:p>
              </w:txbxContent>
            </v:textbox>
          </v:roundrect>
        </w:pict>
      </w:r>
      <w:r>
        <w:rPr>
          <w:b/>
          <w:noProof/>
          <w:sz w:val="24"/>
          <w:szCs w:val="24"/>
          <w:u w:val="single"/>
          <w:lang w:eastAsia="cs-CZ"/>
        </w:rPr>
        <w:pict>
          <v:roundrect id="_x0000_s1068" style="position:absolute;left:0;text-align:left;margin-left:-13.35pt;margin-top:162.9pt;width:83.5pt;height:44pt;z-index:251699200" arcsize="10923f" strokeweight="1.5pt">
            <v:textbox>
              <w:txbxContent>
                <w:p w:rsidR="0046213A" w:rsidRPr="00A04B44" w:rsidRDefault="0046213A" w:rsidP="0046213A">
                  <w:pPr>
                    <w:rPr>
                      <w:sz w:val="28"/>
                      <w:szCs w:val="28"/>
                    </w:rPr>
                  </w:pPr>
                  <w:r>
                    <w:t xml:space="preserve">          </w:t>
                  </w:r>
                  <w:proofErr w:type="spellStart"/>
                  <w:r>
                    <w:rPr>
                      <w:sz w:val="28"/>
                      <w:szCs w:val="28"/>
                    </w:rPr>
                    <w:t>NaCl</w:t>
                  </w:r>
                  <w:proofErr w:type="spellEnd"/>
                </w:p>
              </w:txbxContent>
            </v:textbox>
          </v:roundrect>
        </w:pict>
      </w:r>
      <w:r>
        <w:rPr>
          <w:b/>
          <w:noProof/>
          <w:sz w:val="24"/>
          <w:szCs w:val="24"/>
          <w:u w:val="single"/>
          <w:lang w:eastAsia="cs-CZ"/>
        </w:rPr>
        <w:pict>
          <v:roundrect id="_x0000_s1069" style="position:absolute;left:0;text-align:left;margin-left:-13.35pt;margin-top:219.4pt;width:83.5pt;height:44pt;z-index:251700224" arcsize="10923f" strokeweight="1.5pt">
            <v:textbox>
              <w:txbxContent>
                <w:p w:rsidR="0046213A" w:rsidRPr="00A04B44" w:rsidRDefault="0046213A" w:rsidP="0046213A">
                  <w:pPr>
                    <w:rPr>
                      <w:sz w:val="28"/>
                      <w:szCs w:val="28"/>
                      <w:vertAlign w:val="subscript"/>
                    </w:rPr>
                  </w:pPr>
                  <w:r>
                    <w:t xml:space="preserve">          </w:t>
                  </w:r>
                  <w:r>
                    <w:rPr>
                      <w:sz w:val="28"/>
                      <w:szCs w:val="28"/>
                    </w:rPr>
                    <w:t>SiO</w:t>
                  </w:r>
                  <w:r>
                    <w:rPr>
                      <w:sz w:val="28"/>
                      <w:szCs w:val="28"/>
                      <w:vertAlign w:val="subscript"/>
                    </w:rPr>
                    <w:t>2</w:t>
                  </w:r>
                </w:p>
              </w:txbxContent>
            </v:textbox>
          </v:roundrect>
        </w:pict>
      </w:r>
      <w:r>
        <w:rPr>
          <w:b/>
          <w:noProof/>
          <w:sz w:val="24"/>
          <w:szCs w:val="24"/>
          <w:u w:val="single"/>
          <w:lang w:eastAsia="cs-CZ"/>
        </w:rPr>
        <w:pict>
          <v:roundrect id="_x0000_s1070" style="position:absolute;left:0;text-align:left;margin-left:-13.35pt;margin-top:272.4pt;width:83.5pt;height:44pt;z-index:251701248" arcsize="10923f" strokeweight="1.5pt">
            <v:textbox>
              <w:txbxContent>
                <w:p w:rsidR="0046213A" w:rsidRPr="00A04B44" w:rsidRDefault="0046213A" w:rsidP="0046213A">
                  <w:pPr>
                    <w:rPr>
                      <w:sz w:val="28"/>
                      <w:szCs w:val="28"/>
                    </w:rPr>
                  </w:pPr>
                  <w:r>
                    <w:t xml:space="preserve">          </w:t>
                  </w:r>
                  <w:proofErr w:type="spellStart"/>
                  <w:r>
                    <w:rPr>
                      <w:sz w:val="28"/>
                      <w:szCs w:val="28"/>
                    </w:rPr>
                    <w:t>ZnS</w:t>
                  </w:r>
                  <w:proofErr w:type="spellEnd"/>
                </w:p>
              </w:txbxContent>
            </v:textbox>
          </v:roundrect>
        </w:pict>
      </w:r>
      <w:r>
        <w:rPr>
          <w:b/>
          <w:noProof/>
          <w:sz w:val="24"/>
          <w:szCs w:val="24"/>
          <w:u w:val="single"/>
          <w:lang w:eastAsia="cs-CZ"/>
        </w:rPr>
        <w:pict>
          <v:roundrect id="_x0000_s1071" style="position:absolute;left:0;text-align:left;margin-left:-13.35pt;margin-top:328.4pt;width:83.5pt;height:44pt;z-index:251702272" arcsize="10923f" strokeweight="1.5pt">
            <v:textbox>
              <w:txbxContent>
                <w:p w:rsidR="0046213A" w:rsidRPr="00A04B44" w:rsidRDefault="0046213A" w:rsidP="0046213A">
                  <w:pPr>
                    <w:rPr>
                      <w:sz w:val="28"/>
                      <w:szCs w:val="28"/>
                    </w:rPr>
                  </w:pPr>
                  <w:r>
                    <w:t xml:space="preserve">          </w:t>
                  </w:r>
                  <w:proofErr w:type="spellStart"/>
                  <w:r>
                    <w:rPr>
                      <w:sz w:val="28"/>
                      <w:szCs w:val="28"/>
                    </w:rPr>
                    <w:t>PbS</w:t>
                  </w:r>
                  <w:proofErr w:type="spellEnd"/>
                </w:p>
              </w:txbxContent>
            </v:textbox>
          </v:roundrect>
        </w:pict>
      </w:r>
      <w:r>
        <w:rPr>
          <w:b/>
          <w:noProof/>
          <w:sz w:val="24"/>
          <w:szCs w:val="24"/>
          <w:u w:val="single"/>
          <w:lang w:eastAsia="cs-CZ"/>
        </w:rPr>
        <w:pict>
          <v:roundrect id="_x0000_s1072" style="position:absolute;left:0;text-align:left;margin-left:-13.35pt;margin-top:381.9pt;width:83.5pt;height:44pt;z-index:251703296" arcsize="10923f" strokeweight="1.5pt">
            <v:textbox>
              <w:txbxContent>
                <w:p w:rsidR="0046213A" w:rsidRPr="00A04B44" w:rsidRDefault="0046213A" w:rsidP="0046213A">
                  <w:pPr>
                    <w:rPr>
                      <w:sz w:val="28"/>
                      <w:szCs w:val="28"/>
                    </w:rPr>
                  </w:pPr>
                  <w:r>
                    <w:t xml:space="preserve">          </w:t>
                  </w:r>
                  <w:proofErr w:type="spellStart"/>
                  <w:r>
                    <w:rPr>
                      <w:sz w:val="28"/>
                      <w:szCs w:val="28"/>
                    </w:rPr>
                    <w:t>AgBr</w:t>
                  </w:r>
                  <w:proofErr w:type="spellEnd"/>
                </w:p>
              </w:txbxContent>
            </v:textbox>
          </v:roundrect>
        </w:pict>
      </w:r>
      <w:r w:rsidR="0046213A" w:rsidRPr="006D767D">
        <w:rPr>
          <w:b/>
          <w:sz w:val="24"/>
          <w:szCs w:val="24"/>
          <w:u w:val="single"/>
        </w:rPr>
        <w:t>Spoj čarou odpovídající vzorce a věty</w:t>
      </w:r>
      <w:r w:rsidR="0046213A">
        <w:rPr>
          <w:b/>
          <w:sz w:val="24"/>
          <w:szCs w:val="24"/>
          <w:u w:val="single"/>
        </w:rPr>
        <w:t>:</w:t>
      </w:r>
    </w:p>
    <w:p w:rsidR="0046213A" w:rsidRPr="003404C1" w:rsidRDefault="0046213A" w:rsidP="0046213A"/>
    <w:p w:rsidR="0046213A" w:rsidRPr="003404C1" w:rsidRDefault="002E5D72" w:rsidP="0046213A"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80" type="#_x0000_t32" style="position:absolute;margin-left:70.15pt;margin-top:21.7pt;width:79.9pt;height:50.5pt;z-index:251711488" o:connectortype="straight">
            <v:stroke endarrow="block"/>
          </v:shape>
        </w:pict>
      </w:r>
    </w:p>
    <w:p w:rsidR="0046213A" w:rsidRPr="003404C1" w:rsidRDefault="002E5D72" w:rsidP="0046213A">
      <w:r>
        <w:rPr>
          <w:noProof/>
          <w:lang w:eastAsia="cs-CZ"/>
        </w:rPr>
        <w:pict>
          <v:shape id="_x0000_s1084" type="#_x0000_t32" style="position:absolute;margin-left:70.15pt;margin-top:2.25pt;width:76.4pt;height:212.5pt;flip:y;z-index:251715584" o:connectortype="straight">
            <v:stroke endarrow="block"/>
          </v:shape>
        </w:pict>
      </w:r>
    </w:p>
    <w:p w:rsidR="0046213A" w:rsidRPr="003404C1" w:rsidRDefault="0046213A" w:rsidP="0046213A"/>
    <w:p w:rsidR="0046213A" w:rsidRPr="003404C1" w:rsidRDefault="002E5D72" w:rsidP="0046213A">
      <w:r w:rsidRPr="002E5D72">
        <w:rPr>
          <w:b/>
          <w:noProof/>
          <w:u w:val="single"/>
          <w:lang w:eastAsia="cs-CZ"/>
        </w:rPr>
        <w:pict>
          <v:shape id="_x0000_s1081" type="#_x0000_t32" style="position:absolute;margin-left:70.15pt;margin-top:.2pt;width:76.4pt;height:214.65pt;z-index:251712512" o:connectortype="straight">
            <v:stroke endarrow="block"/>
          </v:shape>
        </w:pict>
      </w:r>
    </w:p>
    <w:p w:rsidR="0046213A" w:rsidRPr="003404C1" w:rsidRDefault="0046213A" w:rsidP="0046213A"/>
    <w:p w:rsidR="0046213A" w:rsidRPr="003404C1" w:rsidRDefault="002E5D72" w:rsidP="0046213A">
      <w:r>
        <w:rPr>
          <w:noProof/>
          <w:lang w:eastAsia="cs-CZ"/>
        </w:rPr>
        <w:pict>
          <v:shape id="_x0000_s1083" type="#_x0000_t32" style="position:absolute;margin-left:70.15pt;margin-top:1.5pt;width:79.9pt;height:57pt;flip:y;z-index:251714560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82" type="#_x0000_t32" style="position:absolute;margin-left:70.15pt;margin-top:4pt;width:79.9pt;height:105pt;z-index:251713536" o:connectortype="straight">
            <v:stroke endarrow="block"/>
          </v:shape>
        </w:pict>
      </w:r>
    </w:p>
    <w:p w:rsidR="0046213A" w:rsidRPr="003404C1" w:rsidRDefault="0046213A" w:rsidP="0046213A"/>
    <w:p w:rsidR="0046213A" w:rsidRPr="003404C1" w:rsidRDefault="002E5D72" w:rsidP="0046213A">
      <w:pPr>
        <w:tabs>
          <w:tab w:val="left" w:pos="1620"/>
        </w:tabs>
      </w:pPr>
      <w:r>
        <w:rPr>
          <w:noProof/>
          <w:lang w:eastAsia="cs-CZ"/>
        </w:rPr>
        <w:pict>
          <v:shape id="_x0000_s1086" type="#_x0000_t32" style="position:absolute;margin-left:73.65pt;margin-top:4.6pt;width:76.4pt;height:167.5pt;flip:y;z-index:251717632" o:connectortype="straight">
            <v:stroke endarrow="block"/>
          </v:shape>
        </w:pict>
      </w:r>
      <w:r w:rsidR="0046213A">
        <w:tab/>
      </w:r>
    </w:p>
    <w:p w:rsidR="0046213A" w:rsidRPr="003404C1" w:rsidRDefault="0046213A" w:rsidP="0046213A"/>
    <w:p w:rsidR="0046213A" w:rsidRDefault="0046213A" w:rsidP="0046213A"/>
    <w:p w:rsidR="0046213A" w:rsidRDefault="0046213A" w:rsidP="0046213A">
      <w:pPr>
        <w:tabs>
          <w:tab w:val="left" w:pos="2110"/>
        </w:tabs>
      </w:pPr>
      <w:r>
        <w:tab/>
      </w:r>
    </w:p>
    <w:p w:rsidR="0046213A" w:rsidRDefault="002E5D72" w:rsidP="0046213A">
      <w:pPr>
        <w:tabs>
          <w:tab w:val="left" w:pos="2110"/>
        </w:tabs>
      </w:pPr>
      <w:r>
        <w:rPr>
          <w:noProof/>
          <w:lang w:eastAsia="cs-CZ"/>
        </w:rPr>
        <w:pict>
          <v:shape id="_x0000_s1085" type="#_x0000_t32" style="position:absolute;margin-left:66.65pt;margin-top:11.35pt;width:79.9pt;height:59pt;z-index:251716608" o:connectortype="straight">
            <v:stroke endarrow="block"/>
          </v:shape>
        </w:pict>
      </w:r>
    </w:p>
    <w:p w:rsidR="0046213A" w:rsidRDefault="0046213A" w:rsidP="0046213A">
      <w:pPr>
        <w:tabs>
          <w:tab w:val="left" w:pos="2110"/>
        </w:tabs>
      </w:pPr>
    </w:p>
    <w:p w:rsidR="0046213A" w:rsidRDefault="0046213A" w:rsidP="0046213A">
      <w:pPr>
        <w:tabs>
          <w:tab w:val="left" w:pos="2110"/>
        </w:tabs>
      </w:pPr>
    </w:p>
    <w:p w:rsidR="0046213A" w:rsidRDefault="0046213A" w:rsidP="0046213A">
      <w:pPr>
        <w:tabs>
          <w:tab w:val="left" w:pos="2110"/>
        </w:tabs>
      </w:pPr>
    </w:p>
    <w:p w:rsidR="0046213A" w:rsidRDefault="0046213A" w:rsidP="00EE66C0">
      <w:pPr>
        <w:pStyle w:val="Odstavecseseznamem"/>
        <w:numPr>
          <w:ilvl w:val="0"/>
          <w:numId w:val="3"/>
        </w:numPr>
        <w:tabs>
          <w:tab w:val="left" w:pos="2110"/>
        </w:tabs>
        <w:rPr>
          <w:b/>
          <w:sz w:val="24"/>
          <w:szCs w:val="24"/>
          <w:u w:val="single"/>
        </w:rPr>
      </w:pPr>
      <w:r w:rsidRPr="006D767D">
        <w:rPr>
          <w:b/>
          <w:sz w:val="24"/>
          <w:szCs w:val="24"/>
          <w:u w:val="single"/>
        </w:rPr>
        <w:lastRenderedPageBreak/>
        <w:t>Doplň oxidační čísla a názvy dvouprvkových sloučenin</w:t>
      </w:r>
    </w:p>
    <w:p w:rsidR="0046213A" w:rsidRPr="0046213A" w:rsidRDefault="0046213A" w:rsidP="0046213A">
      <w:pPr>
        <w:tabs>
          <w:tab w:val="left" w:pos="2110"/>
        </w:tabs>
        <w:rPr>
          <w:color w:val="FF0000"/>
          <w:sz w:val="24"/>
          <w:szCs w:val="24"/>
        </w:rPr>
      </w:pPr>
      <w:r>
        <w:rPr>
          <w:sz w:val="24"/>
          <w:szCs w:val="24"/>
        </w:rPr>
        <w:t>Br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 xml:space="preserve">O  </w:t>
      </w:r>
      <w:r>
        <w:rPr>
          <w:color w:val="FF0000"/>
          <w:sz w:val="24"/>
          <w:szCs w:val="24"/>
        </w:rPr>
        <w:t xml:space="preserve">oxid </w:t>
      </w:r>
      <w:proofErr w:type="spellStart"/>
      <w:r>
        <w:rPr>
          <w:color w:val="FF0000"/>
          <w:sz w:val="24"/>
          <w:szCs w:val="24"/>
        </w:rPr>
        <w:t>bromný</w:t>
      </w:r>
      <w:proofErr w:type="spellEnd"/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sz w:val="24"/>
          <w:szCs w:val="24"/>
        </w:rPr>
        <w:t xml:space="preserve">          </w:t>
      </w:r>
      <w:r>
        <w:rPr>
          <w:sz w:val="24"/>
          <w:szCs w:val="24"/>
        </w:rPr>
        <w:tab/>
      </w:r>
      <w:proofErr w:type="spellStart"/>
      <w:proofErr w:type="gramStart"/>
      <w:r>
        <w:rPr>
          <w:sz w:val="24"/>
          <w:szCs w:val="24"/>
        </w:rPr>
        <w:t>CaS</w:t>
      </w:r>
      <w:proofErr w:type="spellEnd"/>
      <w:r>
        <w:rPr>
          <w:sz w:val="24"/>
          <w:szCs w:val="24"/>
        </w:rPr>
        <w:t xml:space="preserve">  </w:t>
      </w:r>
      <w:r>
        <w:rPr>
          <w:color w:val="FF0000"/>
          <w:sz w:val="24"/>
          <w:szCs w:val="24"/>
        </w:rPr>
        <w:t>sulfid</w:t>
      </w:r>
      <w:proofErr w:type="gramEnd"/>
      <w:r>
        <w:rPr>
          <w:color w:val="FF0000"/>
          <w:sz w:val="24"/>
          <w:szCs w:val="24"/>
        </w:rPr>
        <w:t xml:space="preserve"> vápenatý</w:t>
      </w:r>
    </w:p>
    <w:p w:rsidR="0046213A" w:rsidRPr="0046213A" w:rsidRDefault="0046213A" w:rsidP="0046213A">
      <w:pPr>
        <w:tabs>
          <w:tab w:val="left" w:pos="2110"/>
        </w:tabs>
        <w:rPr>
          <w:color w:val="FF0000"/>
          <w:sz w:val="24"/>
          <w:szCs w:val="24"/>
        </w:rPr>
      </w:pPr>
      <w:r>
        <w:rPr>
          <w:sz w:val="24"/>
          <w:szCs w:val="24"/>
        </w:rPr>
        <w:t>NBr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 xml:space="preserve">  </w:t>
      </w:r>
      <w:r>
        <w:rPr>
          <w:color w:val="FF0000"/>
          <w:sz w:val="24"/>
          <w:szCs w:val="24"/>
        </w:rPr>
        <w:t>bromid dusnatý</w:t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sz w:val="24"/>
          <w:szCs w:val="24"/>
        </w:rPr>
        <w:t xml:space="preserve">           </w:t>
      </w:r>
      <w:r>
        <w:rPr>
          <w:sz w:val="24"/>
          <w:szCs w:val="24"/>
        </w:rPr>
        <w:tab/>
        <w:t>SiCl</w:t>
      </w:r>
      <w:r>
        <w:rPr>
          <w:sz w:val="24"/>
          <w:szCs w:val="24"/>
          <w:vertAlign w:val="subscript"/>
        </w:rPr>
        <w:t>4</w:t>
      </w:r>
      <w:r>
        <w:rPr>
          <w:sz w:val="24"/>
          <w:szCs w:val="24"/>
        </w:rPr>
        <w:t xml:space="preserve">  </w:t>
      </w:r>
      <w:r>
        <w:rPr>
          <w:color w:val="FF0000"/>
          <w:sz w:val="24"/>
          <w:szCs w:val="24"/>
        </w:rPr>
        <w:t>chlorid křemičitý</w:t>
      </w:r>
    </w:p>
    <w:p w:rsidR="0046213A" w:rsidRPr="0046213A" w:rsidRDefault="0046213A" w:rsidP="0046213A">
      <w:pPr>
        <w:tabs>
          <w:tab w:val="left" w:pos="2110"/>
        </w:tabs>
        <w:rPr>
          <w:color w:val="FF0000"/>
          <w:sz w:val="24"/>
          <w:szCs w:val="24"/>
        </w:rPr>
      </w:pPr>
      <w:r>
        <w:rPr>
          <w:sz w:val="24"/>
          <w:szCs w:val="24"/>
        </w:rPr>
        <w:t>As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O</w:t>
      </w:r>
      <w:r>
        <w:rPr>
          <w:sz w:val="24"/>
          <w:szCs w:val="24"/>
          <w:vertAlign w:val="subscript"/>
        </w:rPr>
        <w:t>3</w:t>
      </w:r>
      <w:r>
        <w:rPr>
          <w:sz w:val="24"/>
          <w:szCs w:val="24"/>
        </w:rPr>
        <w:t xml:space="preserve"> </w:t>
      </w:r>
      <w:r>
        <w:rPr>
          <w:color w:val="FF0000"/>
          <w:sz w:val="24"/>
          <w:szCs w:val="24"/>
        </w:rPr>
        <w:t xml:space="preserve">oxid arsenitý            </w:t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sz w:val="24"/>
          <w:szCs w:val="24"/>
        </w:rPr>
        <w:t xml:space="preserve">          </w:t>
      </w:r>
      <w:r>
        <w:rPr>
          <w:sz w:val="24"/>
          <w:szCs w:val="24"/>
        </w:rPr>
        <w:tab/>
        <w:t>K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 xml:space="preserve">S  </w:t>
      </w:r>
      <w:r>
        <w:rPr>
          <w:color w:val="FF0000"/>
          <w:sz w:val="24"/>
          <w:szCs w:val="24"/>
        </w:rPr>
        <w:t>sulfid draselný</w:t>
      </w:r>
    </w:p>
    <w:p w:rsidR="0046213A" w:rsidRDefault="0046213A" w:rsidP="0046213A">
      <w:pPr>
        <w:pStyle w:val="Odstavecseseznamem"/>
        <w:tabs>
          <w:tab w:val="left" w:pos="2110"/>
        </w:tabs>
        <w:rPr>
          <w:b/>
          <w:sz w:val="24"/>
          <w:szCs w:val="24"/>
          <w:u w:val="single"/>
        </w:rPr>
      </w:pPr>
    </w:p>
    <w:p w:rsidR="0046213A" w:rsidRDefault="0046213A" w:rsidP="00EE66C0">
      <w:pPr>
        <w:pStyle w:val="Odstavecseseznamem"/>
        <w:numPr>
          <w:ilvl w:val="0"/>
          <w:numId w:val="3"/>
        </w:numPr>
        <w:tabs>
          <w:tab w:val="left" w:pos="2110"/>
        </w:tabs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Doplň vzorce sloučenin:</w:t>
      </w:r>
    </w:p>
    <w:p w:rsidR="0046213A" w:rsidRPr="0046213A" w:rsidRDefault="0046213A" w:rsidP="0046213A">
      <w:pPr>
        <w:tabs>
          <w:tab w:val="left" w:pos="2110"/>
        </w:tabs>
        <w:rPr>
          <w:color w:val="FF0000"/>
          <w:sz w:val="24"/>
          <w:szCs w:val="24"/>
        </w:rPr>
      </w:pPr>
      <w:r>
        <w:rPr>
          <w:sz w:val="24"/>
          <w:szCs w:val="24"/>
        </w:rPr>
        <w:t>s</w:t>
      </w:r>
      <w:r w:rsidRPr="006D767D">
        <w:rPr>
          <w:sz w:val="24"/>
          <w:szCs w:val="24"/>
        </w:rPr>
        <w:t xml:space="preserve">ulfid železitý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color w:val="FF0000"/>
          <w:sz w:val="24"/>
          <w:szCs w:val="24"/>
        </w:rPr>
        <w:t>Fe</w:t>
      </w:r>
      <w:r>
        <w:rPr>
          <w:color w:val="FF0000"/>
          <w:sz w:val="24"/>
          <w:szCs w:val="24"/>
          <w:vertAlign w:val="subscript"/>
        </w:rPr>
        <w:t>2</w:t>
      </w:r>
      <w:r>
        <w:rPr>
          <w:color w:val="FF0000"/>
          <w:sz w:val="24"/>
          <w:szCs w:val="24"/>
        </w:rPr>
        <w:t xml:space="preserve"> S</w:t>
      </w:r>
      <w:r>
        <w:rPr>
          <w:color w:val="FF0000"/>
          <w:sz w:val="24"/>
          <w:szCs w:val="24"/>
          <w:vertAlign w:val="subscript"/>
        </w:rPr>
        <w:t>3</w:t>
      </w:r>
      <w:r>
        <w:rPr>
          <w:color w:val="FF0000"/>
          <w:sz w:val="24"/>
          <w:szCs w:val="24"/>
          <w:vertAlign w:val="subscript"/>
        </w:rPr>
        <w:tab/>
      </w:r>
      <w:r>
        <w:rPr>
          <w:color w:val="FF0000"/>
          <w:sz w:val="24"/>
          <w:szCs w:val="24"/>
          <w:vertAlign w:val="subscript"/>
        </w:rPr>
        <w:tab/>
      </w:r>
      <w:r>
        <w:rPr>
          <w:color w:val="FF0000"/>
          <w:sz w:val="24"/>
          <w:szCs w:val="24"/>
          <w:vertAlign w:val="subscript"/>
        </w:rPr>
        <w:tab/>
      </w:r>
      <w:r>
        <w:rPr>
          <w:color w:val="FF0000"/>
          <w:sz w:val="24"/>
          <w:szCs w:val="24"/>
          <w:vertAlign w:val="subscript"/>
        </w:rPr>
        <w:tab/>
      </w:r>
      <w:r>
        <w:rPr>
          <w:sz w:val="24"/>
          <w:szCs w:val="24"/>
        </w:rPr>
        <w:t xml:space="preserve">oxid rtuťnatý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color w:val="FF0000"/>
          <w:sz w:val="24"/>
          <w:szCs w:val="24"/>
        </w:rPr>
        <w:t>Hg</w:t>
      </w:r>
      <w:proofErr w:type="spellEnd"/>
      <w:r>
        <w:rPr>
          <w:color w:val="FF0000"/>
          <w:sz w:val="24"/>
          <w:szCs w:val="24"/>
        </w:rPr>
        <w:t xml:space="preserve"> O</w:t>
      </w:r>
    </w:p>
    <w:p w:rsidR="0046213A" w:rsidRPr="0046213A" w:rsidRDefault="0046213A" w:rsidP="0046213A">
      <w:pPr>
        <w:tabs>
          <w:tab w:val="left" w:pos="2110"/>
        </w:tabs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fluorid vápenatý </w:t>
      </w:r>
      <w:r>
        <w:rPr>
          <w:sz w:val="24"/>
          <w:szCs w:val="24"/>
        </w:rPr>
        <w:tab/>
      </w:r>
      <w:r>
        <w:rPr>
          <w:color w:val="FF0000"/>
          <w:sz w:val="24"/>
          <w:szCs w:val="24"/>
        </w:rPr>
        <w:t>Ca F</w:t>
      </w:r>
      <w:r>
        <w:rPr>
          <w:color w:val="FF0000"/>
          <w:sz w:val="24"/>
          <w:szCs w:val="24"/>
          <w:vertAlign w:val="subscript"/>
        </w:rPr>
        <w:t>2</w:t>
      </w:r>
      <w:r>
        <w:rPr>
          <w:color w:val="FF0000"/>
          <w:sz w:val="24"/>
          <w:szCs w:val="24"/>
          <w:vertAlign w:val="subscript"/>
        </w:rPr>
        <w:tab/>
      </w:r>
      <w:r>
        <w:rPr>
          <w:color w:val="FF0000"/>
          <w:sz w:val="24"/>
          <w:szCs w:val="24"/>
          <w:vertAlign w:val="subscript"/>
        </w:rPr>
        <w:tab/>
      </w:r>
      <w:r>
        <w:rPr>
          <w:color w:val="FF0000"/>
          <w:sz w:val="24"/>
          <w:szCs w:val="24"/>
          <w:vertAlign w:val="subscript"/>
        </w:rPr>
        <w:tab/>
      </w:r>
      <w:r>
        <w:rPr>
          <w:sz w:val="24"/>
          <w:szCs w:val="24"/>
        </w:rPr>
        <w:tab/>
        <w:t xml:space="preserve">sulfid barnatý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color w:val="FF0000"/>
          <w:sz w:val="24"/>
          <w:szCs w:val="24"/>
        </w:rPr>
        <w:t>Ba S</w:t>
      </w:r>
    </w:p>
    <w:p w:rsidR="0046213A" w:rsidRPr="00991552" w:rsidRDefault="0046213A" w:rsidP="0046213A">
      <w:pPr>
        <w:tabs>
          <w:tab w:val="left" w:pos="2110"/>
        </w:tabs>
        <w:rPr>
          <w:color w:val="FF0000"/>
          <w:sz w:val="24"/>
          <w:szCs w:val="24"/>
          <w:vertAlign w:val="subscript"/>
        </w:rPr>
      </w:pPr>
      <w:r>
        <w:rPr>
          <w:sz w:val="24"/>
          <w:szCs w:val="24"/>
        </w:rPr>
        <w:t xml:space="preserve">oxid </w:t>
      </w:r>
      <w:proofErr w:type="spellStart"/>
      <w:r>
        <w:rPr>
          <w:sz w:val="24"/>
          <w:szCs w:val="24"/>
        </w:rPr>
        <w:t>chromičný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color w:val="FF0000"/>
          <w:sz w:val="24"/>
          <w:szCs w:val="24"/>
        </w:rPr>
        <w:t>Cr</w:t>
      </w:r>
      <w:r>
        <w:rPr>
          <w:color w:val="FF0000"/>
          <w:sz w:val="24"/>
          <w:szCs w:val="24"/>
          <w:vertAlign w:val="subscript"/>
        </w:rPr>
        <w:t xml:space="preserve">2 </w:t>
      </w:r>
      <w:r>
        <w:rPr>
          <w:color w:val="FF0000"/>
          <w:sz w:val="24"/>
          <w:szCs w:val="24"/>
        </w:rPr>
        <w:t>O</w:t>
      </w:r>
      <w:r>
        <w:rPr>
          <w:color w:val="FF0000"/>
          <w:sz w:val="24"/>
          <w:szCs w:val="24"/>
          <w:vertAlign w:val="subscript"/>
        </w:rPr>
        <w:t>5</w:t>
      </w:r>
      <w:r w:rsidR="00991552">
        <w:rPr>
          <w:color w:val="FF0000"/>
          <w:sz w:val="24"/>
          <w:szCs w:val="24"/>
          <w:vertAlign w:val="subscript"/>
        </w:rPr>
        <w:tab/>
      </w:r>
      <w:r w:rsidR="00991552">
        <w:rPr>
          <w:color w:val="FF0000"/>
          <w:sz w:val="24"/>
          <w:szCs w:val="24"/>
          <w:vertAlign w:val="subscript"/>
        </w:rPr>
        <w:tab/>
      </w:r>
      <w:r w:rsidR="00991552">
        <w:rPr>
          <w:sz w:val="24"/>
          <w:szCs w:val="24"/>
        </w:rPr>
        <w:tab/>
      </w:r>
      <w:r w:rsidR="00991552">
        <w:rPr>
          <w:sz w:val="24"/>
          <w:szCs w:val="24"/>
        </w:rPr>
        <w:tab/>
        <w:t xml:space="preserve">jodid bromový </w:t>
      </w:r>
      <w:r w:rsidR="00991552">
        <w:rPr>
          <w:sz w:val="24"/>
          <w:szCs w:val="24"/>
        </w:rPr>
        <w:tab/>
      </w:r>
      <w:r w:rsidR="00991552">
        <w:rPr>
          <w:color w:val="FF0000"/>
          <w:sz w:val="24"/>
          <w:szCs w:val="24"/>
        </w:rPr>
        <w:t>Br I</w:t>
      </w:r>
      <w:r w:rsidR="00991552">
        <w:rPr>
          <w:color w:val="FF0000"/>
          <w:sz w:val="24"/>
          <w:szCs w:val="24"/>
          <w:vertAlign w:val="subscript"/>
        </w:rPr>
        <w:t>6</w:t>
      </w:r>
    </w:p>
    <w:p w:rsidR="0046213A" w:rsidRDefault="0046213A" w:rsidP="0046213A">
      <w:pPr>
        <w:pStyle w:val="Odstavecseseznamem"/>
        <w:tabs>
          <w:tab w:val="left" w:pos="2110"/>
        </w:tabs>
        <w:rPr>
          <w:b/>
          <w:sz w:val="24"/>
          <w:szCs w:val="24"/>
          <w:u w:val="single"/>
        </w:rPr>
      </w:pPr>
    </w:p>
    <w:p w:rsidR="0046213A" w:rsidRDefault="0046213A" w:rsidP="00EE66C0">
      <w:pPr>
        <w:pStyle w:val="Odstavecseseznamem"/>
        <w:numPr>
          <w:ilvl w:val="0"/>
          <w:numId w:val="3"/>
        </w:numPr>
        <w:tabs>
          <w:tab w:val="left" w:pos="2110"/>
        </w:tabs>
        <w:rPr>
          <w:b/>
          <w:sz w:val="24"/>
          <w:szCs w:val="24"/>
          <w:u w:val="single"/>
        </w:rPr>
      </w:pPr>
      <w:r w:rsidRPr="006D767D">
        <w:rPr>
          <w:b/>
          <w:sz w:val="24"/>
          <w:szCs w:val="24"/>
          <w:u w:val="single"/>
        </w:rPr>
        <w:t>Vyřeš křížovku a doplň tajenku:</w:t>
      </w:r>
      <w:r>
        <w:rPr>
          <w:b/>
          <w:sz w:val="24"/>
          <w:szCs w:val="24"/>
          <w:u w:val="single"/>
        </w:rPr>
        <w:t xml:space="preserve"> (dosaď názvy uvedených vzorců)</w:t>
      </w:r>
    </w:p>
    <w:p w:rsidR="0046213A" w:rsidRDefault="0046213A" w:rsidP="0046213A">
      <w:pPr>
        <w:tabs>
          <w:tab w:val="left" w:pos="2110"/>
        </w:tabs>
        <w:rPr>
          <w:sz w:val="24"/>
          <w:szCs w:val="24"/>
        </w:rPr>
      </w:pPr>
      <w:r>
        <w:rPr>
          <w:sz w:val="24"/>
          <w:szCs w:val="24"/>
        </w:rPr>
        <w:t xml:space="preserve">Dvouprvkovou sloučeninou </w:t>
      </w:r>
      <w:r w:rsidR="00991552">
        <w:rPr>
          <w:sz w:val="24"/>
          <w:szCs w:val="24"/>
        </w:rPr>
        <w:t xml:space="preserve">síry a vodíku </w:t>
      </w:r>
      <w:proofErr w:type="gramStart"/>
      <w:r w:rsidR="00991552">
        <w:rPr>
          <w:sz w:val="24"/>
          <w:szCs w:val="24"/>
        </w:rPr>
        <w:t xml:space="preserve">je  </w:t>
      </w:r>
      <w:proofErr w:type="spellStart"/>
      <w:r w:rsidR="00991552">
        <w:rPr>
          <w:color w:val="FF0000"/>
          <w:sz w:val="24"/>
          <w:szCs w:val="24"/>
        </w:rPr>
        <w:t>sulfan</w:t>
      </w:r>
      <w:proofErr w:type="spellEnd"/>
      <w:proofErr w:type="gramEnd"/>
      <w:r w:rsidR="00991552"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 H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S – dříve nazývaný sirovodík.</w:t>
      </w:r>
    </w:p>
    <w:tbl>
      <w:tblPr>
        <w:tblW w:w="8100" w:type="dxa"/>
        <w:tblInd w:w="60" w:type="dxa"/>
        <w:tblCellMar>
          <w:left w:w="70" w:type="dxa"/>
          <w:right w:w="70" w:type="dxa"/>
        </w:tblCellMar>
        <w:tblLook w:val="04A0"/>
      </w:tblPr>
      <w:tblGrid>
        <w:gridCol w:w="405"/>
        <w:gridCol w:w="405"/>
        <w:gridCol w:w="405"/>
        <w:gridCol w:w="405"/>
        <w:gridCol w:w="405"/>
        <w:gridCol w:w="405"/>
        <w:gridCol w:w="405"/>
        <w:gridCol w:w="405"/>
        <w:gridCol w:w="405"/>
        <w:gridCol w:w="405"/>
        <w:gridCol w:w="405"/>
        <w:gridCol w:w="405"/>
        <w:gridCol w:w="405"/>
        <w:gridCol w:w="405"/>
        <w:gridCol w:w="405"/>
        <w:gridCol w:w="405"/>
        <w:gridCol w:w="405"/>
        <w:gridCol w:w="405"/>
        <w:gridCol w:w="405"/>
        <w:gridCol w:w="405"/>
      </w:tblGrid>
      <w:tr w:rsidR="0046213A" w:rsidRPr="00EF347D" w:rsidTr="00991552">
        <w:trPr>
          <w:trHeight w:val="519"/>
        </w:trPr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13A" w:rsidRPr="00EF347D" w:rsidRDefault="0046213A" w:rsidP="003938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13A" w:rsidRPr="00EF347D" w:rsidRDefault="0046213A" w:rsidP="003938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213A" w:rsidRPr="00EF347D" w:rsidRDefault="0046213A" w:rsidP="003938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213A" w:rsidRPr="00EF347D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B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213A" w:rsidRPr="00EF347D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213A" w:rsidRPr="00EF347D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213A" w:rsidRPr="00EF347D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213A" w:rsidRPr="00EF347D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46213A" w:rsidRPr="00EF347D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405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46213A" w:rsidRPr="00991552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991552">
              <w:rPr>
                <w:rFonts w:ascii="Calibri" w:eastAsia="Times New Roman" w:hAnsi="Calibri" w:cs="Times New Roman"/>
                <w:color w:val="FF0000"/>
                <w:lang w:eastAsia="cs-CZ"/>
              </w:rPr>
              <w:t>S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213A" w:rsidRPr="00EF347D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213A" w:rsidRPr="00EF347D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213A" w:rsidRPr="00EF347D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213A" w:rsidRPr="00EF347D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213A" w:rsidRPr="00EF347D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Ý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13A" w:rsidRPr="00EF347D" w:rsidRDefault="0046213A" w:rsidP="003938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13A" w:rsidRPr="00EF347D" w:rsidRDefault="0046213A" w:rsidP="003938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13A" w:rsidRPr="00EF347D" w:rsidRDefault="0046213A" w:rsidP="003938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13A" w:rsidRPr="00EF347D" w:rsidRDefault="0046213A" w:rsidP="003938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13A" w:rsidRPr="00EF347D" w:rsidRDefault="0046213A" w:rsidP="003938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6213A" w:rsidRPr="00EF347D" w:rsidTr="00991552">
        <w:trPr>
          <w:trHeight w:val="519"/>
        </w:trPr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13A" w:rsidRPr="00EF347D" w:rsidRDefault="0046213A" w:rsidP="003938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13A" w:rsidRPr="00EF347D" w:rsidRDefault="0046213A" w:rsidP="003938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13A" w:rsidRPr="00EF347D" w:rsidRDefault="0046213A" w:rsidP="003938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213A" w:rsidRPr="00EF347D" w:rsidRDefault="0046213A" w:rsidP="003938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2</w:t>
            </w:r>
          </w:p>
        </w:tc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213A" w:rsidRPr="00EF347D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213A" w:rsidRPr="00EF347D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X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213A" w:rsidRPr="00EF347D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213A" w:rsidRPr="00EF347D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46213A" w:rsidRPr="00EF347D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46213A" w:rsidRPr="00991552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991552">
              <w:rPr>
                <w:rFonts w:ascii="Calibri" w:eastAsia="Times New Roman" w:hAnsi="Calibri" w:cs="Times New Roman"/>
                <w:color w:val="FF0000"/>
                <w:lang w:eastAsia="cs-CZ"/>
              </w:rPr>
              <w:t>U</w:t>
            </w:r>
          </w:p>
        </w:tc>
        <w:tc>
          <w:tcPr>
            <w:tcW w:w="405" w:type="dxa"/>
            <w:tcBorders>
              <w:top w:val="nil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213A" w:rsidRPr="00EF347D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213A" w:rsidRPr="00EF347D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213A" w:rsidRPr="00EF347D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213A" w:rsidRPr="00EF347D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213A" w:rsidRPr="00EF347D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Ý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13A" w:rsidRPr="00EF347D" w:rsidRDefault="0046213A" w:rsidP="003938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13A" w:rsidRPr="00EF347D" w:rsidRDefault="0046213A" w:rsidP="003938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13A" w:rsidRPr="00EF347D" w:rsidRDefault="0046213A" w:rsidP="003938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13A" w:rsidRPr="00EF347D" w:rsidRDefault="0046213A" w:rsidP="003938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13A" w:rsidRPr="00EF347D" w:rsidRDefault="0046213A" w:rsidP="003938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6213A" w:rsidRPr="00EF347D" w:rsidTr="00991552">
        <w:trPr>
          <w:trHeight w:val="519"/>
        </w:trPr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13A" w:rsidRPr="00EF347D" w:rsidRDefault="0046213A" w:rsidP="003938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13A" w:rsidRPr="00EF347D" w:rsidRDefault="0046213A" w:rsidP="003938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13A" w:rsidRPr="00EF347D" w:rsidRDefault="0046213A" w:rsidP="003938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13A" w:rsidRPr="00EF347D" w:rsidRDefault="0046213A" w:rsidP="003938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13A" w:rsidRPr="00EF347D" w:rsidRDefault="0046213A" w:rsidP="003938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13A" w:rsidRPr="00EF347D" w:rsidRDefault="0046213A" w:rsidP="003938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13A" w:rsidRPr="00EF347D" w:rsidRDefault="0046213A" w:rsidP="003938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213A" w:rsidRPr="00EF347D" w:rsidRDefault="0046213A" w:rsidP="003938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3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46213A" w:rsidRPr="00EF347D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CH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46213A" w:rsidRPr="00991552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991552">
              <w:rPr>
                <w:rFonts w:ascii="Calibri" w:eastAsia="Times New Roman" w:hAnsi="Calibri" w:cs="Times New Roman"/>
                <w:color w:val="FF0000"/>
                <w:lang w:eastAsia="cs-CZ"/>
              </w:rPr>
              <w:t>L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213A" w:rsidRPr="00EF347D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213A" w:rsidRPr="00EF347D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213A" w:rsidRPr="00EF347D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213A" w:rsidRPr="00EF347D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213A" w:rsidRPr="00EF347D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213A" w:rsidRPr="00EF347D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213A" w:rsidRPr="00EF347D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213A" w:rsidRPr="00EF347D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213A" w:rsidRPr="00EF347D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Ý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213A" w:rsidRPr="00EF347D" w:rsidRDefault="0046213A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6213A" w:rsidRPr="00EF347D" w:rsidTr="00991552">
        <w:trPr>
          <w:trHeight w:val="519"/>
        </w:trPr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13A" w:rsidRPr="00EF347D" w:rsidRDefault="0046213A" w:rsidP="003938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13A" w:rsidRPr="00EF347D" w:rsidRDefault="0046213A" w:rsidP="003938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13A" w:rsidRPr="00EF347D" w:rsidRDefault="0046213A" w:rsidP="003938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13A" w:rsidRPr="00EF347D" w:rsidRDefault="0046213A" w:rsidP="003938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13A" w:rsidRPr="00EF347D" w:rsidRDefault="0046213A" w:rsidP="003938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213A" w:rsidRPr="00EF347D" w:rsidRDefault="0046213A" w:rsidP="003938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4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213A" w:rsidRPr="00EF347D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213A" w:rsidRPr="00EF347D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46213A" w:rsidRPr="00EF347D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46213A" w:rsidRPr="00991552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991552">
              <w:rPr>
                <w:rFonts w:ascii="Calibri" w:eastAsia="Times New Roman" w:hAnsi="Calibri" w:cs="Times New Roman"/>
                <w:color w:val="FF0000"/>
                <w:lang w:eastAsia="cs-CZ"/>
              </w:rPr>
              <w:t>F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213A" w:rsidRPr="00EF347D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213A" w:rsidRPr="00EF347D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213A" w:rsidRPr="00EF347D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213A" w:rsidRPr="00EF347D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213A" w:rsidRPr="00EF347D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Ř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213A" w:rsidRPr="00EF347D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213A" w:rsidRPr="00EF347D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B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213A" w:rsidRPr="00EF347D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213A" w:rsidRPr="00EF347D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213A" w:rsidRPr="00EF347D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Ý</w:t>
            </w:r>
          </w:p>
        </w:tc>
      </w:tr>
      <w:tr w:rsidR="0046213A" w:rsidRPr="00EF347D" w:rsidTr="00991552">
        <w:trPr>
          <w:trHeight w:val="519"/>
        </w:trPr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13A" w:rsidRPr="00EF347D" w:rsidRDefault="0046213A" w:rsidP="003938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13A" w:rsidRPr="00EF347D" w:rsidRDefault="0046213A" w:rsidP="003938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213A" w:rsidRPr="00EF347D" w:rsidRDefault="0046213A" w:rsidP="003938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5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213A" w:rsidRPr="00EF347D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213A" w:rsidRPr="00EF347D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X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213A" w:rsidRPr="00EF347D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213A" w:rsidRPr="00EF347D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213A" w:rsidRPr="00EF347D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46213A" w:rsidRPr="00EF347D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46213A" w:rsidRPr="00991552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991552">
              <w:rPr>
                <w:rFonts w:ascii="Calibri" w:eastAsia="Times New Roman" w:hAnsi="Calibri" w:cs="Times New Roman"/>
                <w:color w:val="FF0000"/>
                <w:lang w:eastAsia="cs-CZ"/>
              </w:rPr>
              <w:t>A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213A" w:rsidRPr="00EF347D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213A" w:rsidRPr="00EF347D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213A" w:rsidRPr="00EF347D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Č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213A" w:rsidRPr="00EF347D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213A" w:rsidRPr="00EF347D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213A" w:rsidRPr="00EF347D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Ý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13A" w:rsidRPr="00EF347D" w:rsidRDefault="0046213A" w:rsidP="003938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13A" w:rsidRPr="00EF347D" w:rsidRDefault="0046213A" w:rsidP="003938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13A" w:rsidRPr="00EF347D" w:rsidRDefault="0046213A" w:rsidP="003938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13A" w:rsidRPr="00EF347D" w:rsidRDefault="0046213A" w:rsidP="003938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6213A" w:rsidRPr="00EF347D" w:rsidTr="00991552">
        <w:trPr>
          <w:trHeight w:val="519"/>
        </w:trPr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213A" w:rsidRPr="00EF347D" w:rsidRDefault="0046213A" w:rsidP="003938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347D">
              <w:rPr>
                <w:rFonts w:ascii="Calibri" w:eastAsia="Times New Roman" w:hAnsi="Calibri" w:cs="Times New Roman"/>
                <w:color w:val="000000"/>
                <w:lang w:eastAsia="cs-CZ"/>
              </w:rPr>
              <w:t>6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213A" w:rsidRPr="00EF347D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J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213A" w:rsidRPr="00EF347D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213A" w:rsidRPr="00EF347D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213A" w:rsidRPr="00EF347D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213A" w:rsidRPr="00EF347D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213A" w:rsidRPr="00EF347D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213A" w:rsidRPr="00EF347D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Ě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46213A" w:rsidRPr="00EF347D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Ď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46213A" w:rsidRPr="00991552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991552">
              <w:rPr>
                <w:rFonts w:ascii="Calibri" w:eastAsia="Times New Roman" w:hAnsi="Calibri" w:cs="Times New Roman"/>
                <w:color w:val="FF0000"/>
                <w:lang w:eastAsia="cs-CZ"/>
              </w:rPr>
              <w:t>N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213A" w:rsidRPr="00EF347D" w:rsidRDefault="00991552" w:rsidP="009915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Ý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13A" w:rsidRPr="00EF347D" w:rsidRDefault="0046213A" w:rsidP="003938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13A" w:rsidRPr="00EF347D" w:rsidRDefault="0046213A" w:rsidP="003938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13A" w:rsidRPr="00EF347D" w:rsidRDefault="0046213A" w:rsidP="003938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13A" w:rsidRPr="00EF347D" w:rsidRDefault="0046213A" w:rsidP="003938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13A" w:rsidRPr="00EF347D" w:rsidRDefault="0046213A" w:rsidP="003938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13A" w:rsidRPr="00EF347D" w:rsidRDefault="0046213A" w:rsidP="003938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13A" w:rsidRPr="00EF347D" w:rsidRDefault="0046213A" w:rsidP="003938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13A" w:rsidRPr="00EF347D" w:rsidRDefault="0046213A" w:rsidP="003938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13A" w:rsidRPr="00EF347D" w:rsidRDefault="0046213A" w:rsidP="003938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991552" w:rsidRDefault="00991552" w:rsidP="0046213A">
      <w:pPr>
        <w:rPr>
          <w:sz w:val="24"/>
          <w:szCs w:val="24"/>
        </w:rPr>
      </w:pPr>
    </w:p>
    <w:p w:rsidR="00991552" w:rsidRPr="003E410B" w:rsidRDefault="00991552" w:rsidP="00991552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S Br</w:t>
      </w:r>
      <w:r>
        <w:rPr>
          <w:sz w:val="24"/>
          <w:szCs w:val="24"/>
          <w:vertAlign w:val="subscript"/>
        </w:rPr>
        <w:t>6</w:t>
      </w:r>
    </w:p>
    <w:p w:rsidR="00991552" w:rsidRDefault="00991552" w:rsidP="00991552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N O</w:t>
      </w:r>
    </w:p>
    <w:p w:rsidR="00991552" w:rsidRDefault="00991552" w:rsidP="00991552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Na Cl</w:t>
      </w:r>
    </w:p>
    <w:p w:rsidR="00991552" w:rsidRDefault="00991552" w:rsidP="00991552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Ag</w:t>
      </w:r>
      <w:r>
        <w:rPr>
          <w:sz w:val="24"/>
          <w:szCs w:val="24"/>
          <w:vertAlign w:val="subscript"/>
        </w:rPr>
        <w:t xml:space="preserve">2 </w:t>
      </w:r>
      <w:r>
        <w:rPr>
          <w:sz w:val="24"/>
          <w:szCs w:val="24"/>
        </w:rPr>
        <w:t>S</w:t>
      </w:r>
    </w:p>
    <w:p w:rsidR="00991552" w:rsidRPr="003E410B" w:rsidRDefault="00991552" w:rsidP="00991552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Au O</w:t>
      </w:r>
      <w:r>
        <w:rPr>
          <w:sz w:val="24"/>
          <w:szCs w:val="24"/>
          <w:vertAlign w:val="subscript"/>
        </w:rPr>
        <w:t>2</w:t>
      </w:r>
    </w:p>
    <w:p w:rsidR="0088547D" w:rsidRPr="0088547D" w:rsidRDefault="00991552" w:rsidP="00991552">
      <w:pPr>
        <w:pStyle w:val="Odstavecseseznamem"/>
        <w:numPr>
          <w:ilvl w:val="0"/>
          <w:numId w:val="6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Cu</w:t>
      </w:r>
      <w:proofErr w:type="spellEnd"/>
      <w:r>
        <w:rPr>
          <w:sz w:val="24"/>
          <w:szCs w:val="24"/>
        </w:rPr>
        <w:t xml:space="preserve"> I</w:t>
      </w:r>
    </w:p>
    <w:p w:rsidR="0046213A" w:rsidRPr="0088547D" w:rsidRDefault="0088547D" w:rsidP="0088547D">
      <w:pPr>
        <w:rPr>
          <w:b/>
          <w:sz w:val="24"/>
          <w:szCs w:val="24"/>
          <w:u w:val="single"/>
        </w:rPr>
      </w:pPr>
      <w:r w:rsidRPr="0088547D">
        <w:rPr>
          <w:b/>
          <w:sz w:val="24"/>
          <w:szCs w:val="24"/>
          <w:u w:val="single"/>
        </w:rPr>
        <w:t>Zdroj:</w:t>
      </w:r>
    </w:p>
    <w:p w:rsidR="0088547D" w:rsidRDefault="0088547D" w:rsidP="0088547D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 w:rsidRPr="0088547D">
        <w:rPr>
          <w:sz w:val="24"/>
          <w:szCs w:val="24"/>
        </w:rPr>
        <w:t xml:space="preserve">Úvod do obecné a anorganické chemie, J. Mach, I. </w:t>
      </w:r>
      <w:proofErr w:type="spellStart"/>
      <w:r w:rsidRPr="0088547D">
        <w:rPr>
          <w:sz w:val="24"/>
          <w:szCs w:val="24"/>
        </w:rPr>
        <w:t>Plucková</w:t>
      </w:r>
      <w:proofErr w:type="spellEnd"/>
      <w:r w:rsidRPr="0088547D">
        <w:rPr>
          <w:sz w:val="24"/>
          <w:szCs w:val="24"/>
        </w:rPr>
        <w:t xml:space="preserve">, J. </w:t>
      </w:r>
      <w:proofErr w:type="spellStart"/>
      <w:r w:rsidRPr="0088547D">
        <w:rPr>
          <w:sz w:val="24"/>
          <w:szCs w:val="24"/>
        </w:rPr>
        <w:t>Šibor</w:t>
      </w:r>
      <w:proofErr w:type="spellEnd"/>
      <w:r w:rsidRPr="0088547D">
        <w:rPr>
          <w:sz w:val="24"/>
          <w:szCs w:val="24"/>
        </w:rPr>
        <w:t>, nakladatelství Nová škola</w:t>
      </w:r>
    </w:p>
    <w:p w:rsidR="0088547D" w:rsidRPr="0088547D" w:rsidRDefault="0088547D" w:rsidP="0088547D">
      <w:pPr>
        <w:pStyle w:val="Odstavecseseznamem"/>
        <w:rPr>
          <w:sz w:val="24"/>
          <w:szCs w:val="24"/>
        </w:rPr>
      </w:pPr>
    </w:p>
    <w:sectPr w:rsidR="0088547D" w:rsidRPr="0088547D" w:rsidSect="000D43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B41E5"/>
    <w:multiLevelType w:val="hybridMultilevel"/>
    <w:tmpl w:val="E13089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2535A1"/>
    <w:multiLevelType w:val="hybridMultilevel"/>
    <w:tmpl w:val="8A16F7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652A7C"/>
    <w:multiLevelType w:val="hybridMultilevel"/>
    <w:tmpl w:val="272C3256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E6130A"/>
    <w:multiLevelType w:val="hybridMultilevel"/>
    <w:tmpl w:val="E13089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1747F2"/>
    <w:multiLevelType w:val="hybridMultilevel"/>
    <w:tmpl w:val="2BA0F2CA"/>
    <w:lvl w:ilvl="0" w:tplc="685626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8A7203B"/>
    <w:multiLevelType w:val="hybridMultilevel"/>
    <w:tmpl w:val="6DE0A9F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9401807"/>
    <w:multiLevelType w:val="hybridMultilevel"/>
    <w:tmpl w:val="22D2184E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E7567D"/>
    <w:multiLevelType w:val="hybridMultilevel"/>
    <w:tmpl w:val="790A05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6"/>
  </w:num>
  <w:num w:numId="5">
    <w:abstractNumId w:val="2"/>
  </w:num>
  <w:num w:numId="6">
    <w:abstractNumId w:val="3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47279"/>
    <w:rsid w:val="000D43E1"/>
    <w:rsid w:val="00111D3F"/>
    <w:rsid w:val="002E5D72"/>
    <w:rsid w:val="003404C1"/>
    <w:rsid w:val="003E410B"/>
    <w:rsid w:val="00447279"/>
    <w:rsid w:val="0046213A"/>
    <w:rsid w:val="004B2688"/>
    <w:rsid w:val="006D767D"/>
    <w:rsid w:val="0088547D"/>
    <w:rsid w:val="00980FB9"/>
    <w:rsid w:val="00991552"/>
    <w:rsid w:val="009C3551"/>
    <w:rsid w:val="009C5D73"/>
    <w:rsid w:val="00A04B44"/>
    <w:rsid w:val="00AD54DF"/>
    <w:rsid w:val="00AE42BE"/>
    <w:rsid w:val="00B563BF"/>
    <w:rsid w:val="00C22674"/>
    <w:rsid w:val="00D45535"/>
    <w:rsid w:val="00D531BE"/>
    <w:rsid w:val="00D916B7"/>
    <w:rsid w:val="00DC4F70"/>
    <w:rsid w:val="00EE66C0"/>
    <w:rsid w:val="00EE72CA"/>
    <w:rsid w:val="00EF347D"/>
    <w:rsid w:val="00F110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8" type="connector" idref="#_x0000_s1084"/>
        <o:r id="V:Rule9" type="connector" idref="#_x0000_s1085"/>
        <o:r id="V:Rule10" type="connector" idref="#_x0000_s1082"/>
        <o:r id="V:Rule11" type="connector" idref="#_x0000_s1083"/>
        <o:r id="V:Rule12" type="connector" idref="#_x0000_s1080"/>
        <o:r id="V:Rule13" type="connector" idref="#_x0000_s1081"/>
        <o:r id="V:Rule14" type="connector" idref="#_x0000_s108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43E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4727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62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213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613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05982E-39DA-4548-AC34-F64D5B41F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385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Domov</Company>
  <LinksUpToDate>false</LinksUpToDate>
  <CharactersWithSpaces>2653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Dvouprvkové sloučeniny PL</dc:title>
  <dc:subject>Chemie 8</dc:subject>
  <dc:creator>Přibíková</dc:creator>
  <cp:keywords/>
  <dc:description/>
  <cp:lastModifiedBy>Aleš</cp:lastModifiedBy>
  <cp:revision>7</cp:revision>
  <dcterms:created xsi:type="dcterms:W3CDTF">2011-04-27T17:01:00Z</dcterms:created>
  <dcterms:modified xsi:type="dcterms:W3CDTF">2013-01-15T17:43:00Z</dcterms:modified>
</cp:coreProperties>
</file>