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225" w:rsidRDefault="000B5C49" w:rsidP="00297E3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127635</wp:posOffset>
            </wp:positionH>
            <wp:positionV relativeFrom="paragraph">
              <wp:posOffset>-54610</wp:posOffset>
            </wp:positionV>
            <wp:extent cx="5972175" cy="1000125"/>
            <wp:effectExtent l="19050" t="0" r="9525" b="0"/>
            <wp:wrapSquare wrapText="bothSides"/>
            <wp:docPr id="2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667" t="9819" r="3667" b="7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2699385</wp:posOffset>
            </wp:positionH>
            <wp:positionV relativeFrom="paragraph">
              <wp:posOffset>1097915</wp:posOffset>
            </wp:positionV>
            <wp:extent cx="1190625" cy="1733550"/>
            <wp:effectExtent l="19050" t="0" r="9525" b="0"/>
            <wp:wrapSquare wrapText="bothSides"/>
            <wp:docPr id="29" name="obrázek 4" descr="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logo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page" w:horzAnchor="margin" w:tblpXSpec="center" w:tblpY="5776"/>
        <w:tblW w:w="95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3756"/>
        <w:gridCol w:w="5793"/>
      </w:tblGrid>
      <w:tr w:rsidR="00591225" w:rsidRPr="00E17FB2" w:rsidTr="00591225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591225" w:rsidRPr="00591225" w:rsidRDefault="00591225" w:rsidP="0059122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9122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Projekt: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591225" w:rsidRPr="00591225" w:rsidRDefault="00591225" w:rsidP="0059122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9122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OP VK 1.4 709998205</w:t>
            </w:r>
          </w:p>
        </w:tc>
      </w:tr>
      <w:tr w:rsidR="00591225" w:rsidRPr="00E17FB2" w:rsidTr="00591225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591225" w:rsidRPr="00591225" w:rsidRDefault="00591225" w:rsidP="0059122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9122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Číslo projektu: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591225" w:rsidRPr="00591225" w:rsidRDefault="00591225" w:rsidP="0059122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9122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CZ.1.07/1.4.00/21.0440</w:t>
            </w:r>
          </w:p>
        </w:tc>
      </w:tr>
      <w:tr w:rsidR="00591225" w:rsidRPr="00E17FB2" w:rsidTr="00591225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591225" w:rsidRPr="00591225" w:rsidRDefault="00591225" w:rsidP="0059122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9122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Autor: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591225" w:rsidRPr="00591225" w:rsidRDefault="00591225" w:rsidP="0059122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9122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Mgr. Alena </w:t>
            </w:r>
            <w:proofErr w:type="spellStart"/>
            <w:r w:rsidRPr="0059122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Přibíková</w:t>
            </w:r>
            <w:proofErr w:type="spellEnd"/>
            <w:r w:rsidRPr="0059122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591225" w:rsidRPr="00E17FB2" w:rsidTr="00591225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591225" w:rsidRPr="00591225" w:rsidRDefault="00591225" w:rsidP="0059122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9122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Číslo DUM: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591225" w:rsidRPr="00591225" w:rsidRDefault="00591225" w:rsidP="0059122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9122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Ch8 - 32 </w:t>
            </w:r>
          </w:p>
        </w:tc>
      </w:tr>
      <w:tr w:rsidR="00591225" w:rsidRPr="00E17FB2" w:rsidTr="00591225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591225" w:rsidRPr="00591225" w:rsidRDefault="00591225" w:rsidP="0059122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9122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Datum ověření ve výuce: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591225" w:rsidRPr="00591225" w:rsidRDefault="00591225" w:rsidP="0059122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10. 5. 2011</w:t>
            </w:r>
          </w:p>
        </w:tc>
      </w:tr>
      <w:tr w:rsidR="00591225" w:rsidRPr="00E17FB2" w:rsidTr="00591225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591225" w:rsidRPr="00591225" w:rsidRDefault="00591225" w:rsidP="0059122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9122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Ročník: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591225" w:rsidRPr="00591225" w:rsidRDefault="00591225" w:rsidP="0059122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9122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8. </w:t>
            </w:r>
          </w:p>
        </w:tc>
      </w:tr>
      <w:tr w:rsidR="00591225" w:rsidRPr="00E17FB2" w:rsidTr="00591225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591225" w:rsidRPr="00591225" w:rsidRDefault="00591225" w:rsidP="0059122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9122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Vzdělávací oblast: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591225" w:rsidRPr="00591225" w:rsidRDefault="00591225" w:rsidP="0059122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9122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Člověk a příroda </w:t>
            </w:r>
          </w:p>
        </w:tc>
      </w:tr>
      <w:tr w:rsidR="00591225" w:rsidRPr="00E17FB2" w:rsidTr="00591225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591225" w:rsidRPr="00591225" w:rsidRDefault="00591225" w:rsidP="0059122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9122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Vzdělávací obor: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591225" w:rsidRPr="00591225" w:rsidRDefault="00591225" w:rsidP="0059122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9122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Chemie </w:t>
            </w:r>
          </w:p>
        </w:tc>
      </w:tr>
      <w:tr w:rsidR="00591225" w:rsidRPr="00E17FB2" w:rsidTr="00591225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591225" w:rsidRPr="00591225" w:rsidRDefault="00591225" w:rsidP="0059122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9122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Tematický okruh: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591225" w:rsidRPr="00591225" w:rsidRDefault="00591225" w:rsidP="0059122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Které látky jsou kyselé a které zásadité?</w:t>
            </w:r>
            <w:r w:rsidRPr="0059122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591225" w:rsidRPr="00E17FB2" w:rsidTr="00591225">
        <w:trPr>
          <w:trHeight w:val="695"/>
        </w:trPr>
        <w:tc>
          <w:tcPr>
            <w:tcW w:w="3756" w:type="dxa"/>
            <w:shd w:val="clear" w:color="auto" w:fill="auto"/>
            <w:vAlign w:val="center"/>
            <w:hideMark/>
          </w:tcPr>
          <w:p w:rsidR="00591225" w:rsidRPr="00591225" w:rsidRDefault="00591225" w:rsidP="0059122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9122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Téma: </w:t>
            </w:r>
          </w:p>
        </w:tc>
        <w:tc>
          <w:tcPr>
            <w:tcW w:w="5793" w:type="dxa"/>
            <w:shd w:val="clear" w:color="auto" w:fill="auto"/>
            <w:vAlign w:val="center"/>
            <w:hideMark/>
          </w:tcPr>
          <w:p w:rsidR="00591225" w:rsidRPr="00591225" w:rsidRDefault="00591225" w:rsidP="00591225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Kyseliny, hydroxidy</w:t>
            </w:r>
            <w:r w:rsidRPr="00591225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0B5C49" w:rsidRDefault="000B5C49" w:rsidP="000B5C4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B5C49" w:rsidRDefault="000B5C49" w:rsidP="000B5C4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B5C49" w:rsidRDefault="000B5C49" w:rsidP="000B5C4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B5C49" w:rsidRDefault="000B5C49" w:rsidP="000B5C4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B5C49" w:rsidRDefault="000B5C49" w:rsidP="000B5C4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B5C49" w:rsidRDefault="000B5C49" w:rsidP="000B5C4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Anotace:</w:t>
      </w:r>
    </w:p>
    <w:p w:rsidR="000B5C49" w:rsidRPr="000B5C49" w:rsidRDefault="000B5C49" w:rsidP="000B5C4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Pracovní list – opakování základních informací o kyselinách a hydroxidech</w:t>
      </w:r>
    </w:p>
    <w:p w:rsidR="000B5C49" w:rsidRPr="000B5C49" w:rsidRDefault="000B5C49" w:rsidP="000B5C4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Procvičování názvosloví</w:t>
      </w:r>
    </w:p>
    <w:p w:rsidR="000B5C49" w:rsidRPr="000B5C49" w:rsidRDefault="000B5C49" w:rsidP="000B5C4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626622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omoc při polití kyselinou, hydroxidem</w:t>
      </w:r>
    </w:p>
    <w:p w:rsidR="000B5C49" w:rsidRDefault="00591225" w:rsidP="000B5C4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0D43E1" w:rsidRPr="00297E30" w:rsidRDefault="00297E30" w:rsidP="0059122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7E3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Kyseliny, hydroxidy – pracovní list</w:t>
      </w:r>
    </w:p>
    <w:p w:rsidR="00297E30" w:rsidRPr="00297E30" w:rsidRDefault="00297E30" w:rsidP="00297E30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Vyřeš křížovku a doplň tajenku</w:t>
      </w:r>
    </w:p>
    <w:p w:rsidR="00297E30" w:rsidRDefault="00297E30" w:rsidP="00297E3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královská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neboli královská voda je směs koncentrované kyseliny dusičné a koncentrované kyseliny chlorovodíkové (v poměru 1 : 3). Reaguje s většinou kovů, ale i se zlatem a platinou. Této vlastnosti se využívá k rychlému odlišení zlata od jiných kovů.</w:t>
      </w:r>
    </w:p>
    <w:tbl>
      <w:tblPr>
        <w:tblW w:w="9018" w:type="dxa"/>
        <w:tblCellMar>
          <w:left w:w="70" w:type="dxa"/>
          <w:right w:w="70" w:type="dxa"/>
        </w:tblCellMar>
        <w:tblLook w:val="04A0"/>
      </w:tblPr>
      <w:tblGrid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</w:tblGrid>
      <w:tr w:rsidR="00297E30" w:rsidRPr="00297E30" w:rsidTr="00297E30">
        <w:trPr>
          <w:trHeight w:val="636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7E30" w:rsidRPr="00297E30" w:rsidRDefault="00297E30" w:rsidP="00297E3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  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pct5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97E30" w:rsidRPr="00297E30" w:rsidTr="00297E30">
        <w:trPr>
          <w:trHeight w:val="636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pct5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97E30" w:rsidRPr="00297E30" w:rsidTr="00297E30">
        <w:trPr>
          <w:trHeight w:val="636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pct5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97E30" w:rsidRPr="00297E30" w:rsidTr="00297E30">
        <w:trPr>
          <w:trHeight w:val="636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pct5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97E30" w:rsidRPr="00297E30" w:rsidTr="00297E30">
        <w:trPr>
          <w:trHeight w:val="636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pct5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97E30" w:rsidRPr="00297E30" w:rsidTr="00297E30">
        <w:trPr>
          <w:trHeight w:val="636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pct5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297E30" w:rsidRPr="00297E30" w:rsidTr="00297E30">
        <w:trPr>
          <w:trHeight w:val="667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5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297E30" w:rsidRPr="00297E30" w:rsidTr="00297E30">
        <w:trPr>
          <w:trHeight w:val="606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single" w:sz="2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E30" w:rsidRPr="00297E30" w:rsidRDefault="00297E30" w:rsidP="00297E30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297E30" w:rsidRDefault="00297E30" w:rsidP="00297E30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Kyselina sírová se používá jako náplň do ……………………………… akumulátorů</w:t>
      </w:r>
    </w:p>
    <w:p w:rsidR="00297E30" w:rsidRDefault="00297E30" w:rsidP="00297E30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 ředění kyselin přiléváme vždy 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297E30" w:rsidRDefault="00297E30" w:rsidP="00297E30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Součástí nápojů COLA je kyselina ………………………………………….</w:t>
      </w:r>
    </w:p>
    <w:p w:rsidR="00297E30" w:rsidRDefault="00297E30" w:rsidP="00297E30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Koncentrovaná kyselina sírová je silná …………………………….</w:t>
      </w:r>
    </w:p>
    <w:p w:rsidR="00297E30" w:rsidRDefault="00297E30" w:rsidP="00297E30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každé kyselině je obsažen 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297E30" w:rsidRDefault="00297E30" w:rsidP="00297E30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Kyseliny, které neobsahují atom kyslíku, se nazývají 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297E30" w:rsidRDefault="00297E30" w:rsidP="00297E30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Hydroxid vápenatý je ve stavebnictví známý jako ………………………………….</w:t>
      </w:r>
    </w:p>
    <w:p w:rsidR="00455B4D" w:rsidRDefault="00455B4D" w:rsidP="00455B4D">
      <w:pPr>
        <w:pStyle w:val="Odstavecseseznamem"/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55B4D" w:rsidRDefault="00455B4D" w:rsidP="00455B4D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Doplň text:</w:t>
      </w:r>
    </w:p>
    <w:p w:rsidR="00455B4D" w:rsidRDefault="00455B4D" w:rsidP="00455B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Při potřísnění hydroxidem postižené </w:t>
      </w:r>
      <w:proofErr w:type="gramStart"/>
      <w:r>
        <w:rPr>
          <w:rFonts w:ascii="Times New Roman" w:hAnsi="Times New Roman" w:cs="Times New Roman"/>
          <w:sz w:val="24"/>
          <w:szCs w:val="24"/>
        </w:rPr>
        <w:t>místo 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……………………………………………….……</w:t>
      </w:r>
    </w:p>
    <w:p w:rsidR="00455B4D" w:rsidRDefault="00455B4D" w:rsidP="00455B4D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................................... , popřípadě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ho můžeme neutralizovat ……………………………….…......</w:t>
      </w:r>
    </w:p>
    <w:p w:rsidR="00455B4D" w:rsidRDefault="00455B4D" w:rsidP="00455B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 potřísnění kyselinou postižené místo 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455B4D" w:rsidRDefault="00455B4D" w:rsidP="00455B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….., popřípadě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ho můžeme neutralizovat …………………………………………</w:t>
      </w:r>
    </w:p>
    <w:p w:rsidR="00455B4D" w:rsidRDefault="00455B4D" w:rsidP="00455B4D">
      <w:pPr>
        <w:rPr>
          <w:rFonts w:ascii="Times New Roman" w:hAnsi="Times New Roman" w:cs="Times New Roman"/>
          <w:sz w:val="24"/>
          <w:szCs w:val="24"/>
        </w:rPr>
      </w:pPr>
    </w:p>
    <w:p w:rsidR="00455B4D" w:rsidRDefault="00455B4D" w:rsidP="00455B4D">
      <w:pPr>
        <w:rPr>
          <w:rFonts w:ascii="Times New Roman" w:hAnsi="Times New Roman" w:cs="Times New Roman"/>
          <w:sz w:val="24"/>
          <w:szCs w:val="24"/>
        </w:rPr>
      </w:pPr>
    </w:p>
    <w:p w:rsidR="00455B4D" w:rsidRDefault="00455B4D" w:rsidP="00455B4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5B4D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Roztřiď a zapiš vzorce do tabulky</w:t>
      </w:r>
    </w:p>
    <w:p w:rsidR="00455B4D" w:rsidRPr="00455B4D" w:rsidRDefault="00455B4D" w:rsidP="00455B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 (OH)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, MnO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, 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2453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532C">
        <w:rPr>
          <w:rFonts w:ascii="Times New Roman" w:hAnsi="Times New Roman" w:cs="Times New Roman"/>
          <w:sz w:val="24"/>
          <w:szCs w:val="24"/>
        </w:rPr>
        <w:t>HCl</w:t>
      </w:r>
      <w:proofErr w:type="spellEnd"/>
      <w:r w:rsidR="002453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532C">
        <w:rPr>
          <w:rFonts w:ascii="Times New Roman" w:hAnsi="Times New Roman" w:cs="Times New Roman"/>
          <w:sz w:val="24"/>
          <w:szCs w:val="24"/>
        </w:rPr>
        <w:t>BaO</w:t>
      </w:r>
      <w:proofErr w:type="spellEnd"/>
      <w:r w:rsidR="002453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532C">
        <w:rPr>
          <w:rFonts w:ascii="Times New Roman" w:hAnsi="Times New Roman" w:cs="Times New Roman"/>
          <w:sz w:val="24"/>
          <w:szCs w:val="24"/>
        </w:rPr>
        <w:t>NaCl</w:t>
      </w:r>
      <w:proofErr w:type="spellEnd"/>
      <w:r w:rsidR="002453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532C">
        <w:rPr>
          <w:rFonts w:ascii="Times New Roman" w:hAnsi="Times New Roman" w:cs="Times New Roman"/>
          <w:sz w:val="24"/>
          <w:szCs w:val="24"/>
        </w:rPr>
        <w:t>AgOH</w:t>
      </w:r>
      <w:proofErr w:type="spellEnd"/>
      <w:r w:rsidR="002453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532C">
        <w:rPr>
          <w:rFonts w:ascii="Times New Roman" w:hAnsi="Times New Roman" w:cs="Times New Roman"/>
          <w:sz w:val="24"/>
          <w:szCs w:val="24"/>
        </w:rPr>
        <w:t>Li</w:t>
      </w:r>
      <w:r>
        <w:rPr>
          <w:rFonts w:ascii="Times New Roman" w:hAnsi="Times New Roman" w:cs="Times New Roman"/>
          <w:sz w:val="24"/>
          <w:szCs w:val="24"/>
        </w:rPr>
        <w:t>Br</w:t>
      </w:r>
      <w:proofErr w:type="spellEnd"/>
      <w:r>
        <w:rPr>
          <w:rFonts w:ascii="Times New Roman" w:hAnsi="Times New Roman" w:cs="Times New Roman"/>
          <w:sz w:val="24"/>
          <w:szCs w:val="24"/>
        </w:rPr>
        <w:t>, Cl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5</w:t>
      </w:r>
      <w:r>
        <w:rPr>
          <w:rFonts w:ascii="Times New Roman" w:hAnsi="Times New Roman" w:cs="Times New Roman"/>
          <w:sz w:val="24"/>
          <w:szCs w:val="24"/>
        </w:rPr>
        <w:t>, HNO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, Au (OH)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24532C">
        <w:rPr>
          <w:rFonts w:ascii="Times New Roman" w:hAnsi="Times New Roman" w:cs="Times New Roman"/>
          <w:sz w:val="24"/>
          <w:szCs w:val="24"/>
        </w:rPr>
        <w:t>, Ca</w: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tbl>
      <w:tblPr>
        <w:tblStyle w:val="Mkatabulky"/>
        <w:tblW w:w="0" w:type="auto"/>
        <w:tblLook w:val="04A0"/>
      </w:tblPr>
      <w:tblGrid>
        <w:gridCol w:w="2436"/>
        <w:gridCol w:w="2436"/>
        <w:gridCol w:w="2437"/>
        <w:gridCol w:w="2437"/>
      </w:tblGrid>
      <w:tr w:rsidR="00455B4D" w:rsidTr="0024532C">
        <w:trPr>
          <w:trHeight w:val="653"/>
        </w:trPr>
        <w:tc>
          <w:tcPr>
            <w:tcW w:w="2436" w:type="dxa"/>
            <w:shd w:val="clear" w:color="auto" w:fill="D9D9D9" w:themeFill="background1" w:themeFillShade="D9"/>
            <w:vAlign w:val="center"/>
          </w:tcPr>
          <w:p w:rsidR="00455B4D" w:rsidRPr="0024532C" w:rsidRDefault="00455B4D" w:rsidP="00455B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32C">
              <w:rPr>
                <w:rFonts w:ascii="Times New Roman" w:hAnsi="Times New Roman" w:cs="Times New Roman"/>
                <w:b/>
                <w:sz w:val="24"/>
                <w:szCs w:val="24"/>
              </w:rPr>
              <w:t>oxidy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:rsidR="00455B4D" w:rsidRPr="0024532C" w:rsidRDefault="00455B4D" w:rsidP="00455B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32C">
              <w:rPr>
                <w:rFonts w:ascii="Times New Roman" w:hAnsi="Times New Roman" w:cs="Times New Roman"/>
                <w:b/>
                <w:sz w:val="24"/>
                <w:szCs w:val="24"/>
              </w:rPr>
              <w:t>hydroxidy</w:t>
            </w:r>
          </w:p>
        </w:tc>
        <w:tc>
          <w:tcPr>
            <w:tcW w:w="2437" w:type="dxa"/>
            <w:shd w:val="clear" w:color="auto" w:fill="D9D9D9" w:themeFill="background1" w:themeFillShade="D9"/>
            <w:vAlign w:val="center"/>
          </w:tcPr>
          <w:p w:rsidR="00455B4D" w:rsidRPr="0024532C" w:rsidRDefault="00455B4D" w:rsidP="00455B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32C">
              <w:rPr>
                <w:rFonts w:ascii="Times New Roman" w:hAnsi="Times New Roman" w:cs="Times New Roman"/>
                <w:b/>
                <w:sz w:val="24"/>
                <w:szCs w:val="24"/>
              </w:rPr>
              <w:t>kyseliny</w:t>
            </w:r>
          </w:p>
        </w:tc>
        <w:tc>
          <w:tcPr>
            <w:tcW w:w="2437" w:type="dxa"/>
            <w:shd w:val="clear" w:color="auto" w:fill="D9D9D9" w:themeFill="background1" w:themeFillShade="D9"/>
            <w:vAlign w:val="center"/>
          </w:tcPr>
          <w:p w:rsidR="00455B4D" w:rsidRPr="0024532C" w:rsidRDefault="0024532C" w:rsidP="00455B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32C">
              <w:rPr>
                <w:rFonts w:ascii="Times New Roman" w:hAnsi="Times New Roman" w:cs="Times New Roman"/>
                <w:b/>
                <w:sz w:val="24"/>
                <w:szCs w:val="24"/>
              </w:rPr>
              <w:t>halogenidy</w:t>
            </w:r>
          </w:p>
        </w:tc>
      </w:tr>
      <w:tr w:rsidR="00455B4D" w:rsidTr="00455B4D">
        <w:trPr>
          <w:trHeight w:val="653"/>
        </w:trPr>
        <w:tc>
          <w:tcPr>
            <w:tcW w:w="2436" w:type="dxa"/>
            <w:vAlign w:val="center"/>
          </w:tcPr>
          <w:p w:rsidR="00455B4D" w:rsidRDefault="00455B4D" w:rsidP="00455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  <w:vAlign w:val="center"/>
          </w:tcPr>
          <w:p w:rsidR="00455B4D" w:rsidRDefault="00455B4D" w:rsidP="00455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  <w:vAlign w:val="center"/>
          </w:tcPr>
          <w:p w:rsidR="00455B4D" w:rsidRDefault="00455B4D" w:rsidP="00455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  <w:vAlign w:val="center"/>
          </w:tcPr>
          <w:p w:rsidR="00455B4D" w:rsidRDefault="00455B4D" w:rsidP="00455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B4D" w:rsidTr="00455B4D">
        <w:trPr>
          <w:trHeight w:val="653"/>
        </w:trPr>
        <w:tc>
          <w:tcPr>
            <w:tcW w:w="2436" w:type="dxa"/>
            <w:vAlign w:val="center"/>
          </w:tcPr>
          <w:p w:rsidR="00455B4D" w:rsidRDefault="00455B4D" w:rsidP="00455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  <w:vAlign w:val="center"/>
          </w:tcPr>
          <w:p w:rsidR="00455B4D" w:rsidRDefault="00455B4D" w:rsidP="00455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  <w:vAlign w:val="center"/>
          </w:tcPr>
          <w:p w:rsidR="00455B4D" w:rsidRDefault="00455B4D" w:rsidP="00455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  <w:vAlign w:val="center"/>
          </w:tcPr>
          <w:p w:rsidR="00455B4D" w:rsidRDefault="00455B4D" w:rsidP="00455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B4D" w:rsidTr="00455B4D">
        <w:trPr>
          <w:trHeight w:val="653"/>
        </w:trPr>
        <w:tc>
          <w:tcPr>
            <w:tcW w:w="2436" w:type="dxa"/>
            <w:vAlign w:val="center"/>
          </w:tcPr>
          <w:p w:rsidR="00455B4D" w:rsidRDefault="00455B4D" w:rsidP="00455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  <w:vAlign w:val="center"/>
          </w:tcPr>
          <w:p w:rsidR="00455B4D" w:rsidRDefault="00455B4D" w:rsidP="00455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  <w:vAlign w:val="center"/>
          </w:tcPr>
          <w:p w:rsidR="00455B4D" w:rsidRDefault="00455B4D" w:rsidP="00455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  <w:vAlign w:val="center"/>
          </w:tcPr>
          <w:p w:rsidR="00455B4D" w:rsidRDefault="00455B4D" w:rsidP="00455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B4D" w:rsidTr="00455B4D">
        <w:trPr>
          <w:trHeight w:val="653"/>
        </w:trPr>
        <w:tc>
          <w:tcPr>
            <w:tcW w:w="2436" w:type="dxa"/>
            <w:vAlign w:val="center"/>
          </w:tcPr>
          <w:p w:rsidR="00455B4D" w:rsidRDefault="00455B4D" w:rsidP="00455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  <w:vAlign w:val="center"/>
          </w:tcPr>
          <w:p w:rsidR="00455B4D" w:rsidRDefault="00455B4D" w:rsidP="00455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  <w:vAlign w:val="center"/>
          </w:tcPr>
          <w:p w:rsidR="00455B4D" w:rsidRDefault="00455B4D" w:rsidP="00455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  <w:vAlign w:val="center"/>
          </w:tcPr>
          <w:p w:rsidR="00455B4D" w:rsidRDefault="00455B4D" w:rsidP="00455B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532C" w:rsidRDefault="0024532C" w:rsidP="00455B4D">
      <w:pPr>
        <w:rPr>
          <w:rFonts w:ascii="Times New Roman" w:hAnsi="Times New Roman" w:cs="Times New Roman"/>
          <w:sz w:val="24"/>
          <w:szCs w:val="24"/>
        </w:rPr>
      </w:pPr>
    </w:p>
    <w:p w:rsidR="000A5B25" w:rsidRPr="000A5B25" w:rsidRDefault="00ED6F5E" w:rsidP="000A5B2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Doplň názvy kyselin a hydroxidů podle vzorců</w:t>
      </w:r>
      <w:r w:rsidR="0024532C">
        <w:rPr>
          <w:rFonts w:ascii="Times New Roman" w:hAnsi="Times New Roman" w:cs="Times New Roman"/>
          <w:b/>
          <w:sz w:val="24"/>
          <w:szCs w:val="24"/>
          <w:u w:val="single"/>
        </w:rPr>
        <w:t xml:space="preserve"> a sp</w:t>
      </w:r>
      <w:r w:rsidR="000A5B25">
        <w:rPr>
          <w:rFonts w:ascii="Times New Roman" w:hAnsi="Times New Roman" w:cs="Times New Roman"/>
          <w:b/>
          <w:sz w:val="24"/>
          <w:szCs w:val="24"/>
          <w:u w:val="single"/>
        </w:rPr>
        <w:t xml:space="preserve">oj čarou (vybarvi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dvojice </w:t>
      </w:r>
      <w:r w:rsidR="000A5B25">
        <w:rPr>
          <w:rFonts w:ascii="Times New Roman" w:hAnsi="Times New Roman" w:cs="Times New Roman"/>
          <w:b/>
          <w:sz w:val="24"/>
          <w:szCs w:val="24"/>
          <w:u w:val="single"/>
        </w:rPr>
        <w:t>stejnou barv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ou)</w:t>
      </w:r>
    </w:p>
    <w:p w:rsidR="000A5B25" w:rsidRPr="000A5B25" w:rsidRDefault="009E6CC4" w:rsidP="000A5B25">
      <w:pPr>
        <w:rPr>
          <w:rFonts w:ascii="Times New Roman" w:hAnsi="Times New Roman" w:cs="Times New Roman"/>
          <w:sz w:val="28"/>
          <w:szCs w:val="28"/>
        </w:rPr>
      </w:pPr>
      <w:r w:rsidRPr="009E6CC4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29" style="position:absolute;margin-left:307.8pt;margin-top:12.5pt;width:195pt;height:86.95pt;z-index:-251659265">
            <v:textbox>
              <w:txbxContent>
                <w:p w:rsidR="00AF2C63" w:rsidRDefault="00AF2C6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Kyselina</w:t>
                  </w:r>
                </w:p>
                <w:p w:rsidR="00AF2C63" w:rsidRPr="00AF2C63" w:rsidRDefault="00AF2C6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dus ……………….</w:t>
                  </w:r>
                </w:p>
              </w:txbxContent>
            </v:textbox>
          </v:oval>
        </w:pict>
      </w:r>
      <w:r w:rsidRPr="009E6CC4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35" style="position:absolute;margin-left:202.05pt;margin-top:8.75pt;width:92.25pt;height:61.5pt;z-index:251667456">
            <v:textbox>
              <w:txbxContent>
                <w:p w:rsidR="00AF2C63" w:rsidRPr="00AF2C63" w:rsidRDefault="00AF2C63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AF2C63">
                    <w:rPr>
                      <w:rFonts w:ascii="Times New Roman" w:hAnsi="Times New Roman" w:cs="Times New Roman"/>
                      <w:sz w:val="32"/>
                      <w:szCs w:val="32"/>
                    </w:rPr>
                    <w:t>H</w:t>
                  </w:r>
                  <w:r w:rsidRPr="00AF2C63">
                    <w:rPr>
                      <w:rFonts w:ascii="Times New Roman" w:hAnsi="Times New Roman" w:cs="Times New Roman"/>
                      <w:sz w:val="32"/>
                      <w:szCs w:val="32"/>
                      <w:vertAlign w:val="subscript"/>
                    </w:rPr>
                    <w:t>2</w:t>
                  </w:r>
                  <w:r w:rsidRPr="00AF2C63">
                    <w:rPr>
                      <w:rFonts w:ascii="Times New Roman" w:hAnsi="Times New Roman" w:cs="Times New Roman"/>
                      <w:sz w:val="32"/>
                      <w:szCs w:val="32"/>
                    </w:rPr>
                    <w:t>CO</w:t>
                  </w:r>
                  <w:r w:rsidRPr="00AF2C63">
                    <w:rPr>
                      <w:rFonts w:ascii="Times New Roman" w:hAnsi="Times New Roman" w:cs="Times New Roman"/>
                      <w:sz w:val="32"/>
                      <w:szCs w:val="32"/>
                      <w:vertAlign w:val="subscript"/>
                    </w:rPr>
                    <w:t>3</w:t>
                  </w:r>
                </w:p>
              </w:txbxContent>
            </v:textbox>
          </v:oval>
        </w:pict>
      </w:r>
      <w:r w:rsidRPr="009E6CC4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26" style="position:absolute;margin-left:-7.2pt;margin-top:2.4pt;width:197.25pt;height:80.25pt;z-index:-251658240">
            <v:textbox style="mso-next-textbox:#_x0000_s1026">
              <w:txbxContent>
                <w:p w:rsidR="0024532C" w:rsidRDefault="000A5B25" w:rsidP="0024532C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Hydroxid </w:t>
                  </w:r>
                  <w:r w:rsidR="00AF2C6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AF2C63" w:rsidRPr="000A5B25" w:rsidRDefault="00AF2C63" w:rsidP="0024532C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sod ……………</w:t>
                  </w:r>
                </w:p>
              </w:txbxContent>
            </v:textbox>
          </v:oval>
        </w:pict>
      </w:r>
    </w:p>
    <w:p w:rsidR="000A5B25" w:rsidRPr="000A5B25" w:rsidRDefault="000A5B25" w:rsidP="000A5B25">
      <w:pPr>
        <w:rPr>
          <w:rFonts w:ascii="Times New Roman" w:hAnsi="Times New Roman" w:cs="Times New Roman"/>
          <w:sz w:val="28"/>
          <w:szCs w:val="28"/>
        </w:rPr>
      </w:pPr>
    </w:p>
    <w:p w:rsidR="000A5B25" w:rsidRPr="000A5B25" w:rsidRDefault="000A5B25" w:rsidP="000A5B25">
      <w:pPr>
        <w:tabs>
          <w:tab w:val="left" w:pos="80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A5B25" w:rsidRPr="000A5B25" w:rsidRDefault="009E6CC4" w:rsidP="000A5B25">
      <w:pPr>
        <w:rPr>
          <w:rFonts w:ascii="Times New Roman" w:hAnsi="Times New Roman" w:cs="Times New Roman"/>
          <w:sz w:val="28"/>
          <w:szCs w:val="28"/>
        </w:rPr>
      </w:pPr>
      <w:r w:rsidRPr="009E6CC4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pict>
          <v:oval id="_x0000_s1028" style="position:absolute;margin-left:165.3pt;margin-top:13.95pt;width:195.6pt;height:84.75pt;z-index:251660288">
            <v:textbox>
              <w:txbxContent>
                <w:p w:rsidR="000A5B25" w:rsidRDefault="000A5B2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Hydroxid </w:t>
                  </w:r>
                </w:p>
                <w:p w:rsidR="000A5B25" w:rsidRPr="000A5B25" w:rsidRDefault="000A5B2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žele ……………. </w:t>
                  </w:r>
                </w:p>
              </w:txbxContent>
            </v:textbox>
          </v:oval>
        </w:pict>
      </w:r>
    </w:p>
    <w:p w:rsidR="000A5B25" w:rsidRDefault="009E6CC4" w:rsidP="000A5B25">
      <w:pPr>
        <w:rPr>
          <w:rFonts w:ascii="Times New Roman" w:hAnsi="Times New Roman" w:cs="Times New Roman"/>
          <w:sz w:val="28"/>
          <w:szCs w:val="28"/>
        </w:rPr>
      </w:pPr>
      <w:r w:rsidRPr="009E6CC4"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pict>
          <v:oval id="_x0000_s1037" style="position:absolute;margin-left:398.55pt;margin-top:13.9pt;width:84pt;height:61.15pt;z-index:-251646976">
            <v:textbox>
              <w:txbxContent>
                <w:p w:rsidR="00AF2C63" w:rsidRPr="00AF2C63" w:rsidRDefault="00AF2C63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 </w:t>
                  </w:r>
                  <w:proofErr w:type="spellStart"/>
                  <w:r w:rsidRPr="00AF2C63">
                    <w:rPr>
                      <w:rFonts w:ascii="Times New Roman" w:hAnsi="Times New Roman" w:cs="Times New Roman"/>
                      <w:sz w:val="32"/>
                      <w:szCs w:val="32"/>
                    </w:rPr>
                    <w:t>HCl</w:t>
                  </w:r>
                  <w:proofErr w:type="spellEnd"/>
                </w:p>
              </w:txbxContent>
            </v:textbox>
          </v:oval>
        </w:pict>
      </w:r>
      <w:r w:rsidRPr="009E6CC4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32" style="position:absolute;margin-left:28.8pt;margin-top:1.9pt;width:105pt;height:68.25pt;z-index:251664384">
            <v:textbox>
              <w:txbxContent>
                <w:p w:rsidR="000A5B25" w:rsidRPr="000A5B25" w:rsidRDefault="000A5B25">
                  <w:pPr>
                    <w:rPr>
                      <w:rFonts w:ascii="Times New Roman" w:hAnsi="Times New Roman" w:cs="Times New Roman"/>
                      <w:sz w:val="32"/>
                      <w:szCs w:val="32"/>
                      <w:vertAlign w:val="subscript"/>
                    </w:rPr>
                  </w:pPr>
                  <w:proofErr w:type="spellStart"/>
                  <w:r w:rsidRPr="000A5B25">
                    <w:rPr>
                      <w:rFonts w:ascii="Times New Roman" w:hAnsi="Times New Roman" w:cs="Times New Roman"/>
                      <w:sz w:val="32"/>
                      <w:szCs w:val="32"/>
                    </w:rPr>
                    <w:t>Fe</w:t>
                  </w:r>
                  <w:proofErr w:type="spellEnd"/>
                  <w:r w:rsidRPr="000A5B25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(OH)</w:t>
                  </w:r>
                  <w:r w:rsidRPr="000A5B25">
                    <w:rPr>
                      <w:rFonts w:ascii="Times New Roman" w:hAnsi="Times New Roman" w:cs="Times New Roman"/>
                      <w:sz w:val="32"/>
                      <w:szCs w:val="32"/>
                      <w:vertAlign w:val="subscript"/>
                    </w:rPr>
                    <w:t>3</w:t>
                  </w:r>
                </w:p>
              </w:txbxContent>
            </v:textbox>
          </v:oval>
        </w:pict>
      </w:r>
    </w:p>
    <w:p w:rsidR="000A5B25" w:rsidRDefault="000A5B25" w:rsidP="000A5B25">
      <w:pPr>
        <w:tabs>
          <w:tab w:val="left" w:pos="420"/>
          <w:tab w:val="left" w:pos="4365"/>
        </w:tabs>
        <w:rPr>
          <w:rFonts w:ascii="Times New Roman" w:hAnsi="Times New Roman" w:cs="Times New Roman"/>
          <w:sz w:val="28"/>
          <w:szCs w:val="28"/>
          <w:vertAlign w:val="subscript"/>
        </w:rPr>
      </w:pPr>
    </w:p>
    <w:p w:rsidR="000A5B25" w:rsidRPr="000A5B25" w:rsidRDefault="000A5B25" w:rsidP="000A5B25">
      <w:pPr>
        <w:rPr>
          <w:rFonts w:ascii="Times New Roman" w:hAnsi="Times New Roman" w:cs="Times New Roman"/>
          <w:sz w:val="28"/>
          <w:szCs w:val="28"/>
        </w:rPr>
      </w:pPr>
    </w:p>
    <w:p w:rsidR="000A5B25" w:rsidRDefault="009E6CC4" w:rsidP="000A5B25">
      <w:pPr>
        <w:rPr>
          <w:rFonts w:ascii="Times New Roman" w:hAnsi="Times New Roman" w:cs="Times New Roman"/>
          <w:sz w:val="28"/>
          <w:szCs w:val="28"/>
        </w:rPr>
      </w:pPr>
      <w:r w:rsidRPr="009E6CC4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33" style="position:absolute;margin-left:206.55pt;margin-top:14.65pt;width:93pt;height:66.75pt;z-index:-251651072">
            <v:textbox>
              <w:txbxContent>
                <w:p w:rsidR="000A5B25" w:rsidRPr="000A5B25" w:rsidRDefault="00AF2C63">
                  <w:pPr>
                    <w:rPr>
                      <w:rFonts w:ascii="Times New Roman" w:hAnsi="Times New Roman" w:cs="Times New Roman"/>
                      <w:sz w:val="32"/>
                      <w:szCs w:val="32"/>
                      <w:vertAlign w:val="subscript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 </w:t>
                  </w:r>
                  <w:r w:rsidR="000A5B25" w:rsidRPr="000A5B25">
                    <w:rPr>
                      <w:rFonts w:ascii="Times New Roman" w:hAnsi="Times New Roman" w:cs="Times New Roman"/>
                      <w:sz w:val="32"/>
                      <w:szCs w:val="32"/>
                    </w:rPr>
                    <w:t>HNO</w:t>
                  </w:r>
                  <w:r w:rsidR="000A5B25" w:rsidRPr="000A5B25">
                    <w:rPr>
                      <w:rFonts w:ascii="Times New Roman" w:hAnsi="Times New Roman" w:cs="Times New Roman"/>
                      <w:sz w:val="32"/>
                      <w:szCs w:val="32"/>
                      <w:vertAlign w:val="subscript"/>
                    </w:rPr>
                    <w:t>3</w:t>
                  </w:r>
                </w:p>
              </w:txbxContent>
            </v:textbox>
          </v:oval>
        </w:pict>
      </w:r>
      <w:r w:rsidRPr="009E6CC4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30" style="position:absolute;margin-left:-7.2pt;margin-top:18.4pt;width:188.25pt;height:77.25pt;z-index:-251654144">
            <v:textbox>
              <w:txbxContent>
                <w:p w:rsidR="00AF2C63" w:rsidRPr="00AF2C63" w:rsidRDefault="00AF2C6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Kyselina   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chloro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……………….</w:t>
                  </w:r>
                </w:p>
              </w:txbxContent>
            </v:textbox>
          </v:oval>
        </w:pict>
      </w:r>
      <w:r w:rsidRPr="009E6CC4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31" style="position:absolute;margin-left:318.3pt;margin-top:14.65pt;width:184.5pt;height:81pt;z-index:251663360">
            <v:textbox>
              <w:txbxContent>
                <w:p w:rsidR="00AF2C63" w:rsidRPr="00AF2C63" w:rsidRDefault="00AF2C6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F2C63">
                    <w:rPr>
                      <w:rFonts w:ascii="Times New Roman" w:hAnsi="Times New Roman" w:cs="Times New Roman"/>
                      <w:sz w:val="28"/>
                      <w:szCs w:val="28"/>
                    </w:rPr>
                    <w:t>Hydroxid</w:t>
                  </w:r>
                </w:p>
                <w:p w:rsidR="00AF2C63" w:rsidRPr="00AF2C63" w:rsidRDefault="00AF2C6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bar …………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…..</w:t>
                  </w:r>
                  <w:proofErr w:type="gramEnd"/>
                </w:p>
              </w:txbxContent>
            </v:textbox>
          </v:oval>
        </w:pict>
      </w:r>
    </w:p>
    <w:p w:rsidR="007F51E9" w:rsidRDefault="009E6CC4" w:rsidP="000A5B25">
      <w:pPr>
        <w:tabs>
          <w:tab w:val="left" w:pos="8070"/>
        </w:tabs>
        <w:rPr>
          <w:rFonts w:ascii="Times New Roman" w:hAnsi="Times New Roman" w:cs="Times New Roman"/>
          <w:sz w:val="28"/>
          <w:szCs w:val="28"/>
        </w:rPr>
      </w:pPr>
      <w:r w:rsidRPr="009E6CC4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34" style="position:absolute;margin-left:376.05pt;margin-top:85.2pt;width:94.5pt;height:61.45pt;z-index:-251650048">
            <v:textbox>
              <w:txbxContent>
                <w:p w:rsidR="00AF2C63" w:rsidRPr="00AF2C63" w:rsidRDefault="00AF2C63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NaOH</w:t>
                  </w:r>
                  <w:proofErr w:type="spellEnd"/>
                </w:p>
              </w:txbxContent>
            </v:textbox>
          </v:oval>
        </w:pict>
      </w:r>
      <w:r w:rsidRPr="009E6CC4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27" style="position:absolute;margin-left:151.8pt;margin-top:76.8pt;width:195.75pt;height:76.45pt;z-index:251659264">
            <v:textbox>
              <w:txbxContent>
                <w:p w:rsidR="00AF2C63" w:rsidRDefault="00AF2C6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Kyselina</w:t>
                  </w:r>
                </w:p>
                <w:p w:rsidR="00AF2C63" w:rsidRPr="00AF2C63" w:rsidRDefault="00AF2C6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uhli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……………….</w:t>
                  </w:r>
                </w:p>
              </w:txbxContent>
            </v:textbox>
          </v:oval>
        </w:pict>
      </w:r>
      <w:r w:rsidRPr="009E6CC4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36" style="position:absolute;margin-left:12.3pt;margin-top:97.85pt;width:108.75pt;height:64.45pt;z-index:251668480">
            <v:textbox>
              <w:txbxContent>
                <w:p w:rsidR="00AF2C63" w:rsidRPr="00AF2C63" w:rsidRDefault="00AF2C63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Ba (OH)</w:t>
                  </w:r>
                  <w:r>
                    <w:rPr>
                      <w:rFonts w:ascii="Times New Roman" w:hAnsi="Times New Roman" w:cs="Times New Roman"/>
                      <w:sz w:val="32"/>
                      <w:szCs w:val="32"/>
                      <w:vertAlign w:val="subscript"/>
                    </w:rPr>
                    <w:t>2</w:t>
                  </w:r>
                </w:p>
              </w:txbxContent>
            </v:textbox>
          </v:oval>
        </w:pict>
      </w:r>
      <w:r w:rsidR="00AF2C63">
        <w:rPr>
          <w:rFonts w:ascii="Times New Roman" w:hAnsi="Times New Roman" w:cs="Times New Roman"/>
          <w:sz w:val="28"/>
          <w:szCs w:val="28"/>
        </w:rPr>
        <w:tab/>
      </w:r>
    </w:p>
    <w:p w:rsidR="007F51E9" w:rsidRPr="007F51E9" w:rsidRDefault="007F51E9" w:rsidP="007F51E9">
      <w:pPr>
        <w:rPr>
          <w:rFonts w:ascii="Times New Roman" w:hAnsi="Times New Roman" w:cs="Times New Roman"/>
          <w:sz w:val="28"/>
          <w:szCs w:val="28"/>
        </w:rPr>
      </w:pPr>
    </w:p>
    <w:p w:rsidR="007F51E9" w:rsidRPr="007F51E9" w:rsidRDefault="007F51E9" w:rsidP="007F51E9">
      <w:pPr>
        <w:rPr>
          <w:rFonts w:ascii="Times New Roman" w:hAnsi="Times New Roman" w:cs="Times New Roman"/>
          <w:sz w:val="28"/>
          <w:szCs w:val="28"/>
        </w:rPr>
      </w:pPr>
    </w:p>
    <w:p w:rsidR="007F51E9" w:rsidRPr="007F51E9" w:rsidRDefault="007F51E9" w:rsidP="007F51E9">
      <w:pPr>
        <w:rPr>
          <w:rFonts w:ascii="Times New Roman" w:hAnsi="Times New Roman" w:cs="Times New Roman"/>
          <w:sz w:val="28"/>
          <w:szCs w:val="28"/>
        </w:rPr>
      </w:pPr>
    </w:p>
    <w:p w:rsidR="007F51E9" w:rsidRPr="007F51E9" w:rsidRDefault="007F51E9" w:rsidP="007F51E9">
      <w:pPr>
        <w:rPr>
          <w:rFonts w:ascii="Times New Roman" w:hAnsi="Times New Roman" w:cs="Times New Roman"/>
          <w:sz w:val="28"/>
          <w:szCs w:val="28"/>
        </w:rPr>
      </w:pPr>
    </w:p>
    <w:p w:rsidR="007F51E9" w:rsidRPr="007F51E9" w:rsidRDefault="007F51E9" w:rsidP="007F51E9">
      <w:pPr>
        <w:rPr>
          <w:rFonts w:ascii="Times New Roman" w:hAnsi="Times New Roman" w:cs="Times New Roman"/>
          <w:sz w:val="28"/>
          <w:szCs w:val="28"/>
        </w:rPr>
      </w:pPr>
    </w:p>
    <w:p w:rsidR="007F51E9" w:rsidRDefault="007F51E9" w:rsidP="007F51E9">
      <w:pPr>
        <w:rPr>
          <w:rFonts w:ascii="Times New Roman" w:hAnsi="Times New Roman" w:cs="Times New Roman"/>
          <w:sz w:val="28"/>
          <w:szCs w:val="28"/>
        </w:rPr>
      </w:pPr>
    </w:p>
    <w:p w:rsidR="00455B4D" w:rsidRDefault="00455B4D" w:rsidP="007F51E9">
      <w:pPr>
        <w:rPr>
          <w:rFonts w:ascii="Times New Roman" w:hAnsi="Times New Roman" w:cs="Times New Roman"/>
          <w:sz w:val="28"/>
          <w:szCs w:val="28"/>
        </w:rPr>
      </w:pPr>
    </w:p>
    <w:p w:rsidR="007F51E9" w:rsidRDefault="007F51E9" w:rsidP="007F51E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F51E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Řešení:</w:t>
      </w:r>
    </w:p>
    <w:p w:rsidR="007F51E9" w:rsidRPr="00297E30" w:rsidRDefault="007F51E9" w:rsidP="007F51E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97E30">
        <w:rPr>
          <w:rFonts w:ascii="Times New Roman" w:hAnsi="Times New Roman" w:cs="Times New Roman"/>
          <w:b/>
          <w:sz w:val="28"/>
          <w:szCs w:val="28"/>
          <w:u w:val="single"/>
        </w:rPr>
        <w:t>Kyseliny, hydroxidy – pracovní list</w:t>
      </w:r>
    </w:p>
    <w:p w:rsidR="007F51E9" w:rsidRDefault="007F51E9" w:rsidP="007F51E9">
      <w:pPr>
        <w:pStyle w:val="Odstavecseseznamem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Vyřeš křížovku a doplň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tajenkU</w:t>
      </w:r>
      <w:proofErr w:type="spellEnd"/>
    </w:p>
    <w:p w:rsidR="007F51E9" w:rsidRPr="007F51E9" w:rsidRDefault="007F51E9" w:rsidP="007F51E9">
      <w:pPr>
        <w:pStyle w:val="Odstavecseseznamem"/>
        <w:spacing w:line="360" w:lineRule="auto"/>
        <w:ind w:left="108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Lučavka</w:t>
      </w:r>
      <w:r w:rsidRPr="007F51E9"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 w:rsidRPr="007F51E9">
        <w:rPr>
          <w:rFonts w:ascii="Times New Roman" w:hAnsi="Times New Roman" w:cs="Times New Roman"/>
          <w:sz w:val="24"/>
          <w:szCs w:val="24"/>
        </w:rPr>
        <w:t>….. královská</w:t>
      </w:r>
      <w:proofErr w:type="gramEnd"/>
      <w:r w:rsidRPr="007F51E9">
        <w:rPr>
          <w:rFonts w:ascii="Times New Roman" w:hAnsi="Times New Roman" w:cs="Times New Roman"/>
          <w:sz w:val="24"/>
          <w:szCs w:val="24"/>
        </w:rPr>
        <w:t xml:space="preserve"> neboli královská voda je směs koncentrované kyseliny dusičné a koncentrované kyseliny chlorovodíkové (v poměru 1 : 3). Reaguje s většinou kovů, ale i se zlatem a platinou. Této vlastnosti se využívá k rychlému odlišení zlata od jiných kovů.</w:t>
      </w:r>
    </w:p>
    <w:tbl>
      <w:tblPr>
        <w:tblW w:w="9018" w:type="dxa"/>
        <w:tblCellMar>
          <w:left w:w="70" w:type="dxa"/>
          <w:right w:w="70" w:type="dxa"/>
        </w:tblCellMar>
        <w:tblLook w:val="04A0"/>
      </w:tblPr>
      <w:tblGrid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534"/>
        <w:gridCol w:w="501"/>
        <w:gridCol w:w="501"/>
        <w:gridCol w:w="501"/>
      </w:tblGrid>
      <w:tr w:rsidR="007F51E9" w:rsidRPr="00297E30" w:rsidTr="002B4527">
        <w:trPr>
          <w:trHeight w:val="636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51E9" w:rsidRPr="00297E30" w:rsidRDefault="007F51E9" w:rsidP="002B452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  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pct5" w:color="auto" w:fill="auto"/>
            <w:noWrap/>
            <w:vAlign w:val="bottom"/>
            <w:hideMark/>
          </w:tcPr>
          <w:p w:rsidR="007F51E9" w:rsidRPr="007F51E9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7F51E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Ě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Ý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CH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7F51E9" w:rsidRPr="00297E30" w:rsidTr="002B4527">
        <w:trPr>
          <w:trHeight w:val="636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pct5" w:color="auto" w:fill="auto"/>
            <w:noWrap/>
            <w:vAlign w:val="bottom"/>
            <w:hideMark/>
          </w:tcPr>
          <w:p w:rsidR="007F51E9" w:rsidRPr="007F51E9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7F51E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  <w:t>U </w:t>
            </w:r>
          </w:p>
        </w:tc>
        <w:tc>
          <w:tcPr>
            <w:tcW w:w="501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7F51E9" w:rsidRPr="00297E30" w:rsidTr="002B4527">
        <w:trPr>
          <w:trHeight w:val="636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F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F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pct5" w:color="auto" w:fill="auto"/>
            <w:noWrap/>
            <w:vAlign w:val="bottom"/>
            <w:hideMark/>
          </w:tcPr>
          <w:p w:rsidR="007F51E9" w:rsidRPr="007F51E9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7F51E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  <w:t>Č </w:t>
            </w:r>
          </w:p>
        </w:tc>
        <w:tc>
          <w:tcPr>
            <w:tcW w:w="501" w:type="dxa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Á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7F51E9" w:rsidRPr="00297E30" w:rsidTr="002B4527">
        <w:trPr>
          <w:trHeight w:val="636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4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Ž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Í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R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pct5" w:color="auto" w:fill="auto"/>
            <w:noWrap/>
            <w:vAlign w:val="bottom"/>
            <w:hideMark/>
          </w:tcPr>
          <w:p w:rsidR="007F51E9" w:rsidRPr="007F51E9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7F51E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  <w:t>A 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I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7F51E9" w:rsidRPr="00297E30" w:rsidTr="002B4527">
        <w:trPr>
          <w:trHeight w:val="636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pct5" w:color="auto" w:fill="auto"/>
            <w:noWrap/>
            <w:vAlign w:val="bottom"/>
            <w:hideMark/>
          </w:tcPr>
          <w:p w:rsidR="007F51E9" w:rsidRPr="007F51E9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7F51E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  <w:t>V </w:t>
            </w:r>
          </w:p>
        </w:tc>
        <w:tc>
          <w:tcPr>
            <w:tcW w:w="501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Í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7F51E9" w:rsidRPr="00297E30" w:rsidTr="002B4527">
        <w:trPr>
          <w:trHeight w:val="636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6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Z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pct5" w:color="auto" w:fill="auto"/>
            <w:noWrap/>
            <w:vAlign w:val="bottom"/>
            <w:hideMark/>
          </w:tcPr>
          <w:p w:rsidR="007F51E9" w:rsidRPr="007F51E9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7F51E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  <w:t>K </w:t>
            </w:r>
          </w:p>
        </w:tc>
        <w:tc>
          <w:tcPr>
            <w:tcW w:w="501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Y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L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Í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A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É</w:t>
            </w: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</w:tr>
      <w:tr w:rsidR="007F51E9" w:rsidRPr="00297E30" w:rsidTr="002B4527">
        <w:trPr>
          <w:trHeight w:val="667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7</w:t>
            </w:r>
          </w:p>
        </w:tc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H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5" w:color="auto" w:fill="auto"/>
            <w:noWrap/>
            <w:vAlign w:val="bottom"/>
            <w:hideMark/>
          </w:tcPr>
          <w:p w:rsidR="007F51E9" w:rsidRPr="007F51E9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7F51E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  <w:t>A </w:t>
            </w:r>
          </w:p>
        </w:tc>
        <w:tc>
          <w:tcPr>
            <w:tcW w:w="501" w:type="dxa"/>
            <w:tcBorders>
              <w:top w:val="nil"/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Š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E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É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V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Á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N</w:t>
            </w: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 w:rsidRPr="00297E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O</w:t>
            </w:r>
          </w:p>
        </w:tc>
      </w:tr>
      <w:tr w:rsidR="007F51E9" w:rsidRPr="00297E30" w:rsidTr="002B4527">
        <w:trPr>
          <w:trHeight w:val="606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single" w:sz="2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51E9" w:rsidRPr="00297E30" w:rsidRDefault="007F51E9" w:rsidP="002B4527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7F51E9" w:rsidRPr="007F51E9" w:rsidRDefault="007F51E9" w:rsidP="007F51E9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51E9">
        <w:rPr>
          <w:rFonts w:ascii="Times New Roman" w:hAnsi="Times New Roman" w:cs="Times New Roman"/>
          <w:sz w:val="24"/>
          <w:szCs w:val="24"/>
        </w:rPr>
        <w:t>Kyselina sírová se používá jako náplň do ……………………………… akumulátorů</w:t>
      </w:r>
    </w:p>
    <w:p w:rsidR="007F51E9" w:rsidRDefault="007F51E9" w:rsidP="007F51E9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Při ředění kyselin přiléváme vždy 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7F51E9" w:rsidRDefault="007F51E9" w:rsidP="007F51E9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Součástí nápojů COLA je kyselina ………………………………………….</w:t>
      </w:r>
    </w:p>
    <w:p w:rsidR="007F51E9" w:rsidRDefault="007F51E9" w:rsidP="007F51E9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Koncentrovaná kyselina sírová je silná …………………………….</w:t>
      </w:r>
    </w:p>
    <w:p w:rsidR="007F51E9" w:rsidRDefault="007F51E9" w:rsidP="007F51E9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každé kyselině je obsažen 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7F51E9" w:rsidRDefault="007F51E9" w:rsidP="007F51E9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Kyseliny, které neobsahují atom kyslíku, se nazývají 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7F51E9" w:rsidRDefault="007F51E9" w:rsidP="007F51E9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Hydroxid vápenatý je ve stavebnictví známý jako ………………………………….</w:t>
      </w:r>
    </w:p>
    <w:p w:rsidR="007F51E9" w:rsidRDefault="007F51E9" w:rsidP="007F51E9">
      <w:pPr>
        <w:pStyle w:val="Odstavecseseznamem"/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F51E9" w:rsidRDefault="007F51E9" w:rsidP="007F51E9">
      <w:pPr>
        <w:pStyle w:val="Odstavecseseznamem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Doplň text:</w:t>
      </w:r>
    </w:p>
    <w:p w:rsidR="007F51E9" w:rsidRPr="007F51E9" w:rsidRDefault="007F51E9" w:rsidP="007F51E9">
      <w:pPr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Při potřísnění hydroxidem postižené místo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omýváme proudem tekoucí vody</w:t>
      </w:r>
    </w:p>
    <w:p w:rsidR="007F51E9" w:rsidRPr="007F51E9" w:rsidRDefault="007F51E9" w:rsidP="007F51E9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................................... , popřípadě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ho můžeme neutralizovat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zředěným octem</w:t>
      </w:r>
    </w:p>
    <w:p w:rsidR="007F51E9" w:rsidRPr="007F51E9" w:rsidRDefault="007F51E9" w:rsidP="007F51E9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Při potřísnění kyselinou postižené místo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omýváme proudem tekoucí vody</w:t>
      </w:r>
    </w:p>
    <w:p w:rsidR="007F51E9" w:rsidRPr="007F51E9" w:rsidRDefault="007F51E9" w:rsidP="007F51E9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….., popřípadě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ho můžeme neutralizovat </w:t>
      </w:r>
      <w:r w:rsidRPr="007F51E9">
        <w:rPr>
          <w:rFonts w:ascii="Times New Roman" w:hAnsi="Times New Roman" w:cs="Times New Roman"/>
          <w:b/>
          <w:color w:val="FF0000"/>
          <w:sz w:val="24"/>
          <w:szCs w:val="24"/>
        </w:rPr>
        <w:t>roztokem jedlé sody</w:t>
      </w:r>
    </w:p>
    <w:p w:rsidR="007F51E9" w:rsidRDefault="007F51E9" w:rsidP="007F51E9">
      <w:pPr>
        <w:rPr>
          <w:rFonts w:ascii="Times New Roman" w:hAnsi="Times New Roman" w:cs="Times New Roman"/>
          <w:sz w:val="24"/>
          <w:szCs w:val="24"/>
        </w:rPr>
      </w:pPr>
    </w:p>
    <w:p w:rsidR="007F51E9" w:rsidRDefault="007F51E9" w:rsidP="007F51E9">
      <w:pPr>
        <w:rPr>
          <w:rFonts w:ascii="Times New Roman" w:hAnsi="Times New Roman" w:cs="Times New Roman"/>
          <w:sz w:val="24"/>
          <w:szCs w:val="24"/>
        </w:rPr>
      </w:pPr>
    </w:p>
    <w:p w:rsidR="007F51E9" w:rsidRDefault="007F51E9" w:rsidP="007F51E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5B4D">
        <w:rPr>
          <w:rFonts w:ascii="Times New Roman" w:hAnsi="Times New Roman" w:cs="Times New Roman"/>
          <w:b/>
          <w:sz w:val="24"/>
          <w:szCs w:val="24"/>
          <w:u w:val="single"/>
        </w:rPr>
        <w:t>Roztřiď a zapiš vzorce do tabulky</w:t>
      </w:r>
    </w:p>
    <w:p w:rsidR="007F51E9" w:rsidRPr="00455B4D" w:rsidRDefault="007F51E9" w:rsidP="007F51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 (OH)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, MnO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, 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HCl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NaCl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AgOH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LiBr</w:t>
      </w:r>
      <w:proofErr w:type="spellEnd"/>
      <w:r>
        <w:rPr>
          <w:rFonts w:ascii="Times New Roman" w:hAnsi="Times New Roman" w:cs="Times New Roman"/>
          <w:sz w:val="24"/>
          <w:szCs w:val="24"/>
        </w:rPr>
        <w:t>, Cl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5</w:t>
      </w:r>
      <w:r>
        <w:rPr>
          <w:rFonts w:ascii="Times New Roman" w:hAnsi="Times New Roman" w:cs="Times New Roman"/>
          <w:sz w:val="24"/>
          <w:szCs w:val="24"/>
        </w:rPr>
        <w:t>, HNO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, Au (OH)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, CaF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tbl>
      <w:tblPr>
        <w:tblStyle w:val="Mkatabulky"/>
        <w:tblW w:w="0" w:type="auto"/>
        <w:tblLook w:val="04A0"/>
      </w:tblPr>
      <w:tblGrid>
        <w:gridCol w:w="2436"/>
        <w:gridCol w:w="2436"/>
        <w:gridCol w:w="2437"/>
        <w:gridCol w:w="2437"/>
      </w:tblGrid>
      <w:tr w:rsidR="007F51E9" w:rsidTr="002B4527">
        <w:trPr>
          <w:trHeight w:val="653"/>
        </w:trPr>
        <w:tc>
          <w:tcPr>
            <w:tcW w:w="2436" w:type="dxa"/>
            <w:shd w:val="clear" w:color="auto" w:fill="D9D9D9" w:themeFill="background1" w:themeFillShade="D9"/>
            <w:vAlign w:val="center"/>
          </w:tcPr>
          <w:p w:rsidR="007F51E9" w:rsidRPr="0024532C" w:rsidRDefault="007F51E9" w:rsidP="002B45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32C">
              <w:rPr>
                <w:rFonts w:ascii="Times New Roman" w:hAnsi="Times New Roman" w:cs="Times New Roman"/>
                <w:b/>
                <w:sz w:val="24"/>
                <w:szCs w:val="24"/>
              </w:rPr>
              <w:t>oxidy</w:t>
            </w:r>
          </w:p>
        </w:tc>
        <w:tc>
          <w:tcPr>
            <w:tcW w:w="2436" w:type="dxa"/>
            <w:shd w:val="clear" w:color="auto" w:fill="D9D9D9" w:themeFill="background1" w:themeFillShade="D9"/>
            <w:vAlign w:val="center"/>
          </w:tcPr>
          <w:p w:rsidR="007F51E9" w:rsidRPr="0024532C" w:rsidRDefault="007F51E9" w:rsidP="002B45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32C">
              <w:rPr>
                <w:rFonts w:ascii="Times New Roman" w:hAnsi="Times New Roman" w:cs="Times New Roman"/>
                <w:b/>
                <w:sz w:val="24"/>
                <w:szCs w:val="24"/>
              </w:rPr>
              <w:t>hydroxidy</w:t>
            </w:r>
          </w:p>
        </w:tc>
        <w:tc>
          <w:tcPr>
            <w:tcW w:w="2437" w:type="dxa"/>
            <w:shd w:val="clear" w:color="auto" w:fill="D9D9D9" w:themeFill="background1" w:themeFillShade="D9"/>
            <w:vAlign w:val="center"/>
          </w:tcPr>
          <w:p w:rsidR="007F51E9" w:rsidRPr="0024532C" w:rsidRDefault="007F51E9" w:rsidP="002B45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32C">
              <w:rPr>
                <w:rFonts w:ascii="Times New Roman" w:hAnsi="Times New Roman" w:cs="Times New Roman"/>
                <w:b/>
                <w:sz w:val="24"/>
                <w:szCs w:val="24"/>
              </w:rPr>
              <w:t>kyseliny</w:t>
            </w:r>
          </w:p>
        </w:tc>
        <w:tc>
          <w:tcPr>
            <w:tcW w:w="2437" w:type="dxa"/>
            <w:shd w:val="clear" w:color="auto" w:fill="D9D9D9" w:themeFill="background1" w:themeFillShade="D9"/>
            <w:vAlign w:val="center"/>
          </w:tcPr>
          <w:p w:rsidR="007F51E9" w:rsidRPr="0024532C" w:rsidRDefault="007F51E9" w:rsidP="002B45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532C">
              <w:rPr>
                <w:rFonts w:ascii="Times New Roman" w:hAnsi="Times New Roman" w:cs="Times New Roman"/>
                <w:b/>
                <w:sz w:val="24"/>
                <w:szCs w:val="24"/>
              </w:rPr>
              <w:t>halogenidy</w:t>
            </w:r>
          </w:p>
        </w:tc>
      </w:tr>
      <w:tr w:rsidR="007F51E9" w:rsidTr="002B4527">
        <w:trPr>
          <w:trHeight w:val="653"/>
        </w:trPr>
        <w:tc>
          <w:tcPr>
            <w:tcW w:w="2436" w:type="dxa"/>
            <w:vAlign w:val="center"/>
          </w:tcPr>
          <w:p w:rsidR="007F51E9" w:rsidRPr="007F51E9" w:rsidRDefault="007F51E9" w:rsidP="002B452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bscript"/>
              </w:rPr>
            </w:pPr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MnO</w:t>
            </w:r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436" w:type="dxa"/>
            <w:vAlign w:val="center"/>
          </w:tcPr>
          <w:p w:rsidR="007F51E9" w:rsidRPr="007F51E9" w:rsidRDefault="007F51E9" w:rsidP="002B452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bscript"/>
              </w:rPr>
            </w:pPr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Ca (OH)</w:t>
            </w:r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437" w:type="dxa"/>
            <w:vAlign w:val="center"/>
          </w:tcPr>
          <w:p w:rsidR="007F51E9" w:rsidRPr="007F51E9" w:rsidRDefault="007F51E9" w:rsidP="002B452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H</w:t>
            </w:r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bscript"/>
              </w:rPr>
              <w:t>2</w:t>
            </w:r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SO</w:t>
            </w:r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2437" w:type="dxa"/>
            <w:vAlign w:val="center"/>
          </w:tcPr>
          <w:p w:rsidR="007F51E9" w:rsidRPr="007F51E9" w:rsidRDefault="007F51E9" w:rsidP="002B452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NaCl</w:t>
            </w:r>
            <w:proofErr w:type="spellEnd"/>
          </w:p>
        </w:tc>
      </w:tr>
      <w:tr w:rsidR="007F51E9" w:rsidTr="002B4527">
        <w:trPr>
          <w:trHeight w:val="653"/>
        </w:trPr>
        <w:tc>
          <w:tcPr>
            <w:tcW w:w="2436" w:type="dxa"/>
            <w:vAlign w:val="center"/>
          </w:tcPr>
          <w:p w:rsidR="007F51E9" w:rsidRPr="007F51E9" w:rsidRDefault="007F51E9" w:rsidP="002B452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BaO</w:t>
            </w:r>
            <w:proofErr w:type="spellEnd"/>
          </w:p>
        </w:tc>
        <w:tc>
          <w:tcPr>
            <w:tcW w:w="2436" w:type="dxa"/>
            <w:vAlign w:val="center"/>
          </w:tcPr>
          <w:p w:rsidR="007F51E9" w:rsidRPr="007F51E9" w:rsidRDefault="007F51E9" w:rsidP="002B452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AgOH</w:t>
            </w:r>
            <w:proofErr w:type="spellEnd"/>
          </w:p>
        </w:tc>
        <w:tc>
          <w:tcPr>
            <w:tcW w:w="2437" w:type="dxa"/>
            <w:vAlign w:val="center"/>
          </w:tcPr>
          <w:p w:rsidR="007F51E9" w:rsidRPr="007F51E9" w:rsidRDefault="007F51E9" w:rsidP="002B452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HCl</w:t>
            </w:r>
            <w:proofErr w:type="spellEnd"/>
          </w:p>
        </w:tc>
        <w:tc>
          <w:tcPr>
            <w:tcW w:w="2437" w:type="dxa"/>
            <w:vAlign w:val="center"/>
          </w:tcPr>
          <w:p w:rsidR="007F51E9" w:rsidRPr="007F51E9" w:rsidRDefault="007F51E9" w:rsidP="002B452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LiBr</w:t>
            </w:r>
            <w:proofErr w:type="spellEnd"/>
          </w:p>
        </w:tc>
      </w:tr>
      <w:tr w:rsidR="007F51E9" w:rsidTr="002B4527">
        <w:trPr>
          <w:trHeight w:val="653"/>
        </w:trPr>
        <w:tc>
          <w:tcPr>
            <w:tcW w:w="2436" w:type="dxa"/>
            <w:vAlign w:val="center"/>
          </w:tcPr>
          <w:p w:rsidR="007F51E9" w:rsidRPr="007F51E9" w:rsidRDefault="007F51E9" w:rsidP="002B452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Cl</w:t>
            </w:r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bscript"/>
              </w:rPr>
              <w:t>2</w:t>
            </w:r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O</w:t>
            </w:r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bscript"/>
              </w:rPr>
              <w:t>5</w:t>
            </w:r>
          </w:p>
        </w:tc>
        <w:tc>
          <w:tcPr>
            <w:tcW w:w="2436" w:type="dxa"/>
            <w:vAlign w:val="center"/>
          </w:tcPr>
          <w:p w:rsidR="007F51E9" w:rsidRPr="007F51E9" w:rsidRDefault="007F51E9" w:rsidP="002B452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bscript"/>
              </w:rPr>
            </w:pPr>
            <w:proofErr w:type="gramStart"/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Au(OH</w:t>
            </w:r>
            <w:proofErr w:type="gramEnd"/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)</w:t>
            </w:r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437" w:type="dxa"/>
            <w:vAlign w:val="center"/>
          </w:tcPr>
          <w:p w:rsidR="007F51E9" w:rsidRPr="007F51E9" w:rsidRDefault="007F51E9" w:rsidP="002B452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bscript"/>
              </w:rPr>
            </w:pPr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HNO</w:t>
            </w:r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2437" w:type="dxa"/>
            <w:vAlign w:val="center"/>
          </w:tcPr>
          <w:p w:rsidR="007F51E9" w:rsidRPr="007F51E9" w:rsidRDefault="007F51E9" w:rsidP="002B452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CaF</w:t>
            </w:r>
            <w:r w:rsidRPr="007F51E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vertAlign w:val="subscript"/>
              </w:rPr>
              <w:t>2</w:t>
            </w:r>
          </w:p>
        </w:tc>
      </w:tr>
      <w:tr w:rsidR="007F51E9" w:rsidTr="002B4527">
        <w:trPr>
          <w:trHeight w:val="653"/>
        </w:trPr>
        <w:tc>
          <w:tcPr>
            <w:tcW w:w="2436" w:type="dxa"/>
            <w:vAlign w:val="center"/>
          </w:tcPr>
          <w:p w:rsidR="007F51E9" w:rsidRDefault="007F51E9" w:rsidP="002B45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  <w:vAlign w:val="center"/>
          </w:tcPr>
          <w:p w:rsidR="007F51E9" w:rsidRDefault="007F51E9" w:rsidP="002B45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  <w:vAlign w:val="center"/>
          </w:tcPr>
          <w:p w:rsidR="007F51E9" w:rsidRDefault="007F51E9" w:rsidP="002B45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7" w:type="dxa"/>
            <w:vAlign w:val="center"/>
          </w:tcPr>
          <w:p w:rsidR="007F51E9" w:rsidRDefault="007F51E9" w:rsidP="002B45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51E9" w:rsidRDefault="007F51E9" w:rsidP="007F51E9">
      <w:pPr>
        <w:rPr>
          <w:rFonts w:ascii="Times New Roman" w:hAnsi="Times New Roman" w:cs="Times New Roman"/>
          <w:sz w:val="24"/>
          <w:szCs w:val="24"/>
        </w:rPr>
      </w:pPr>
    </w:p>
    <w:p w:rsidR="007F51E9" w:rsidRPr="000A5B25" w:rsidRDefault="007F51E9" w:rsidP="007F51E9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Doplň názvy kyselin a hydroxidů podle vzorců a spoj čarou (vybarvi dvojice stejnou barvou)</w:t>
      </w:r>
    </w:p>
    <w:p w:rsidR="007F51E9" w:rsidRPr="000A5B25" w:rsidRDefault="009E6CC4" w:rsidP="007F51E9">
      <w:pPr>
        <w:rPr>
          <w:rFonts w:ascii="Times New Roman" w:hAnsi="Times New Roman" w:cs="Times New Roman"/>
          <w:sz w:val="28"/>
          <w:szCs w:val="28"/>
        </w:rPr>
      </w:pPr>
      <w:r w:rsidRPr="009E6CC4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39" style="position:absolute;margin-left:307.8pt;margin-top:12.5pt;width:195pt;height:86.95pt;z-index:-251644928" fillcolor="#ccc0d9 [1303]">
            <v:textbox>
              <w:txbxContent>
                <w:p w:rsidR="007F51E9" w:rsidRDefault="007F51E9" w:rsidP="007F51E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Kyselina</w:t>
                  </w:r>
                </w:p>
                <w:p w:rsidR="007F51E9" w:rsidRPr="00E67E94" w:rsidRDefault="00E67E94" w:rsidP="007F51E9">
                  <w:pPr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dus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  <w:t>ičná</w:t>
                  </w:r>
                  <w:proofErr w:type="spellEnd"/>
                </w:p>
              </w:txbxContent>
            </v:textbox>
          </v:oval>
        </w:pict>
      </w:r>
      <w:r w:rsidRPr="009E6CC4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48" style="position:absolute;margin-left:202.05pt;margin-top:8.75pt;width:92.25pt;height:61.5pt;z-index:251680768" fillcolor="#b6dde8 [1304]">
            <v:textbox>
              <w:txbxContent>
                <w:p w:rsidR="007F51E9" w:rsidRPr="00AF2C63" w:rsidRDefault="007F51E9" w:rsidP="007F51E9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 w:rsidRPr="00AF2C63">
                    <w:rPr>
                      <w:rFonts w:ascii="Times New Roman" w:hAnsi="Times New Roman" w:cs="Times New Roman"/>
                      <w:sz w:val="32"/>
                      <w:szCs w:val="32"/>
                    </w:rPr>
                    <w:t>H</w:t>
                  </w:r>
                  <w:r w:rsidRPr="00AF2C63">
                    <w:rPr>
                      <w:rFonts w:ascii="Times New Roman" w:hAnsi="Times New Roman" w:cs="Times New Roman"/>
                      <w:sz w:val="32"/>
                      <w:szCs w:val="32"/>
                      <w:vertAlign w:val="subscript"/>
                    </w:rPr>
                    <w:t>2</w:t>
                  </w:r>
                  <w:r w:rsidRPr="00AF2C63">
                    <w:rPr>
                      <w:rFonts w:ascii="Times New Roman" w:hAnsi="Times New Roman" w:cs="Times New Roman"/>
                      <w:sz w:val="32"/>
                      <w:szCs w:val="32"/>
                    </w:rPr>
                    <w:t>CO</w:t>
                  </w:r>
                  <w:r w:rsidRPr="00AF2C63">
                    <w:rPr>
                      <w:rFonts w:ascii="Times New Roman" w:hAnsi="Times New Roman" w:cs="Times New Roman"/>
                      <w:sz w:val="32"/>
                      <w:szCs w:val="32"/>
                      <w:vertAlign w:val="subscript"/>
                    </w:rPr>
                    <w:t>3</w:t>
                  </w:r>
                </w:p>
              </w:txbxContent>
            </v:textbox>
          </v:oval>
        </w:pict>
      </w:r>
      <w:r w:rsidRPr="009E6CC4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40" style="position:absolute;margin-left:-7.2pt;margin-top:2.25pt;width:197.25pt;height:80.25pt;z-index:-251643904" fillcolor="#fbd4b4 [1305]">
            <v:textbox style="mso-next-textbox:#_x0000_s1040">
              <w:txbxContent>
                <w:p w:rsidR="007F51E9" w:rsidRDefault="007F51E9" w:rsidP="007F51E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Hydroxid  </w:t>
                  </w:r>
                </w:p>
                <w:p w:rsidR="007F51E9" w:rsidRPr="00E67E94" w:rsidRDefault="00E67E94" w:rsidP="007F51E9">
                  <w:pPr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sod</w:t>
                  </w:r>
                  <w:r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  <w:t>ný</w:t>
                  </w:r>
                </w:p>
              </w:txbxContent>
            </v:textbox>
          </v:oval>
        </w:pict>
      </w:r>
    </w:p>
    <w:p w:rsidR="007F51E9" w:rsidRPr="000A5B25" w:rsidRDefault="007F51E9" w:rsidP="007F51E9">
      <w:pPr>
        <w:rPr>
          <w:rFonts w:ascii="Times New Roman" w:hAnsi="Times New Roman" w:cs="Times New Roman"/>
          <w:sz w:val="28"/>
          <w:szCs w:val="28"/>
        </w:rPr>
      </w:pPr>
    </w:p>
    <w:p w:rsidR="007F51E9" w:rsidRPr="000A5B25" w:rsidRDefault="007F51E9" w:rsidP="007F51E9">
      <w:pPr>
        <w:tabs>
          <w:tab w:val="left" w:pos="80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F51E9" w:rsidRPr="000A5B25" w:rsidRDefault="009E6CC4" w:rsidP="007F51E9">
      <w:pPr>
        <w:rPr>
          <w:rFonts w:ascii="Times New Roman" w:hAnsi="Times New Roman" w:cs="Times New Roman"/>
          <w:sz w:val="28"/>
          <w:szCs w:val="28"/>
        </w:rPr>
      </w:pPr>
      <w:r w:rsidRPr="009E6CC4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pict>
          <v:oval id="_x0000_s1042" style="position:absolute;margin-left:165.3pt;margin-top:13.95pt;width:195.6pt;height:84.75pt;z-index:251674624" fillcolor="#d6e3bc [1302]">
            <v:textbox>
              <w:txbxContent>
                <w:p w:rsidR="007F51E9" w:rsidRDefault="007F51E9" w:rsidP="007F51E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Hydroxid </w:t>
                  </w:r>
                </w:p>
                <w:p w:rsidR="007F51E9" w:rsidRPr="00E67E94" w:rsidRDefault="00E67E94" w:rsidP="007F51E9">
                  <w:pPr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žele</w:t>
                  </w:r>
                  <w:r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  <w:t>zitý</w:t>
                  </w:r>
                </w:p>
              </w:txbxContent>
            </v:textbox>
          </v:oval>
        </w:pict>
      </w:r>
    </w:p>
    <w:p w:rsidR="007F51E9" w:rsidRDefault="009E6CC4" w:rsidP="007F51E9">
      <w:pPr>
        <w:rPr>
          <w:rFonts w:ascii="Times New Roman" w:hAnsi="Times New Roman" w:cs="Times New Roman"/>
          <w:sz w:val="28"/>
          <w:szCs w:val="28"/>
        </w:rPr>
      </w:pPr>
      <w:r w:rsidRPr="009E6CC4">
        <w:rPr>
          <w:rFonts w:ascii="Times New Roman" w:hAnsi="Times New Roman" w:cs="Times New Roman"/>
          <w:b/>
          <w:noProof/>
          <w:sz w:val="32"/>
          <w:szCs w:val="32"/>
          <w:u w:val="single"/>
          <w:lang w:eastAsia="cs-CZ"/>
        </w:rPr>
        <w:pict>
          <v:oval id="_x0000_s1050" style="position:absolute;margin-left:398.55pt;margin-top:13.9pt;width:84pt;height:61.15pt;z-index:-251633664">
            <v:textbox>
              <w:txbxContent>
                <w:p w:rsidR="007F51E9" w:rsidRPr="00AF2C63" w:rsidRDefault="007F51E9" w:rsidP="007F51E9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 </w:t>
                  </w:r>
                  <w:proofErr w:type="spellStart"/>
                  <w:r w:rsidRPr="00AF2C63">
                    <w:rPr>
                      <w:rFonts w:ascii="Times New Roman" w:hAnsi="Times New Roman" w:cs="Times New Roman"/>
                      <w:sz w:val="32"/>
                      <w:szCs w:val="32"/>
                    </w:rPr>
                    <w:t>HCl</w:t>
                  </w:r>
                  <w:proofErr w:type="spellEnd"/>
                </w:p>
              </w:txbxContent>
            </v:textbox>
          </v:oval>
        </w:pict>
      </w:r>
      <w:r w:rsidRPr="009E6CC4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45" style="position:absolute;margin-left:28.8pt;margin-top:1.9pt;width:105pt;height:68.25pt;z-index:251677696" fillcolor="#d6e3bc [1302]">
            <v:textbox>
              <w:txbxContent>
                <w:p w:rsidR="007F51E9" w:rsidRPr="000A5B25" w:rsidRDefault="007F51E9" w:rsidP="007F51E9">
                  <w:pPr>
                    <w:rPr>
                      <w:rFonts w:ascii="Times New Roman" w:hAnsi="Times New Roman" w:cs="Times New Roman"/>
                      <w:sz w:val="32"/>
                      <w:szCs w:val="32"/>
                      <w:vertAlign w:val="subscript"/>
                    </w:rPr>
                  </w:pPr>
                  <w:proofErr w:type="spellStart"/>
                  <w:r w:rsidRPr="000A5B25">
                    <w:rPr>
                      <w:rFonts w:ascii="Times New Roman" w:hAnsi="Times New Roman" w:cs="Times New Roman"/>
                      <w:sz w:val="32"/>
                      <w:szCs w:val="32"/>
                    </w:rPr>
                    <w:t>Fe</w:t>
                  </w:r>
                  <w:proofErr w:type="spellEnd"/>
                  <w:r w:rsidRPr="000A5B25"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(OH)</w:t>
                  </w:r>
                  <w:r w:rsidRPr="000A5B25">
                    <w:rPr>
                      <w:rFonts w:ascii="Times New Roman" w:hAnsi="Times New Roman" w:cs="Times New Roman"/>
                      <w:sz w:val="32"/>
                      <w:szCs w:val="32"/>
                      <w:vertAlign w:val="subscript"/>
                    </w:rPr>
                    <w:t>3</w:t>
                  </w:r>
                </w:p>
              </w:txbxContent>
            </v:textbox>
          </v:oval>
        </w:pict>
      </w:r>
    </w:p>
    <w:p w:rsidR="007F51E9" w:rsidRDefault="007F51E9" w:rsidP="007F51E9">
      <w:pPr>
        <w:tabs>
          <w:tab w:val="left" w:pos="420"/>
          <w:tab w:val="left" w:pos="4365"/>
        </w:tabs>
        <w:rPr>
          <w:rFonts w:ascii="Times New Roman" w:hAnsi="Times New Roman" w:cs="Times New Roman"/>
          <w:sz w:val="28"/>
          <w:szCs w:val="28"/>
          <w:vertAlign w:val="subscript"/>
        </w:rPr>
      </w:pPr>
    </w:p>
    <w:p w:rsidR="007F51E9" w:rsidRPr="000A5B25" w:rsidRDefault="007F51E9" w:rsidP="007F51E9">
      <w:pPr>
        <w:rPr>
          <w:rFonts w:ascii="Times New Roman" w:hAnsi="Times New Roman" w:cs="Times New Roman"/>
          <w:sz w:val="28"/>
          <w:szCs w:val="28"/>
        </w:rPr>
      </w:pPr>
    </w:p>
    <w:p w:rsidR="007F51E9" w:rsidRDefault="009E6CC4" w:rsidP="007F51E9">
      <w:pPr>
        <w:rPr>
          <w:rFonts w:ascii="Times New Roman" w:hAnsi="Times New Roman" w:cs="Times New Roman"/>
          <w:sz w:val="28"/>
          <w:szCs w:val="28"/>
        </w:rPr>
      </w:pPr>
      <w:r w:rsidRPr="009E6CC4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46" style="position:absolute;margin-left:206.55pt;margin-top:14.65pt;width:93pt;height:66.75pt;z-index:-251637760" fillcolor="#ccc0d9 [1303]">
            <v:textbox>
              <w:txbxContent>
                <w:p w:rsidR="007F51E9" w:rsidRPr="000A5B25" w:rsidRDefault="007F51E9" w:rsidP="007F51E9">
                  <w:pPr>
                    <w:rPr>
                      <w:rFonts w:ascii="Times New Roman" w:hAnsi="Times New Roman" w:cs="Times New Roman"/>
                      <w:sz w:val="32"/>
                      <w:szCs w:val="32"/>
                      <w:vertAlign w:val="subscript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 </w:t>
                  </w:r>
                  <w:r w:rsidRPr="000A5B25">
                    <w:rPr>
                      <w:rFonts w:ascii="Times New Roman" w:hAnsi="Times New Roman" w:cs="Times New Roman"/>
                      <w:sz w:val="32"/>
                      <w:szCs w:val="32"/>
                    </w:rPr>
                    <w:t>HNO</w:t>
                  </w:r>
                  <w:r w:rsidRPr="000A5B25">
                    <w:rPr>
                      <w:rFonts w:ascii="Times New Roman" w:hAnsi="Times New Roman" w:cs="Times New Roman"/>
                      <w:sz w:val="32"/>
                      <w:szCs w:val="32"/>
                      <w:vertAlign w:val="subscript"/>
                    </w:rPr>
                    <w:t>3</w:t>
                  </w:r>
                </w:p>
              </w:txbxContent>
            </v:textbox>
          </v:oval>
        </w:pict>
      </w:r>
      <w:r w:rsidRPr="009E6CC4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43" style="position:absolute;margin-left:-7.2pt;margin-top:18.4pt;width:188.25pt;height:77.25pt;z-index:-251640832">
            <v:textbox>
              <w:txbxContent>
                <w:p w:rsidR="007F51E9" w:rsidRPr="00AF2C63" w:rsidRDefault="00E67E94" w:rsidP="007F51E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Kyselina    chloro</w:t>
                  </w:r>
                  <w:r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  <w:t>vodíková</w:t>
                  </w:r>
                  <w:proofErr w:type="gramEnd"/>
                  <w:r w:rsidR="007F51E9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</w:txbxContent>
            </v:textbox>
          </v:oval>
        </w:pict>
      </w:r>
      <w:r w:rsidRPr="009E6CC4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44" style="position:absolute;margin-left:318.3pt;margin-top:14.65pt;width:184.5pt;height:81pt;z-index:251676672" fillcolor="#e5b8b7 [1301]">
            <v:textbox>
              <w:txbxContent>
                <w:p w:rsidR="007F51E9" w:rsidRPr="00AF2C63" w:rsidRDefault="007F51E9" w:rsidP="007F51E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F2C63">
                    <w:rPr>
                      <w:rFonts w:ascii="Times New Roman" w:hAnsi="Times New Roman" w:cs="Times New Roman"/>
                      <w:sz w:val="28"/>
                      <w:szCs w:val="28"/>
                    </w:rPr>
                    <w:t>Hydroxid</w:t>
                  </w:r>
                </w:p>
                <w:p w:rsidR="007F51E9" w:rsidRPr="00E67E94" w:rsidRDefault="00E67E94" w:rsidP="007F51E9">
                  <w:pPr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bar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  <w:t>natý</w:t>
                  </w:r>
                  <w:proofErr w:type="spellEnd"/>
                </w:p>
              </w:txbxContent>
            </v:textbox>
          </v:oval>
        </w:pict>
      </w:r>
    </w:p>
    <w:p w:rsidR="007F51E9" w:rsidRDefault="009E6CC4" w:rsidP="007F51E9">
      <w:pPr>
        <w:tabs>
          <w:tab w:val="left" w:pos="8070"/>
        </w:tabs>
        <w:rPr>
          <w:rFonts w:ascii="Times New Roman" w:hAnsi="Times New Roman" w:cs="Times New Roman"/>
          <w:sz w:val="28"/>
          <w:szCs w:val="28"/>
        </w:rPr>
      </w:pPr>
      <w:r w:rsidRPr="009E6CC4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47" style="position:absolute;margin-left:375.9pt;margin-top:85.35pt;width:94.5pt;height:61.45pt;z-index:-251636736" fillcolor="#fbd4b4 [1305]">
            <v:textbox>
              <w:txbxContent>
                <w:p w:rsidR="007F51E9" w:rsidRPr="00AF2C63" w:rsidRDefault="007F51E9" w:rsidP="007F51E9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NaOH</w:t>
                  </w:r>
                  <w:proofErr w:type="spellEnd"/>
                </w:p>
              </w:txbxContent>
            </v:textbox>
          </v:oval>
        </w:pict>
      </w:r>
      <w:r w:rsidRPr="009E6CC4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41" style="position:absolute;margin-left:151.65pt;margin-top:76.8pt;width:195.75pt;height:76.45pt;z-index:251673600" fillcolor="#b6dde8 [1304]">
            <v:textbox>
              <w:txbxContent>
                <w:p w:rsidR="007F51E9" w:rsidRDefault="007F51E9" w:rsidP="007F51E9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Kyselina</w:t>
                  </w:r>
                </w:p>
                <w:p w:rsidR="007F51E9" w:rsidRPr="00E67E94" w:rsidRDefault="00E67E94" w:rsidP="007F51E9">
                  <w:pPr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uhli</w:t>
                  </w:r>
                  <w:r>
                    <w:rPr>
                      <w:rFonts w:ascii="Times New Roman" w:hAnsi="Times New Roman" w:cs="Times New Roman"/>
                      <w:b/>
                      <w:color w:val="FF0000"/>
                      <w:sz w:val="28"/>
                      <w:szCs w:val="28"/>
                    </w:rPr>
                    <w:t>čitá</w:t>
                  </w:r>
                </w:p>
              </w:txbxContent>
            </v:textbox>
          </v:oval>
        </w:pict>
      </w:r>
      <w:r w:rsidRPr="009E6CC4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oval id="_x0000_s1049" style="position:absolute;margin-left:12.3pt;margin-top:97.85pt;width:108.75pt;height:64.45pt;z-index:251681792" fillcolor="#e5b8b7 [1301]">
            <v:textbox>
              <w:txbxContent>
                <w:p w:rsidR="007F51E9" w:rsidRPr="00AF2C63" w:rsidRDefault="007F51E9" w:rsidP="007F51E9">
                  <w:pPr>
                    <w:rPr>
                      <w:rFonts w:ascii="Times New Roman" w:hAnsi="Times New Roman" w:cs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sz w:val="32"/>
                      <w:szCs w:val="32"/>
                    </w:rPr>
                    <w:t>Ba (OH)</w:t>
                  </w:r>
                  <w:r>
                    <w:rPr>
                      <w:rFonts w:ascii="Times New Roman" w:hAnsi="Times New Roman" w:cs="Times New Roman"/>
                      <w:sz w:val="32"/>
                      <w:szCs w:val="32"/>
                      <w:vertAlign w:val="subscript"/>
                    </w:rPr>
                    <w:t>2</w:t>
                  </w:r>
                </w:p>
              </w:txbxContent>
            </v:textbox>
          </v:oval>
        </w:pict>
      </w:r>
      <w:r w:rsidR="007F51E9">
        <w:rPr>
          <w:rFonts w:ascii="Times New Roman" w:hAnsi="Times New Roman" w:cs="Times New Roman"/>
          <w:sz w:val="28"/>
          <w:szCs w:val="28"/>
        </w:rPr>
        <w:tab/>
      </w:r>
    </w:p>
    <w:p w:rsidR="007F51E9" w:rsidRPr="007F51E9" w:rsidRDefault="007F51E9" w:rsidP="007F51E9">
      <w:pPr>
        <w:rPr>
          <w:rFonts w:ascii="Times New Roman" w:hAnsi="Times New Roman" w:cs="Times New Roman"/>
          <w:sz w:val="28"/>
          <w:szCs w:val="28"/>
        </w:rPr>
      </w:pPr>
    </w:p>
    <w:p w:rsidR="007F51E9" w:rsidRPr="007F51E9" w:rsidRDefault="007F51E9" w:rsidP="007F51E9">
      <w:pPr>
        <w:rPr>
          <w:rFonts w:ascii="Times New Roman" w:hAnsi="Times New Roman" w:cs="Times New Roman"/>
          <w:sz w:val="28"/>
          <w:szCs w:val="28"/>
        </w:rPr>
      </w:pPr>
    </w:p>
    <w:p w:rsidR="007F51E9" w:rsidRPr="007F51E9" w:rsidRDefault="007F51E9" w:rsidP="007F51E9">
      <w:pPr>
        <w:rPr>
          <w:rFonts w:ascii="Times New Roman" w:hAnsi="Times New Roman" w:cs="Times New Roman"/>
          <w:sz w:val="28"/>
          <w:szCs w:val="28"/>
        </w:rPr>
      </w:pPr>
    </w:p>
    <w:p w:rsidR="007F51E9" w:rsidRPr="007F51E9" w:rsidRDefault="007F51E9" w:rsidP="007F51E9">
      <w:pPr>
        <w:rPr>
          <w:rFonts w:ascii="Times New Roman" w:hAnsi="Times New Roman" w:cs="Times New Roman"/>
          <w:sz w:val="28"/>
          <w:szCs w:val="28"/>
        </w:rPr>
      </w:pPr>
    </w:p>
    <w:p w:rsidR="007F51E9" w:rsidRDefault="007F51E9" w:rsidP="007F51E9">
      <w:pPr>
        <w:rPr>
          <w:rFonts w:ascii="Times New Roman" w:hAnsi="Times New Roman" w:cs="Times New Roman"/>
          <w:sz w:val="28"/>
          <w:szCs w:val="28"/>
        </w:rPr>
      </w:pPr>
    </w:p>
    <w:p w:rsidR="007F51E9" w:rsidRDefault="007F51E9" w:rsidP="007F51E9">
      <w:pPr>
        <w:rPr>
          <w:rFonts w:ascii="Times New Roman" w:hAnsi="Times New Roman" w:cs="Times New Roman"/>
          <w:sz w:val="28"/>
          <w:szCs w:val="28"/>
        </w:rPr>
      </w:pPr>
    </w:p>
    <w:p w:rsidR="00626622" w:rsidRDefault="00626622" w:rsidP="007F51E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2662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Zdroj:</w:t>
      </w:r>
    </w:p>
    <w:p w:rsidR="00626622" w:rsidRPr="00626622" w:rsidRDefault="00626622" w:rsidP="00626622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Úvod do obecné a anorganické chemie - učebnice, J. Mach, I. </w:t>
      </w:r>
      <w:proofErr w:type="spellStart"/>
      <w:r>
        <w:rPr>
          <w:rFonts w:ascii="Times New Roman" w:hAnsi="Times New Roman" w:cs="Times New Roman"/>
          <w:sz w:val="24"/>
          <w:szCs w:val="24"/>
        </w:rPr>
        <w:t>Plucková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J. </w:t>
      </w:r>
      <w:proofErr w:type="spellStart"/>
      <w:r>
        <w:rPr>
          <w:rFonts w:ascii="Times New Roman" w:hAnsi="Times New Roman" w:cs="Times New Roman"/>
          <w:sz w:val="24"/>
          <w:szCs w:val="24"/>
        </w:rPr>
        <w:t>Šibor</w:t>
      </w:r>
      <w:proofErr w:type="spellEnd"/>
      <w:r>
        <w:rPr>
          <w:rFonts w:ascii="Times New Roman" w:hAnsi="Times New Roman" w:cs="Times New Roman"/>
          <w:sz w:val="24"/>
          <w:szCs w:val="24"/>
        </w:rPr>
        <w:t>, nakladatelství Nová škola</w:t>
      </w:r>
    </w:p>
    <w:p w:rsidR="00626622" w:rsidRPr="00626622" w:rsidRDefault="00626622" w:rsidP="00626622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Úvod do obecné a anorganické chemie – pracovní sešit, J. Mach, I. </w:t>
      </w:r>
      <w:proofErr w:type="spellStart"/>
      <w:r>
        <w:rPr>
          <w:rFonts w:ascii="Times New Roman" w:hAnsi="Times New Roman" w:cs="Times New Roman"/>
          <w:sz w:val="24"/>
          <w:szCs w:val="24"/>
        </w:rPr>
        <w:t>Plucková</w:t>
      </w:r>
      <w:proofErr w:type="spellEnd"/>
      <w:r>
        <w:rPr>
          <w:rFonts w:ascii="Times New Roman" w:hAnsi="Times New Roman" w:cs="Times New Roman"/>
          <w:sz w:val="24"/>
          <w:szCs w:val="24"/>
        </w:rPr>
        <w:t>, nakladatelství Nová škola</w:t>
      </w:r>
    </w:p>
    <w:p w:rsidR="00626622" w:rsidRPr="00626622" w:rsidRDefault="00626622" w:rsidP="00626622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sectPr w:rsidR="00626622" w:rsidRPr="00626622" w:rsidSect="00455B4D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A59CB"/>
    <w:multiLevelType w:val="hybridMultilevel"/>
    <w:tmpl w:val="FCE46BCE"/>
    <w:lvl w:ilvl="0" w:tplc="43FA55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15388B"/>
    <w:multiLevelType w:val="hybridMultilevel"/>
    <w:tmpl w:val="530C47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4B43BD"/>
    <w:multiLevelType w:val="hybridMultilevel"/>
    <w:tmpl w:val="4530AE2A"/>
    <w:lvl w:ilvl="0" w:tplc="607618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EC90CBA"/>
    <w:multiLevelType w:val="hybridMultilevel"/>
    <w:tmpl w:val="424241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593C58"/>
    <w:multiLevelType w:val="hybridMultilevel"/>
    <w:tmpl w:val="5A40DE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034221"/>
    <w:multiLevelType w:val="hybridMultilevel"/>
    <w:tmpl w:val="A5D6A6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8D565B"/>
    <w:multiLevelType w:val="hybridMultilevel"/>
    <w:tmpl w:val="41DCE3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7E30"/>
    <w:rsid w:val="00097149"/>
    <w:rsid w:val="000A5B25"/>
    <w:rsid w:val="000B5C49"/>
    <w:rsid w:val="000D43E1"/>
    <w:rsid w:val="0024532C"/>
    <w:rsid w:val="00297E30"/>
    <w:rsid w:val="00357B12"/>
    <w:rsid w:val="003E1161"/>
    <w:rsid w:val="00455B4D"/>
    <w:rsid w:val="00591225"/>
    <w:rsid w:val="00626622"/>
    <w:rsid w:val="007F51E9"/>
    <w:rsid w:val="00851DF0"/>
    <w:rsid w:val="009E6CC4"/>
    <w:rsid w:val="00AF2C63"/>
    <w:rsid w:val="00E67E94"/>
    <w:rsid w:val="00ED6F5E"/>
    <w:rsid w:val="00F14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43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7E30"/>
    <w:pPr>
      <w:ind w:left="720"/>
      <w:contextualSpacing/>
    </w:pPr>
  </w:style>
  <w:style w:type="table" w:styleId="Mkatabulky">
    <w:name w:val="Table Grid"/>
    <w:basedOn w:val="Normlntabulka"/>
    <w:uiPriority w:val="59"/>
    <w:rsid w:val="00455B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9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7FB90-1F85-4C25-BF7D-BE5F69C6D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570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Kyseliny, hydroxidy - PL</vt:lpstr>
    </vt:vector>
  </TitlesOfParts>
  <Company>Domov</Company>
  <LinksUpToDate>false</LinksUpToDate>
  <CharactersWithSpaces>3929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Kyseliny, hydroxidy - PL</dc:title>
  <dc:subject>Chemie 8</dc:subject>
  <dc:creator>Přibíková</dc:creator>
  <cp:keywords/>
  <dc:description/>
  <cp:lastModifiedBy>Aleš</cp:lastModifiedBy>
  <cp:revision>4</cp:revision>
  <dcterms:created xsi:type="dcterms:W3CDTF">2011-05-18T17:03:00Z</dcterms:created>
  <dcterms:modified xsi:type="dcterms:W3CDTF">2013-01-15T18:02:00Z</dcterms:modified>
</cp:coreProperties>
</file>