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CD2" w:rsidRDefault="00750CD2" w:rsidP="00750CD2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013E4F0C" wp14:editId="4E6B40C5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750CD2" w:rsidRDefault="00750CD2" w:rsidP="00750CD2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9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750CD2" w:rsidRPr="009862F8" w:rsidRDefault="00750CD2" w:rsidP="00750CD2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15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750CD2">
        <w:rPr>
          <w:sz w:val="36"/>
          <w:szCs w:val="36"/>
        </w:rPr>
        <w:t>Práva a povinnosti občanů</w:t>
      </w:r>
    </w:p>
    <w:bookmarkEnd w:id="0"/>
    <w:p w:rsidR="00750CD2" w:rsidRPr="004D2AAB" w:rsidRDefault="00750CD2" w:rsidP="00750CD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750CD2">
        <w:rPr>
          <w:sz w:val="36"/>
          <w:szCs w:val="36"/>
        </w:rPr>
        <w:t>Práva a povinnosti občanů</w:t>
      </w:r>
    </w:p>
    <w:p w:rsidR="00750CD2" w:rsidRPr="00C818C2" w:rsidRDefault="00750CD2" w:rsidP="00750CD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Výchova k občanství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750CD2" w:rsidRPr="00C818C2" w:rsidRDefault="00750CD2" w:rsidP="00750CD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750CD2" w:rsidRPr="00C818C2" w:rsidRDefault="00750CD2" w:rsidP="00750CD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750CD2">
        <w:rPr>
          <w:sz w:val="36"/>
          <w:szCs w:val="36"/>
        </w:rPr>
        <w:t>Práva a povinnosti občanů</w:t>
      </w:r>
      <w:r>
        <w:rPr>
          <w:sz w:val="28"/>
          <w:szCs w:val="28"/>
        </w:rPr>
        <w:br/>
        <w:t>(práce s interaktivní tabulí, pracovní list)</w:t>
      </w:r>
    </w:p>
    <w:p w:rsidR="00750CD2" w:rsidRDefault="00750CD2" w:rsidP="00750CD2">
      <w:pPr>
        <w:ind w:left="993"/>
        <w:rPr>
          <w:sz w:val="28"/>
          <w:szCs w:val="28"/>
        </w:rPr>
      </w:pPr>
    </w:p>
    <w:p w:rsidR="00750CD2" w:rsidRDefault="00750CD2" w:rsidP="00750CD2"/>
    <w:p w:rsidR="00750CD2" w:rsidRDefault="00750CD2" w:rsidP="00750CD2"/>
    <w:p w:rsidR="00750CD2" w:rsidRDefault="00750CD2" w:rsidP="00750CD2">
      <w:pPr>
        <w:pBdr>
          <w:bottom w:val="single" w:sz="4" w:space="1" w:color="auto"/>
        </w:pBdr>
      </w:pPr>
    </w:p>
    <w:p w:rsidR="00750CD2" w:rsidRPr="00750CD2" w:rsidRDefault="00750CD2" w:rsidP="00750CD2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750CD2" w:rsidRDefault="00750CD2" w:rsidP="00684E86">
      <w:pPr>
        <w:jc w:val="center"/>
        <w:rPr>
          <w:rFonts w:ascii="Arial" w:hAnsi="Arial" w:cs="Arial"/>
          <w:b/>
          <w:sz w:val="40"/>
          <w:szCs w:val="40"/>
          <w:u w:val="single"/>
        </w:rPr>
        <w:sectPr w:rsidR="00750CD2" w:rsidSect="00750CD2">
          <w:headerReference w:type="first" r:id="rId11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A57FC3" w:rsidRDefault="00684E86" w:rsidP="00684E86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lastRenderedPageBreak/>
        <w:t>Práva a povinnosti občanů</w:t>
      </w:r>
    </w:p>
    <w:p w:rsidR="00113882" w:rsidRDefault="00113882" w:rsidP="00113882">
      <w:pPr>
        <w:rPr>
          <w:rFonts w:ascii="Arial" w:hAnsi="Arial" w:cs="Arial"/>
          <w:sz w:val="36"/>
          <w:szCs w:val="36"/>
        </w:rPr>
      </w:pPr>
    </w:p>
    <w:p w:rsidR="00113882" w:rsidRPr="00113882" w:rsidRDefault="00113882" w:rsidP="00113882">
      <w:pPr>
        <w:rPr>
          <w:rFonts w:ascii="Arial" w:hAnsi="Arial" w:cs="Arial"/>
          <w:sz w:val="36"/>
          <w:szCs w:val="36"/>
        </w:rPr>
      </w:pPr>
      <w:r w:rsidRPr="00113882">
        <w:rPr>
          <w:rFonts w:ascii="Arial" w:hAnsi="Arial" w:cs="Arial"/>
          <w:sz w:val="36"/>
          <w:szCs w:val="36"/>
        </w:rPr>
        <w:t>Základní zákon našeho státu = Ústava (její součást Listina základních práv a svobod).</w:t>
      </w:r>
    </w:p>
    <w:p w:rsidR="00113882" w:rsidRDefault="00113882" w:rsidP="00113882">
      <w:pPr>
        <w:rPr>
          <w:rFonts w:ascii="Arial" w:hAnsi="Arial" w:cs="Arial"/>
          <w:sz w:val="36"/>
          <w:szCs w:val="36"/>
        </w:rPr>
      </w:pPr>
    </w:p>
    <w:p w:rsidR="00113882" w:rsidRPr="00113882" w:rsidRDefault="00113882" w:rsidP="00113882">
      <w:pPr>
        <w:rPr>
          <w:rFonts w:ascii="Arial" w:hAnsi="Arial" w:cs="Arial"/>
          <w:sz w:val="36"/>
          <w:szCs w:val="36"/>
        </w:rPr>
      </w:pPr>
      <w:r w:rsidRPr="00113882">
        <w:rPr>
          <w:rFonts w:ascii="Arial" w:hAnsi="Arial" w:cs="Arial"/>
          <w:sz w:val="36"/>
          <w:szCs w:val="36"/>
        </w:rPr>
        <w:t>Každému občanu České republiky zaručuje občanská práva a svobody.</w:t>
      </w:r>
    </w:p>
    <w:p w:rsidR="00113882" w:rsidRDefault="00113882" w:rsidP="00113882">
      <w:pPr>
        <w:rPr>
          <w:rFonts w:ascii="Arial" w:hAnsi="Arial" w:cs="Arial"/>
          <w:i/>
          <w:sz w:val="36"/>
          <w:szCs w:val="36"/>
          <w:u w:val="single"/>
        </w:rPr>
      </w:pPr>
    </w:p>
    <w:p w:rsidR="00113882" w:rsidRPr="00113882" w:rsidRDefault="00113882" w:rsidP="00113882">
      <w:pPr>
        <w:rPr>
          <w:rFonts w:ascii="Arial" w:hAnsi="Arial" w:cs="Arial"/>
          <w:i/>
          <w:sz w:val="36"/>
          <w:szCs w:val="36"/>
          <w:u w:val="single"/>
        </w:rPr>
      </w:pPr>
      <w:r w:rsidRPr="00113882">
        <w:rPr>
          <w:rFonts w:ascii="Arial" w:hAnsi="Arial" w:cs="Arial"/>
          <w:i/>
          <w:sz w:val="36"/>
          <w:szCs w:val="36"/>
          <w:u w:val="single"/>
        </w:rPr>
        <w:t>Občanská práva:</w:t>
      </w:r>
    </w:p>
    <w:p w:rsidR="00113882" w:rsidRPr="00113882" w:rsidRDefault="00113882" w:rsidP="00113882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113882">
        <w:rPr>
          <w:rFonts w:ascii="Arial" w:hAnsi="Arial" w:cs="Arial"/>
          <w:sz w:val="36"/>
          <w:szCs w:val="36"/>
        </w:rPr>
        <w:t>právo volit a být volen</w:t>
      </w:r>
    </w:p>
    <w:p w:rsidR="00113882" w:rsidRPr="00113882" w:rsidRDefault="00113882" w:rsidP="00113882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113882">
        <w:rPr>
          <w:rFonts w:ascii="Arial" w:hAnsi="Arial" w:cs="Arial"/>
          <w:sz w:val="36"/>
          <w:szCs w:val="36"/>
        </w:rPr>
        <w:t>svoboda projevu a právo na informace</w:t>
      </w:r>
    </w:p>
    <w:p w:rsidR="00113882" w:rsidRPr="00113882" w:rsidRDefault="00113882" w:rsidP="00113882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113882">
        <w:rPr>
          <w:rFonts w:ascii="Arial" w:hAnsi="Arial" w:cs="Arial"/>
          <w:sz w:val="36"/>
          <w:szCs w:val="36"/>
        </w:rPr>
        <w:t>právo shromažďovat se a psát petice</w:t>
      </w:r>
    </w:p>
    <w:p w:rsidR="00113882" w:rsidRPr="00113882" w:rsidRDefault="00113882" w:rsidP="00113882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113882">
        <w:rPr>
          <w:rFonts w:ascii="Arial" w:hAnsi="Arial" w:cs="Arial"/>
          <w:sz w:val="36"/>
          <w:szCs w:val="36"/>
        </w:rPr>
        <w:t>právo na soudní ochranu</w:t>
      </w:r>
    </w:p>
    <w:p w:rsidR="00113882" w:rsidRPr="00113882" w:rsidRDefault="00113882" w:rsidP="00113882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113882">
        <w:rPr>
          <w:rFonts w:ascii="Arial" w:hAnsi="Arial" w:cs="Arial"/>
          <w:sz w:val="36"/>
          <w:szCs w:val="36"/>
        </w:rPr>
        <w:t>svoboda tisku a náboženského vyznání</w:t>
      </w:r>
    </w:p>
    <w:p w:rsidR="00113882" w:rsidRPr="00113882" w:rsidRDefault="00113882" w:rsidP="00113882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113882">
        <w:rPr>
          <w:rFonts w:ascii="Arial" w:hAnsi="Arial" w:cs="Arial"/>
          <w:sz w:val="36"/>
          <w:szCs w:val="36"/>
        </w:rPr>
        <w:t>právo na vzdělání a svobodnou volbu povolání</w:t>
      </w:r>
    </w:p>
    <w:p w:rsidR="00113882" w:rsidRPr="00113882" w:rsidRDefault="00113882" w:rsidP="00113882">
      <w:pPr>
        <w:rPr>
          <w:rFonts w:ascii="Arial" w:hAnsi="Arial" w:cs="Arial"/>
          <w:i/>
          <w:sz w:val="36"/>
          <w:szCs w:val="36"/>
          <w:u w:val="single"/>
        </w:rPr>
      </w:pPr>
      <w:r w:rsidRPr="00113882">
        <w:rPr>
          <w:rFonts w:ascii="Arial" w:hAnsi="Arial" w:cs="Arial"/>
          <w:i/>
          <w:sz w:val="36"/>
          <w:szCs w:val="36"/>
          <w:u w:val="single"/>
        </w:rPr>
        <w:lastRenderedPageBreak/>
        <w:t>Lidská práva:</w:t>
      </w:r>
    </w:p>
    <w:p w:rsidR="00113882" w:rsidRPr="00113882" w:rsidRDefault="00113882" w:rsidP="00113882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113882">
        <w:rPr>
          <w:rFonts w:ascii="Arial" w:hAnsi="Arial" w:cs="Arial"/>
          <w:sz w:val="36"/>
          <w:szCs w:val="36"/>
        </w:rPr>
        <w:t>právo na život</w:t>
      </w:r>
    </w:p>
    <w:p w:rsidR="00113882" w:rsidRPr="00113882" w:rsidRDefault="00113882" w:rsidP="00113882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113882">
        <w:rPr>
          <w:rFonts w:ascii="Arial" w:hAnsi="Arial" w:cs="Arial"/>
          <w:sz w:val="36"/>
          <w:szCs w:val="36"/>
        </w:rPr>
        <w:t>osobní svoboda</w:t>
      </w:r>
    </w:p>
    <w:p w:rsidR="00113882" w:rsidRPr="00113882" w:rsidRDefault="00113882" w:rsidP="00113882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113882">
        <w:rPr>
          <w:rFonts w:ascii="Arial" w:hAnsi="Arial" w:cs="Arial"/>
          <w:sz w:val="36"/>
          <w:szCs w:val="36"/>
        </w:rPr>
        <w:t>ochrana vlastnictví</w:t>
      </w:r>
    </w:p>
    <w:p w:rsidR="00113882" w:rsidRPr="00113882" w:rsidRDefault="00113882" w:rsidP="00113882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113882">
        <w:rPr>
          <w:rFonts w:ascii="Arial" w:hAnsi="Arial" w:cs="Arial"/>
          <w:sz w:val="36"/>
          <w:szCs w:val="36"/>
        </w:rPr>
        <w:t>svoboda myšlení, pohybu a pobytu</w:t>
      </w:r>
    </w:p>
    <w:p w:rsidR="00113882" w:rsidRPr="00113882" w:rsidRDefault="00113882" w:rsidP="00113882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113882">
        <w:rPr>
          <w:rFonts w:ascii="Arial" w:hAnsi="Arial" w:cs="Arial"/>
          <w:sz w:val="36"/>
          <w:szCs w:val="36"/>
        </w:rPr>
        <w:t>soukromí osob</w:t>
      </w:r>
    </w:p>
    <w:p w:rsidR="00113882" w:rsidRDefault="00113882" w:rsidP="00113882">
      <w:pPr>
        <w:rPr>
          <w:rFonts w:ascii="Arial" w:hAnsi="Arial" w:cs="Arial"/>
          <w:sz w:val="36"/>
          <w:szCs w:val="36"/>
        </w:rPr>
      </w:pPr>
    </w:p>
    <w:p w:rsidR="00113882" w:rsidRPr="00113882" w:rsidRDefault="00113882" w:rsidP="00113882">
      <w:pPr>
        <w:rPr>
          <w:rFonts w:ascii="Arial" w:hAnsi="Arial" w:cs="Arial"/>
          <w:sz w:val="36"/>
          <w:szCs w:val="36"/>
        </w:rPr>
      </w:pPr>
      <w:r w:rsidRPr="00113882">
        <w:rPr>
          <w:rFonts w:ascii="Arial" w:hAnsi="Arial" w:cs="Arial"/>
          <w:sz w:val="36"/>
          <w:szCs w:val="36"/>
        </w:rPr>
        <w:t>Práva a svobody doplňují ale také povinnosti a odpovědnost jedinců. Některé povinnosti jsou dány zákonem a jedinec je musí plnit.</w:t>
      </w:r>
    </w:p>
    <w:p w:rsidR="00113882" w:rsidRPr="00113882" w:rsidRDefault="00113882" w:rsidP="00113882">
      <w:pPr>
        <w:rPr>
          <w:rFonts w:ascii="Arial" w:hAnsi="Arial" w:cs="Arial"/>
          <w:sz w:val="36"/>
          <w:szCs w:val="36"/>
        </w:rPr>
      </w:pPr>
    </w:p>
    <w:p w:rsidR="00113882" w:rsidRPr="00113882" w:rsidRDefault="00113882" w:rsidP="00113882">
      <w:pPr>
        <w:rPr>
          <w:rFonts w:ascii="Arial" w:hAnsi="Arial" w:cs="Arial"/>
          <w:sz w:val="36"/>
          <w:szCs w:val="36"/>
        </w:rPr>
      </w:pPr>
      <w:r w:rsidRPr="00113882">
        <w:rPr>
          <w:rFonts w:ascii="Arial" w:hAnsi="Arial" w:cs="Arial"/>
          <w:sz w:val="36"/>
          <w:szCs w:val="36"/>
        </w:rPr>
        <w:t>Česká republika je právní stát – zaručuje všem svým občanům rovnost před zákonem.</w:t>
      </w:r>
    </w:p>
    <w:p w:rsidR="00113882" w:rsidRPr="00113882" w:rsidRDefault="00113882" w:rsidP="00113882">
      <w:pPr>
        <w:rPr>
          <w:rFonts w:ascii="Arial" w:hAnsi="Arial" w:cs="Arial"/>
          <w:sz w:val="36"/>
          <w:szCs w:val="36"/>
        </w:rPr>
      </w:pPr>
      <w:r w:rsidRPr="00113882">
        <w:rPr>
          <w:rFonts w:ascii="Arial" w:hAnsi="Arial" w:cs="Arial"/>
          <w:sz w:val="36"/>
          <w:szCs w:val="36"/>
        </w:rPr>
        <w:t>Ombudsman – veřejný ochránce práv.</w:t>
      </w:r>
    </w:p>
    <w:p w:rsidR="00113882" w:rsidRPr="00113882" w:rsidRDefault="00113882" w:rsidP="00113882">
      <w:pPr>
        <w:rPr>
          <w:rFonts w:ascii="Arial" w:hAnsi="Arial" w:cs="Arial"/>
          <w:sz w:val="36"/>
          <w:szCs w:val="36"/>
        </w:rPr>
      </w:pPr>
    </w:p>
    <w:p w:rsidR="00113882" w:rsidRDefault="00113882" w:rsidP="00113882">
      <w:pPr>
        <w:rPr>
          <w:rFonts w:ascii="Arial" w:hAnsi="Arial" w:cs="Arial"/>
          <w:sz w:val="36"/>
          <w:szCs w:val="36"/>
        </w:rPr>
      </w:pPr>
    </w:p>
    <w:p w:rsidR="00113882" w:rsidRPr="00113882" w:rsidRDefault="00113882" w:rsidP="00113882">
      <w:pPr>
        <w:rPr>
          <w:rFonts w:ascii="Arial" w:hAnsi="Arial" w:cs="Arial"/>
          <w:i/>
          <w:sz w:val="32"/>
          <w:szCs w:val="32"/>
        </w:rPr>
      </w:pPr>
      <w:r w:rsidRPr="00113882">
        <w:rPr>
          <w:rFonts w:ascii="Arial" w:hAnsi="Arial" w:cs="Arial"/>
          <w:i/>
          <w:sz w:val="32"/>
          <w:szCs w:val="32"/>
        </w:rPr>
        <w:lastRenderedPageBreak/>
        <w:t>Úkoly:</w:t>
      </w:r>
    </w:p>
    <w:p w:rsidR="00113882" w:rsidRDefault="00113882" w:rsidP="00113882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Jak se jmenuje základní zákon našeho státu?</w:t>
      </w:r>
    </w:p>
    <w:p w:rsidR="00113882" w:rsidRDefault="00113882" w:rsidP="00113882">
      <w:pPr>
        <w:ind w:left="72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____________________________________</w:t>
      </w:r>
    </w:p>
    <w:p w:rsidR="00113882" w:rsidRPr="00113882" w:rsidRDefault="00113882" w:rsidP="00113882">
      <w:pPr>
        <w:ind w:left="720"/>
        <w:rPr>
          <w:rFonts w:ascii="Arial" w:hAnsi="Arial" w:cs="Arial"/>
          <w:i/>
          <w:sz w:val="16"/>
          <w:szCs w:val="16"/>
        </w:rPr>
      </w:pPr>
    </w:p>
    <w:p w:rsidR="00C12B8D" w:rsidRPr="00C12B8D" w:rsidRDefault="00113882" w:rsidP="00C12B8D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Co patří mezi občanská práva?</w:t>
      </w:r>
    </w:p>
    <w:p w:rsidR="00113882" w:rsidRDefault="00113882" w:rsidP="00113882">
      <w:pPr>
        <w:ind w:left="708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__________________________________________________________________</w:t>
      </w:r>
    </w:p>
    <w:p w:rsidR="00113882" w:rsidRDefault="00113882" w:rsidP="00113882">
      <w:pPr>
        <w:ind w:left="708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__________________________________________________________________</w:t>
      </w:r>
    </w:p>
    <w:p w:rsidR="00113882" w:rsidRPr="00113882" w:rsidRDefault="00113882" w:rsidP="00113882">
      <w:pPr>
        <w:ind w:left="708"/>
        <w:rPr>
          <w:rFonts w:ascii="Arial" w:hAnsi="Arial" w:cs="Arial"/>
          <w:i/>
          <w:sz w:val="16"/>
          <w:szCs w:val="16"/>
        </w:rPr>
      </w:pPr>
    </w:p>
    <w:p w:rsidR="00113882" w:rsidRDefault="00113882" w:rsidP="00113882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Vyjmenuj lidská práva.</w:t>
      </w:r>
    </w:p>
    <w:p w:rsidR="00113882" w:rsidRDefault="00113882" w:rsidP="00113882">
      <w:pPr>
        <w:ind w:left="708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__________________________________________________________________</w:t>
      </w:r>
    </w:p>
    <w:p w:rsidR="00113882" w:rsidRDefault="00113882" w:rsidP="00113882">
      <w:pPr>
        <w:ind w:left="708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__________________________________________________________________</w:t>
      </w:r>
    </w:p>
    <w:p w:rsidR="00113882" w:rsidRPr="00113882" w:rsidRDefault="00113882" w:rsidP="00113882">
      <w:pPr>
        <w:ind w:left="708"/>
        <w:rPr>
          <w:rFonts w:ascii="Arial" w:hAnsi="Arial" w:cs="Arial"/>
          <w:i/>
          <w:sz w:val="16"/>
          <w:szCs w:val="16"/>
        </w:rPr>
      </w:pPr>
    </w:p>
    <w:p w:rsidR="00113882" w:rsidRDefault="00113882" w:rsidP="00113882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Doplň: Na člověka se kromě práv a svobod vztahují také ____________________.</w:t>
      </w:r>
    </w:p>
    <w:p w:rsidR="00113882" w:rsidRPr="00113882" w:rsidRDefault="00113882" w:rsidP="00113882">
      <w:pPr>
        <w:rPr>
          <w:rFonts w:ascii="Arial" w:hAnsi="Arial" w:cs="Arial"/>
          <w:i/>
          <w:sz w:val="36"/>
          <w:szCs w:val="36"/>
        </w:rPr>
      </w:pPr>
    </w:p>
    <w:p w:rsidR="00113882" w:rsidRPr="00113882" w:rsidRDefault="00113882" w:rsidP="00113882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Kdo napomáhá k dodržování občanských a lidských práv? ___________________</w:t>
      </w:r>
    </w:p>
    <w:p w:rsidR="00AD530D" w:rsidRDefault="00AD530D" w:rsidP="00AD530D">
      <w:pPr>
        <w:rPr>
          <w:rFonts w:ascii="Arial" w:hAnsi="Arial" w:cs="Arial"/>
          <w:i/>
          <w:sz w:val="36"/>
          <w:szCs w:val="36"/>
        </w:rPr>
      </w:pPr>
      <w:r w:rsidRPr="00AD530D">
        <w:rPr>
          <w:rFonts w:ascii="Arial" w:hAnsi="Arial" w:cs="Arial"/>
          <w:i/>
          <w:sz w:val="36"/>
          <w:szCs w:val="36"/>
        </w:rPr>
        <w:lastRenderedPageBreak/>
        <w:t>Řešení:</w:t>
      </w:r>
    </w:p>
    <w:p w:rsidR="00211990" w:rsidRPr="00AD530D" w:rsidRDefault="00211990" w:rsidP="00AD530D">
      <w:pPr>
        <w:rPr>
          <w:rFonts w:ascii="Arial" w:hAnsi="Arial" w:cs="Arial"/>
          <w:i/>
          <w:sz w:val="36"/>
          <w:szCs w:val="36"/>
        </w:rPr>
      </w:pPr>
    </w:p>
    <w:p w:rsidR="00C12B8D" w:rsidRDefault="00211990" w:rsidP="00C12B8D">
      <w:pPr>
        <w:pStyle w:val="Odstavecseseznamem"/>
        <w:numPr>
          <w:ilvl w:val="0"/>
          <w:numId w:val="3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Základní zákon našeho státu se nazývá </w:t>
      </w:r>
      <w:r w:rsidR="00AD530D">
        <w:rPr>
          <w:rFonts w:ascii="Arial" w:hAnsi="Arial" w:cs="Arial"/>
          <w:i/>
          <w:sz w:val="36"/>
          <w:szCs w:val="36"/>
        </w:rPr>
        <w:t>Ústava.</w:t>
      </w:r>
    </w:p>
    <w:p w:rsidR="000F0AFC" w:rsidRPr="000F0AFC" w:rsidRDefault="000F0AFC" w:rsidP="000F0AFC">
      <w:pPr>
        <w:rPr>
          <w:rFonts w:ascii="Arial" w:hAnsi="Arial" w:cs="Arial"/>
          <w:i/>
          <w:sz w:val="16"/>
          <w:szCs w:val="16"/>
        </w:rPr>
      </w:pPr>
    </w:p>
    <w:p w:rsidR="00C12B8D" w:rsidRDefault="00AD530D" w:rsidP="00C12B8D">
      <w:pPr>
        <w:pStyle w:val="Odstavecseseznamem"/>
        <w:numPr>
          <w:ilvl w:val="0"/>
          <w:numId w:val="3"/>
        </w:numPr>
        <w:rPr>
          <w:rFonts w:ascii="Arial" w:hAnsi="Arial" w:cs="Arial"/>
          <w:i/>
          <w:sz w:val="36"/>
          <w:szCs w:val="36"/>
        </w:rPr>
      </w:pPr>
      <w:r w:rsidRPr="00C12B8D">
        <w:rPr>
          <w:rFonts w:ascii="Arial" w:hAnsi="Arial" w:cs="Arial"/>
          <w:i/>
          <w:sz w:val="36"/>
          <w:szCs w:val="36"/>
        </w:rPr>
        <w:t xml:space="preserve">Občanská práva: </w:t>
      </w:r>
      <w:r w:rsidR="00C12B8D" w:rsidRPr="00C12B8D">
        <w:rPr>
          <w:rFonts w:ascii="Arial" w:hAnsi="Arial" w:cs="Arial"/>
          <w:i/>
          <w:sz w:val="36"/>
          <w:szCs w:val="36"/>
        </w:rPr>
        <w:t>právo volit a být volen, svoboda projevu a právo na informace, právo shromažďovat se a psát petice, právo na soudní ochranu, svoboda tisku a náboženského vyznání, právo na vzdělání a svobodnou volbu povolání.</w:t>
      </w:r>
    </w:p>
    <w:p w:rsidR="000F0AFC" w:rsidRPr="000F0AFC" w:rsidRDefault="000F0AFC" w:rsidP="000F0AFC">
      <w:pPr>
        <w:rPr>
          <w:rFonts w:ascii="Arial" w:hAnsi="Arial" w:cs="Arial"/>
          <w:i/>
          <w:sz w:val="16"/>
          <w:szCs w:val="16"/>
        </w:rPr>
      </w:pPr>
    </w:p>
    <w:p w:rsidR="00C12B8D" w:rsidRPr="000F0AFC" w:rsidRDefault="00C12B8D" w:rsidP="000F0AFC">
      <w:pPr>
        <w:pStyle w:val="Odstavecseseznamem"/>
        <w:numPr>
          <w:ilvl w:val="0"/>
          <w:numId w:val="3"/>
        </w:numPr>
        <w:rPr>
          <w:rFonts w:ascii="Arial" w:hAnsi="Arial" w:cs="Arial"/>
          <w:i/>
          <w:sz w:val="36"/>
          <w:szCs w:val="36"/>
        </w:rPr>
      </w:pPr>
      <w:r w:rsidRPr="000F0AFC">
        <w:rPr>
          <w:rFonts w:ascii="Arial" w:hAnsi="Arial" w:cs="Arial"/>
          <w:i/>
          <w:sz w:val="36"/>
          <w:szCs w:val="36"/>
        </w:rPr>
        <w:t>Lidská práva: právo na život, osobní svoboda, ochrana vlastnictví, svoboda myšlení, pohybu a pobytu, soukromí osob</w:t>
      </w:r>
      <w:r w:rsidR="000F0AFC">
        <w:rPr>
          <w:rFonts w:ascii="Arial" w:hAnsi="Arial" w:cs="Arial"/>
          <w:i/>
          <w:sz w:val="36"/>
          <w:szCs w:val="36"/>
        </w:rPr>
        <w:t>.</w:t>
      </w:r>
    </w:p>
    <w:p w:rsidR="00C12B8D" w:rsidRPr="00211990" w:rsidRDefault="00C12B8D" w:rsidP="00C12B8D">
      <w:pPr>
        <w:ind w:left="360"/>
        <w:rPr>
          <w:rFonts w:ascii="Arial" w:hAnsi="Arial" w:cs="Arial"/>
          <w:sz w:val="16"/>
          <w:szCs w:val="16"/>
        </w:rPr>
      </w:pPr>
    </w:p>
    <w:p w:rsidR="00AD530D" w:rsidRDefault="00211990" w:rsidP="00AD530D">
      <w:pPr>
        <w:pStyle w:val="Odstavecseseznamem"/>
        <w:numPr>
          <w:ilvl w:val="0"/>
          <w:numId w:val="3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Na člověka se kromě práv a svobod vztahují také povinnosti a odpovědnost.</w:t>
      </w:r>
    </w:p>
    <w:p w:rsidR="00211990" w:rsidRPr="00211990" w:rsidRDefault="00211990" w:rsidP="00211990">
      <w:pPr>
        <w:pStyle w:val="Odstavecseseznamem"/>
        <w:rPr>
          <w:rFonts w:ascii="Arial" w:hAnsi="Arial" w:cs="Arial"/>
          <w:i/>
          <w:sz w:val="36"/>
          <w:szCs w:val="36"/>
        </w:rPr>
      </w:pPr>
    </w:p>
    <w:p w:rsidR="00211990" w:rsidRDefault="00211990" w:rsidP="00AD530D">
      <w:pPr>
        <w:pStyle w:val="Odstavecseseznamem"/>
        <w:numPr>
          <w:ilvl w:val="0"/>
          <w:numId w:val="3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K dodržování občanských a lidských práv napomáhá veřejný ochránce práv – ombudsman.</w:t>
      </w:r>
    </w:p>
    <w:p w:rsidR="00684E86" w:rsidRPr="00684E86" w:rsidRDefault="00684E86" w:rsidP="00684E86">
      <w:pPr>
        <w:rPr>
          <w:rFonts w:ascii="Arial" w:hAnsi="Arial" w:cs="Arial"/>
          <w:b/>
          <w:sz w:val="40"/>
          <w:szCs w:val="40"/>
          <w:u w:val="single"/>
        </w:rPr>
      </w:pPr>
    </w:p>
    <w:sectPr w:rsidR="00684E86" w:rsidRPr="00684E86" w:rsidSect="00750CD2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5372" w:rsidRDefault="007C5372" w:rsidP="00684E86">
      <w:pPr>
        <w:spacing w:after="0" w:line="240" w:lineRule="auto"/>
      </w:pPr>
      <w:r>
        <w:separator/>
      </w:r>
    </w:p>
  </w:endnote>
  <w:endnote w:type="continuationSeparator" w:id="0">
    <w:p w:rsidR="007C5372" w:rsidRDefault="007C5372" w:rsidP="00684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5372" w:rsidRDefault="007C5372" w:rsidP="00684E86">
      <w:pPr>
        <w:spacing w:after="0" w:line="240" w:lineRule="auto"/>
      </w:pPr>
      <w:r>
        <w:separator/>
      </w:r>
    </w:p>
  </w:footnote>
  <w:footnote w:type="continuationSeparator" w:id="0">
    <w:p w:rsidR="007C5372" w:rsidRDefault="007C5372" w:rsidP="00684E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E86" w:rsidRDefault="00684E86" w:rsidP="00684E86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Romana Čermáková, </w:t>
    </w:r>
    <w:proofErr w:type="gramStart"/>
    <w:r>
      <w:rPr>
        <w:rFonts w:ascii="Arial" w:hAnsi="Arial" w:cs="Arial"/>
        <w:sz w:val="24"/>
        <w:szCs w:val="24"/>
      </w:rPr>
      <w:t>9.1.2013</w:t>
    </w:r>
    <w:proofErr w:type="gramEnd"/>
    <w:r>
      <w:rPr>
        <w:rFonts w:ascii="Arial" w:hAnsi="Arial" w:cs="Arial"/>
        <w:sz w:val="24"/>
        <w:szCs w:val="24"/>
      </w:rPr>
      <w:t>, 8.ročník ZŠ praktická, Člověk a společnost, Výchova k občanství:</w:t>
    </w:r>
  </w:p>
  <w:p w:rsidR="00684E86" w:rsidRDefault="00684E86" w:rsidP="00684E86">
    <w:pPr>
      <w:pStyle w:val="Zhlav"/>
      <w:jc w:val="center"/>
      <w:rPr>
        <w:rFonts w:ascii="Calibri" w:hAnsi="Calibri" w:cs="Times New Roman"/>
      </w:rPr>
    </w:pPr>
    <w:r>
      <w:rPr>
        <w:rFonts w:ascii="Arial" w:hAnsi="Arial" w:cs="Arial"/>
        <w:sz w:val="24"/>
        <w:szCs w:val="24"/>
      </w:rPr>
      <w:t>„Práva a povinnosti občanů“, interaktivní práce: žák-tabule, pracovní listy</w:t>
    </w:r>
  </w:p>
  <w:p w:rsidR="00684E86" w:rsidRDefault="00684E8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51A50"/>
    <w:multiLevelType w:val="hybridMultilevel"/>
    <w:tmpl w:val="67A48E82"/>
    <w:lvl w:ilvl="0" w:tplc="A32A1C4E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00237"/>
    <w:multiLevelType w:val="hybridMultilevel"/>
    <w:tmpl w:val="2AD234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0772F6"/>
    <w:multiLevelType w:val="hybridMultilevel"/>
    <w:tmpl w:val="C6A2E49E"/>
    <w:lvl w:ilvl="0" w:tplc="E83AB5E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335"/>
    <w:rsid w:val="000E5CF7"/>
    <w:rsid w:val="000F0AFC"/>
    <w:rsid w:val="00113882"/>
    <w:rsid w:val="00143335"/>
    <w:rsid w:val="00211990"/>
    <w:rsid w:val="00684E86"/>
    <w:rsid w:val="00750CD2"/>
    <w:rsid w:val="007C5372"/>
    <w:rsid w:val="00A57FC3"/>
    <w:rsid w:val="00A83FE6"/>
    <w:rsid w:val="00AD530D"/>
    <w:rsid w:val="00C12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84E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84E86"/>
  </w:style>
  <w:style w:type="paragraph" w:styleId="Zpat">
    <w:name w:val="footer"/>
    <w:basedOn w:val="Normln"/>
    <w:link w:val="ZpatChar"/>
    <w:uiPriority w:val="99"/>
    <w:unhideWhenUsed/>
    <w:rsid w:val="00684E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84E86"/>
  </w:style>
  <w:style w:type="paragraph" w:styleId="Odstavecseseznamem">
    <w:name w:val="List Paragraph"/>
    <w:basedOn w:val="Normln"/>
    <w:uiPriority w:val="34"/>
    <w:qFormat/>
    <w:rsid w:val="0011388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50CD2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0C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C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84E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84E86"/>
  </w:style>
  <w:style w:type="paragraph" w:styleId="Zpat">
    <w:name w:val="footer"/>
    <w:basedOn w:val="Normln"/>
    <w:link w:val="ZpatChar"/>
    <w:uiPriority w:val="99"/>
    <w:unhideWhenUsed/>
    <w:rsid w:val="00684E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84E86"/>
  </w:style>
  <w:style w:type="paragraph" w:styleId="Odstavecseseznamem">
    <w:name w:val="List Paragraph"/>
    <w:basedOn w:val="Normln"/>
    <w:uiPriority w:val="34"/>
    <w:qFormat/>
    <w:rsid w:val="0011388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50CD2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0C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C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79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379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Němec Zbyněk</cp:lastModifiedBy>
  <cp:revision>8</cp:revision>
  <dcterms:created xsi:type="dcterms:W3CDTF">2013-01-08T08:21:00Z</dcterms:created>
  <dcterms:modified xsi:type="dcterms:W3CDTF">2013-01-18T12:33:00Z</dcterms:modified>
</cp:coreProperties>
</file>