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97A" w:rsidRDefault="005A097A" w:rsidP="00230AA1">
      <w:pPr>
        <w:jc w:val="center"/>
        <w:rPr>
          <w:rFonts w:cs="Times New Roman"/>
        </w:rPr>
      </w:pPr>
      <w:r w:rsidRPr="00FB2F58">
        <w:rPr>
          <w:rFonts w:cs="Times New Roman"/>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2" o:spid="_x0000_i1025" type="#_x0000_t75" style="width:426pt;height:81pt;visibility:visible">
            <v:imagedata r:id="rId5" o:title=""/>
          </v:shape>
        </w:pict>
      </w:r>
    </w:p>
    <w:p w:rsidR="005A097A" w:rsidRDefault="005A097A" w:rsidP="00230AA1">
      <w:pPr>
        <w:rPr>
          <w:rFonts w:cs="Times New Roman"/>
        </w:rPr>
      </w:pPr>
    </w:p>
    <w:p w:rsidR="005A097A" w:rsidRDefault="005A097A" w:rsidP="00230AA1">
      <w:pPr>
        <w:rPr>
          <w:rFonts w:cs="Times New Roman"/>
        </w:rPr>
      </w:pPr>
    </w:p>
    <w:p w:rsidR="005A097A" w:rsidRDefault="005A097A" w:rsidP="00230AA1">
      <w:pPr>
        <w:rPr>
          <w:rFonts w:cs="Times New Roman"/>
        </w:rPr>
      </w:pPr>
    </w:p>
    <w:p w:rsidR="005A097A" w:rsidRPr="0084319A" w:rsidRDefault="005A097A" w:rsidP="00230AA1">
      <w:pPr>
        <w:jc w:val="center"/>
        <w:rPr>
          <w:rFonts w:cs="Times New Roman"/>
          <w:b/>
          <w:bCs/>
          <w:sz w:val="96"/>
          <w:szCs w:val="96"/>
        </w:rPr>
      </w:pPr>
      <w:r>
        <w:rPr>
          <w:b/>
          <w:bCs/>
          <w:sz w:val="96"/>
          <w:szCs w:val="96"/>
        </w:rPr>
        <w:t>Plazi</w:t>
      </w:r>
    </w:p>
    <w:p w:rsidR="005A097A" w:rsidRPr="00FE0E46" w:rsidRDefault="005A097A" w:rsidP="00230AA1">
      <w:pPr>
        <w:jc w:val="center"/>
        <w:rPr>
          <w:rFonts w:cs="Times New Roman"/>
          <w:sz w:val="72"/>
          <w:szCs w:val="72"/>
        </w:rPr>
      </w:pPr>
      <w:r>
        <w:rPr>
          <w:sz w:val="72"/>
          <w:szCs w:val="72"/>
        </w:rPr>
        <w:t>VY_52_INOVACE_09</w:t>
      </w:r>
    </w:p>
    <w:p w:rsidR="005A097A" w:rsidRPr="00B40BE7" w:rsidRDefault="005A097A" w:rsidP="00230AA1">
      <w:pPr>
        <w:spacing w:after="600"/>
        <w:jc w:val="center"/>
        <w:rPr>
          <w:rFonts w:cs="Times New Roman"/>
          <w:sz w:val="48"/>
          <w:szCs w:val="48"/>
        </w:rPr>
      </w:pPr>
      <w:r w:rsidRPr="00B40BE7">
        <w:rPr>
          <w:sz w:val="48"/>
          <w:szCs w:val="48"/>
        </w:rPr>
        <w:t xml:space="preserve">Číslo projektu: </w:t>
      </w:r>
      <w:r w:rsidRPr="00217D67">
        <w:rPr>
          <w:sz w:val="48"/>
          <w:szCs w:val="48"/>
        </w:rPr>
        <w:t>CZ.1.07/1.4.00/21.1101</w:t>
      </w:r>
    </w:p>
    <w:p w:rsidR="005A097A" w:rsidRPr="0084319A" w:rsidRDefault="005A097A" w:rsidP="00230AA1">
      <w:pPr>
        <w:spacing w:before="840"/>
        <w:jc w:val="center"/>
        <w:rPr>
          <w:rFonts w:cs="Times New Roman"/>
          <w:sz w:val="72"/>
          <w:szCs w:val="72"/>
        </w:rPr>
      </w:pPr>
      <w:r w:rsidRPr="0084319A">
        <w:rPr>
          <w:sz w:val="72"/>
          <w:szCs w:val="72"/>
        </w:rPr>
        <w:t xml:space="preserve">SADA </w:t>
      </w:r>
      <w:r>
        <w:rPr>
          <w:sz w:val="72"/>
          <w:szCs w:val="72"/>
        </w:rPr>
        <w:t>1</w:t>
      </w:r>
    </w:p>
    <w:p w:rsidR="005A097A" w:rsidRPr="0084319A" w:rsidRDefault="005A097A" w:rsidP="00230AA1">
      <w:pPr>
        <w:jc w:val="center"/>
        <w:rPr>
          <w:rFonts w:cs="Times New Roman"/>
          <w:sz w:val="72"/>
          <w:szCs w:val="72"/>
        </w:rPr>
      </w:pPr>
      <w:r>
        <w:rPr>
          <w:sz w:val="72"/>
          <w:szCs w:val="72"/>
        </w:rPr>
        <w:t>Člověk a příroda</w:t>
      </w:r>
    </w:p>
    <w:p w:rsidR="005A097A" w:rsidRDefault="005A097A" w:rsidP="00230AA1">
      <w:pPr>
        <w:jc w:val="center"/>
        <w:rPr>
          <w:sz w:val="72"/>
          <w:szCs w:val="72"/>
        </w:rPr>
      </w:pPr>
      <w:r>
        <w:rPr>
          <w:sz w:val="72"/>
          <w:szCs w:val="72"/>
        </w:rPr>
        <w:t>MŠ, ZŠ a PrŠ Trhové Sviny</w:t>
      </w:r>
    </w:p>
    <w:p w:rsidR="005A097A" w:rsidRDefault="005A097A" w:rsidP="00230AA1">
      <w:pPr>
        <w:jc w:val="center"/>
        <w:rPr>
          <w:sz w:val="72"/>
          <w:szCs w:val="72"/>
        </w:rPr>
      </w:pPr>
    </w:p>
    <w:p w:rsidR="005A097A" w:rsidRDefault="005A097A" w:rsidP="00230AA1">
      <w:pPr>
        <w:jc w:val="center"/>
        <w:rPr>
          <w:sz w:val="72"/>
          <w:szCs w:val="72"/>
        </w:rPr>
      </w:pPr>
    </w:p>
    <w:tbl>
      <w:tblPr>
        <w:tblW w:w="0" w:type="auto"/>
        <w:tblCellSpacing w:w="15" w:type="dxa"/>
        <w:tblInd w:w="-13" w:type="dxa"/>
        <w:tblCellMar>
          <w:top w:w="15" w:type="dxa"/>
          <w:left w:w="15" w:type="dxa"/>
          <w:bottom w:w="15" w:type="dxa"/>
          <w:right w:w="15" w:type="dxa"/>
        </w:tblCellMar>
        <w:tblLook w:val="00A0"/>
      </w:tblPr>
      <w:tblGrid>
        <w:gridCol w:w="1699"/>
        <w:gridCol w:w="7443"/>
      </w:tblGrid>
      <w:tr w:rsidR="005A097A" w:rsidRPr="005E35CC">
        <w:trPr>
          <w:tblCellSpacing w:w="15" w:type="dxa"/>
        </w:trPr>
        <w:tc>
          <w:tcPr>
            <w:tcW w:w="1657" w:type="dxa"/>
            <w:tcBorders>
              <w:top w:val="single" w:sz="4" w:space="0" w:color="auto"/>
              <w:left w:val="single" w:sz="4" w:space="0" w:color="auto"/>
              <w:bottom w:val="single" w:sz="4" w:space="0" w:color="auto"/>
            </w:tcBorders>
            <w:vAlign w:val="center"/>
          </w:tcPr>
          <w:p w:rsidR="005A097A" w:rsidRPr="005E35CC" w:rsidRDefault="005A097A" w:rsidP="00F02F2F">
            <w:pPr>
              <w:spacing w:after="0" w:line="240" w:lineRule="auto"/>
              <w:rPr>
                <w:rFonts w:ascii="Times New Roman" w:hAnsi="Times New Roman" w:cs="Times New Roman"/>
                <w:b/>
                <w:bCs/>
                <w:sz w:val="24"/>
                <w:szCs w:val="24"/>
                <w:lang w:eastAsia="cs-CZ"/>
              </w:rPr>
            </w:pPr>
            <w:r w:rsidRPr="005E35CC">
              <w:rPr>
                <w:rFonts w:ascii="Times New Roman" w:hAnsi="Times New Roman" w:cs="Times New Roman"/>
                <w:b/>
                <w:bCs/>
                <w:sz w:val="24"/>
                <w:szCs w:val="24"/>
                <w:lang w:eastAsia="cs-CZ"/>
              </w:rPr>
              <w:t>Anotace</w:t>
            </w:r>
          </w:p>
        </w:tc>
        <w:tc>
          <w:tcPr>
            <w:tcW w:w="7435" w:type="dxa"/>
            <w:tcBorders>
              <w:top w:val="single" w:sz="4" w:space="0" w:color="auto"/>
              <w:bottom w:val="single" w:sz="4" w:space="0" w:color="auto"/>
              <w:right w:val="single" w:sz="4" w:space="0" w:color="auto"/>
            </w:tcBorders>
            <w:vAlign w:val="center"/>
          </w:tcPr>
          <w:p w:rsidR="005A097A" w:rsidRPr="005E35CC" w:rsidRDefault="005A097A" w:rsidP="00F02F2F">
            <w:pPr>
              <w:rPr>
                <w:rFonts w:ascii="Times New Roman" w:hAnsi="Times New Roman" w:cs="Times New Roman"/>
                <w:sz w:val="24"/>
                <w:szCs w:val="24"/>
                <w:lang w:eastAsia="cs-CZ"/>
              </w:rPr>
            </w:pPr>
            <w:r>
              <w:rPr>
                <w:rFonts w:ascii="Times New Roman" w:hAnsi="Times New Roman" w:cs="Times New Roman"/>
                <w:sz w:val="24"/>
                <w:szCs w:val="24"/>
                <w:lang w:eastAsia="cs-CZ"/>
              </w:rPr>
              <w:t>Žáci si zopakují učivo o plazech. K dispozici mají názvy několika plazů. Z této skupiny vybírají vždy jednoho, jehož jméno je správnou odpovědí na zadanou otázku. Pomocí pravopisného cvičení žáci získávají nové (procvičují již získané) informace o plazech, zároveň procvičují pravopis vyjmenovaných slov a měkkých a tvrdých souhlásek. Žáci debatují o indické kultuře (uspávači hadů apod.).</w:t>
            </w:r>
          </w:p>
        </w:tc>
      </w:tr>
      <w:tr w:rsidR="005A097A" w:rsidRPr="005E35CC">
        <w:trPr>
          <w:tblCellSpacing w:w="15" w:type="dxa"/>
        </w:trPr>
        <w:tc>
          <w:tcPr>
            <w:tcW w:w="1657" w:type="dxa"/>
            <w:tcBorders>
              <w:top w:val="single" w:sz="4" w:space="0" w:color="auto"/>
              <w:left w:val="single" w:sz="4" w:space="0" w:color="auto"/>
              <w:bottom w:val="single" w:sz="4" w:space="0" w:color="auto"/>
            </w:tcBorders>
            <w:vAlign w:val="center"/>
          </w:tcPr>
          <w:p w:rsidR="005A097A" w:rsidRDefault="005A097A" w:rsidP="00F02F2F">
            <w:pPr>
              <w:spacing w:after="0" w:line="240" w:lineRule="auto"/>
              <w:rPr>
                <w:rFonts w:ascii="Times New Roman" w:hAnsi="Times New Roman" w:cs="Times New Roman"/>
                <w:b/>
                <w:bCs/>
                <w:sz w:val="24"/>
                <w:szCs w:val="24"/>
                <w:lang w:eastAsia="cs-CZ"/>
              </w:rPr>
            </w:pPr>
            <w:r w:rsidRPr="005E35CC">
              <w:rPr>
                <w:rFonts w:ascii="Times New Roman" w:hAnsi="Times New Roman" w:cs="Times New Roman"/>
                <w:b/>
                <w:bCs/>
                <w:sz w:val="24"/>
                <w:szCs w:val="24"/>
                <w:lang w:eastAsia="cs-CZ"/>
              </w:rPr>
              <w:t>Autor</w:t>
            </w:r>
          </w:p>
          <w:p w:rsidR="005A097A" w:rsidRDefault="005A097A" w:rsidP="00F02F2F">
            <w:pPr>
              <w:spacing w:after="0" w:line="240" w:lineRule="auto"/>
              <w:rPr>
                <w:rFonts w:ascii="Times New Roman" w:hAnsi="Times New Roman" w:cs="Times New Roman"/>
                <w:b/>
                <w:bCs/>
                <w:sz w:val="24"/>
                <w:szCs w:val="24"/>
                <w:lang w:eastAsia="cs-CZ"/>
              </w:rPr>
            </w:pPr>
            <w:r>
              <w:rPr>
                <w:rFonts w:ascii="Times New Roman" w:hAnsi="Times New Roman" w:cs="Times New Roman"/>
                <w:b/>
                <w:bCs/>
                <w:sz w:val="24"/>
                <w:szCs w:val="24"/>
                <w:lang w:eastAsia="cs-CZ"/>
              </w:rPr>
              <w:t xml:space="preserve">Období </w:t>
            </w:r>
          </w:p>
          <w:p w:rsidR="005A097A" w:rsidRPr="005E35CC" w:rsidRDefault="005A097A" w:rsidP="00F02F2F">
            <w:pPr>
              <w:spacing w:after="0" w:line="240" w:lineRule="auto"/>
              <w:rPr>
                <w:rFonts w:ascii="Times New Roman" w:hAnsi="Times New Roman" w:cs="Times New Roman"/>
                <w:b/>
                <w:bCs/>
                <w:sz w:val="24"/>
                <w:szCs w:val="24"/>
                <w:lang w:eastAsia="cs-CZ"/>
              </w:rPr>
            </w:pPr>
            <w:r>
              <w:rPr>
                <w:rFonts w:ascii="Times New Roman" w:hAnsi="Times New Roman" w:cs="Times New Roman"/>
                <w:b/>
                <w:bCs/>
                <w:sz w:val="24"/>
                <w:szCs w:val="24"/>
                <w:lang w:eastAsia="cs-CZ"/>
              </w:rPr>
              <w:t>vytvoření materiálu</w:t>
            </w:r>
          </w:p>
        </w:tc>
        <w:tc>
          <w:tcPr>
            <w:tcW w:w="7435" w:type="dxa"/>
            <w:tcBorders>
              <w:top w:val="single" w:sz="4" w:space="0" w:color="auto"/>
              <w:bottom w:val="single" w:sz="4" w:space="0" w:color="auto"/>
              <w:right w:val="single" w:sz="4" w:space="0" w:color="auto"/>
            </w:tcBorders>
            <w:vAlign w:val="center"/>
          </w:tcPr>
          <w:p w:rsidR="005A097A" w:rsidRDefault="005A097A" w:rsidP="00F02F2F">
            <w:pPr>
              <w:spacing w:after="0"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Mgr. Antonie Veselá</w:t>
            </w:r>
          </w:p>
          <w:p w:rsidR="005A097A" w:rsidRPr="005E35CC" w:rsidRDefault="005A097A" w:rsidP="00F02F2F">
            <w:pPr>
              <w:spacing w:after="0"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Červenec 2011</w:t>
            </w:r>
          </w:p>
        </w:tc>
      </w:tr>
      <w:tr w:rsidR="005A097A" w:rsidRPr="005E35CC">
        <w:trPr>
          <w:tblCellSpacing w:w="15" w:type="dxa"/>
        </w:trPr>
        <w:tc>
          <w:tcPr>
            <w:tcW w:w="1657" w:type="dxa"/>
            <w:tcBorders>
              <w:top w:val="single" w:sz="4" w:space="0" w:color="auto"/>
              <w:left w:val="single" w:sz="4" w:space="0" w:color="auto"/>
              <w:bottom w:val="single" w:sz="4" w:space="0" w:color="auto"/>
            </w:tcBorders>
            <w:vAlign w:val="center"/>
          </w:tcPr>
          <w:p w:rsidR="005A097A" w:rsidRPr="005E35CC" w:rsidRDefault="005A097A" w:rsidP="00F02F2F">
            <w:pPr>
              <w:spacing w:after="0" w:line="240" w:lineRule="auto"/>
              <w:rPr>
                <w:rFonts w:ascii="Times New Roman" w:hAnsi="Times New Roman" w:cs="Times New Roman"/>
                <w:b/>
                <w:bCs/>
                <w:sz w:val="24"/>
                <w:szCs w:val="24"/>
                <w:lang w:eastAsia="cs-CZ"/>
              </w:rPr>
            </w:pPr>
            <w:r w:rsidRPr="005E35CC">
              <w:rPr>
                <w:rFonts w:ascii="Times New Roman" w:hAnsi="Times New Roman" w:cs="Times New Roman"/>
                <w:b/>
                <w:bCs/>
                <w:sz w:val="24"/>
                <w:szCs w:val="24"/>
                <w:lang w:eastAsia="cs-CZ"/>
              </w:rPr>
              <w:t>Očekávaný výstup</w:t>
            </w:r>
          </w:p>
        </w:tc>
        <w:tc>
          <w:tcPr>
            <w:tcW w:w="7435" w:type="dxa"/>
            <w:tcBorders>
              <w:top w:val="single" w:sz="4" w:space="0" w:color="auto"/>
              <w:bottom w:val="single" w:sz="4" w:space="0" w:color="auto"/>
              <w:right w:val="single" w:sz="4" w:space="0" w:color="auto"/>
            </w:tcBorders>
            <w:vAlign w:val="center"/>
          </w:tcPr>
          <w:p w:rsidR="005A097A" w:rsidRPr="005E35CC" w:rsidRDefault="005A097A" w:rsidP="00F02F2F">
            <w:pPr>
              <w:rPr>
                <w:rFonts w:ascii="Times New Roman" w:hAnsi="Times New Roman" w:cs="Times New Roman"/>
                <w:sz w:val="24"/>
                <w:szCs w:val="24"/>
                <w:lang w:eastAsia="cs-CZ"/>
              </w:rPr>
            </w:pPr>
            <w:r>
              <w:rPr>
                <w:rFonts w:ascii="Times New Roman" w:hAnsi="Times New Roman" w:cs="Times New Roman"/>
                <w:sz w:val="24"/>
                <w:szCs w:val="24"/>
                <w:lang w:eastAsia="cs-CZ"/>
              </w:rPr>
              <w:t>zopakované učivo přírodopisu (plazi) a českého jazyka (vyjmenovaná slova, měkké a tvrdé souhlásky), zeměpisu (diskuse o indické kultuře)</w:t>
            </w:r>
          </w:p>
        </w:tc>
      </w:tr>
      <w:tr w:rsidR="005A097A" w:rsidRPr="005E35CC">
        <w:trPr>
          <w:tblCellSpacing w:w="15" w:type="dxa"/>
        </w:trPr>
        <w:tc>
          <w:tcPr>
            <w:tcW w:w="1657" w:type="dxa"/>
            <w:tcBorders>
              <w:top w:val="single" w:sz="4" w:space="0" w:color="auto"/>
              <w:left w:val="single" w:sz="4" w:space="0" w:color="auto"/>
              <w:bottom w:val="single" w:sz="4" w:space="0" w:color="auto"/>
            </w:tcBorders>
            <w:vAlign w:val="center"/>
          </w:tcPr>
          <w:p w:rsidR="005A097A" w:rsidRPr="005E35CC" w:rsidRDefault="005A097A" w:rsidP="00F02F2F">
            <w:pPr>
              <w:spacing w:after="0" w:line="240" w:lineRule="auto"/>
              <w:rPr>
                <w:rFonts w:ascii="Times New Roman" w:hAnsi="Times New Roman" w:cs="Times New Roman"/>
                <w:b/>
                <w:bCs/>
                <w:sz w:val="24"/>
                <w:szCs w:val="24"/>
                <w:lang w:eastAsia="cs-CZ"/>
              </w:rPr>
            </w:pPr>
            <w:r>
              <w:rPr>
                <w:rFonts w:ascii="Times New Roman" w:hAnsi="Times New Roman" w:cs="Times New Roman"/>
                <w:b/>
                <w:bCs/>
                <w:sz w:val="24"/>
                <w:szCs w:val="24"/>
                <w:lang w:eastAsia="cs-CZ"/>
              </w:rPr>
              <w:t>S</w:t>
            </w:r>
            <w:r w:rsidRPr="005E35CC">
              <w:rPr>
                <w:rFonts w:ascii="Times New Roman" w:hAnsi="Times New Roman" w:cs="Times New Roman"/>
                <w:b/>
                <w:bCs/>
                <w:sz w:val="24"/>
                <w:szCs w:val="24"/>
                <w:lang w:eastAsia="cs-CZ"/>
              </w:rPr>
              <w:t>peciální vzdělávací potřeby</w:t>
            </w:r>
          </w:p>
        </w:tc>
        <w:tc>
          <w:tcPr>
            <w:tcW w:w="7435" w:type="dxa"/>
            <w:tcBorders>
              <w:top w:val="single" w:sz="4" w:space="0" w:color="auto"/>
              <w:bottom w:val="single" w:sz="4" w:space="0" w:color="auto"/>
              <w:right w:val="single" w:sz="4" w:space="0" w:color="auto"/>
            </w:tcBorders>
            <w:vAlign w:val="center"/>
          </w:tcPr>
          <w:p w:rsidR="005A097A" w:rsidRPr="005E35CC" w:rsidRDefault="005A097A" w:rsidP="00F02F2F">
            <w:pPr>
              <w:spacing w:after="0"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ADHD, dyslexie, dysgrafie, dysortografie</w:t>
            </w:r>
          </w:p>
        </w:tc>
      </w:tr>
      <w:tr w:rsidR="005A097A" w:rsidRPr="00FB5005">
        <w:trPr>
          <w:trHeight w:val="1217"/>
          <w:tblCellSpacing w:w="15" w:type="dxa"/>
        </w:trPr>
        <w:tc>
          <w:tcPr>
            <w:tcW w:w="1657" w:type="dxa"/>
            <w:tcBorders>
              <w:top w:val="single" w:sz="4" w:space="0" w:color="auto"/>
              <w:left w:val="single" w:sz="4" w:space="0" w:color="auto"/>
              <w:bottom w:val="single" w:sz="4" w:space="0" w:color="auto"/>
            </w:tcBorders>
            <w:vAlign w:val="center"/>
          </w:tcPr>
          <w:p w:rsidR="005A097A" w:rsidRDefault="005A097A" w:rsidP="00F02F2F">
            <w:pPr>
              <w:spacing w:after="0" w:line="240" w:lineRule="auto"/>
              <w:rPr>
                <w:rFonts w:ascii="Times New Roman" w:hAnsi="Times New Roman" w:cs="Times New Roman"/>
                <w:b/>
                <w:bCs/>
                <w:sz w:val="24"/>
                <w:szCs w:val="24"/>
                <w:lang w:eastAsia="cs-CZ"/>
              </w:rPr>
            </w:pPr>
            <w:r>
              <w:rPr>
                <w:rFonts w:ascii="Times New Roman" w:hAnsi="Times New Roman" w:cs="Times New Roman"/>
                <w:b/>
                <w:bCs/>
                <w:sz w:val="24"/>
                <w:szCs w:val="24"/>
                <w:lang w:eastAsia="cs-CZ"/>
              </w:rPr>
              <w:t>Vzdělávací oblast</w:t>
            </w:r>
          </w:p>
          <w:p w:rsidR="005A097A" w:rsidRPr="005E35CC" w:rsidRDefault="005A097A" w:rsidP="00F02F2F">
            <w:pPr>
              <w:spacing w:after="0" w:line="240" w:lineRule="auto"/>
              <w:rPr>
                <w:rFonts w:ascii="Times New Roman" w:hAnsi="Times New Roman" w:cs="Times New Roman"/>
                <w:b/>
                <w:bCs/>
                <w:sz w:val="24"/>
                <w:szCs w:val="24"/>
                <w:lang w:eastAsia="cs-CZ"/>
              </w:rPr>
            </w:pPr>
            <w:r>
              <w:rPr>
                <w:rFonts w:ascii="Times New Roman" w:hAnsi="Times New Roman" w:cs="Times New Roman"/>
                <w:b/>
                <w:bCs/>
                <w:sz w:val="24"/>
                <w:szCs w:val="24"/>
                <w:lang w:eastAsia="cs-CZ"/>
              </w:rPr>
              <w:t>Vzdělávací obor</w:t>
            </w:r>
          </w:p>
        </w:tc>
        <w:tc>
          <w:tcPr>
            <w:tcW w:w="7435" w:type="dxa"/>
            <w:tcBorders>
              <w:top w:val="single" w:sz="4" w:space="0" w:color="auto"/>
              <w:bottom w:val="single" w:sz="4" w:space="0" w:color="auto"/>
              <w:right w:val="single" w:sz="4" w:space="0" w:color="auto"/>
            </w:tcBorders>
            <w:vAlign w:val="center"/>
          </w:tcPr>
          <w:p w:rsidR="005A097A" w:rsidRDefault="005A097A" w:rsidP="00F02F2F">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Člověk a příroda</w:t>
            </w:r>
          </w:p>
          <w:p w:rsidR="005A097A" w:rsidRPr="00FB5005" w:rsidRDefault="005A097A" w:rsidP="00F02F2F">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přírodopis</w:t>
            </w:r>
          </w:p>
        </w:tc>
      </w:tr>
      <w:tr w:rsidR="005A097A" w:rsidRPr="005E35CC">
        <w:trPr>
          <w:tblCellSpacing w:w="15" w:type="dxa"/>
        </w:trPr>
        <w:tc>
          <w:tcPr>
            <w:tcW w:w="1657" w:type="dxa"/>
            <w:tcBorders>
              <w:top w:val="single" w:sz="4" w:space="0" w:color="auto"/>
              <w:left w:val="single" w:sz="4" w:space="0" w:color="auto"/>
              <w:bottom w:val="single" w:sz="4" w:space="0" w:color="auto"/>
            </w:tcBorders>
            <w:vAlign w:val="center"/>
          </w:tcPr>
          <w:p w:rsidR="005A097A" w:rsidRPr="005E35CC" w:rsidRDefault="005A097A" w:rsidP="00F02F2F">
            <w:pPr>
              <w:spacing w:after="0" w:line="240" w:lineRule="auto"/>
              <w:rPr>
                <w:rFonts w:ascii="Times New Roman" w:hAnsi="Times New Roman" w:cs="Times New Roman"/>
                <w:b/>
                <w:bCs/>
                <w:sz w:val="24"/>
                <w:szCs w:val="24"/>
                <w:lang w:eastAsia="cs-CZ"/>
              </w:rPr>
            </w:pPr>
            <w:r w:rsidRPr="005E35CC">
              <w:rPr>
                <w:rFonts w:ascii="Times New Roman" w:hAnsi="Times New Roman" w:cs="Times New Roman"/>
                <w:b/>
                <w:bCs/>
                <w:sz w:val="24"/>
                <w:szCs w:val="24"/>
                <w:lang w:eastAsia="cs-CZ"/>
              </w:rPr>
              <w:t>Druh učebního materiálu</w:t>
            </w:r>
          </w:p>
        </w:tc>
        <w:tc>
          <w:tcPr>
            <w:tcW w:w="7435" w:type="dxa"/>
            <w:tcBorders>
              <w:top w:val="single" w:sz="4" w:space="0" w:color="auto"/>
              <w:bottom w:val="single" w:sz="4" w:space="0" w:color="auto"/>
              <w:right w:val="single" w:sz="4" w:space="0" w:color="auto"/>
            </w:tcBorders>
            <w:vAlign w:val="center"/>
          </w:tcPr>
          <w:p w:rsidR="005A097A" w:rsidRPr="005E35CC" w:rsidRDefault="005A097A" w:rsidP="00F02F2F">
            <w:pPr>
              <w:spacing w:after="0"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p</w:t>
            </w:r>
            <w:r w:rsidRPr="005E35CC">
              <w:rPr>
                <w:rFonts w:ascii="Times New Roman" w:hAnsi="Times New Roman" w:cs="Times New Roman"/>
                <w:sz w:val="24"/>
                <w:szCs w:val="24"/>
                <w:lang w:eastAsia="cs-CZ"/>
              </w:rPr>
              <w:t>racovní list</w:t>
            </w:r>
            <w:r>
              <w:rPr>
                <w:rFonts w:ascii="Times New Roman" w:hAnsi="Times New Roman" w:cs="Times New Roman"/>
                <w:sz w:val="24"/>
                <w:szCs w:val="24"/>
                <w:lang w:eastAsia="cs-CZ"/>
              </w:rPr>
              <w:t xml:space="preserve"> </w:t>
            </w:r>
          </w:p>
        </w:tc>
      </w:tr>
      <w:tr w:rsidR="005A097A" w:rsidRPr="005E35CC">
        <w:trPr>
          <w:tblCellSpacing w:w="15" w:type="dxa"/>
        </w:trPr>
        <w:tc>
          <w:tcPr>
            <w:tcW w:w="1657" w:type="dxa"/>
            <w:tcBorders>
              <w:top w:val="single" w:sz="4" w:space="0" w:color="auto"/>
              <w:left w:val="single" w:sz="4" w:space="0" w:color="auto"/>
              <w:bottom w:val="single" w:sz="4" w:space="0" w:color="auto"/>
            </w:tcBorders>
            <w:vAlign w:val="center"/>
          </w:tcPr>
          <w:p w:rsidR="005A097A" w:rsidRPr="005E35CC" w:rsidRDefault="005A097A" w:rsidP="00F02F2F">
            <w:pPr>
              <w:spacing w:after="0" w:line="240" w:lineRule="auto"/>
              <w:rPr>
                <w:rFonts w:ascii="Times New Roman" w:hAnsi="Times New Roman" w:cs="Times New Roman"/>
                <w:b/>
                <w:bCs/>
                <w:sz w:val="24"/>
                <w:szCs w:val="24"/>
                <w:lang w:eastAsia="cs-CZ"/>
              </w:rPr>
            </w:pPr>
            <w:r w:rsidRPr="005E35CC">
              <w:rPr>
                <w:rFonts w:ascii="Times New Roman" w:hAnsi="Times New Roman" w:cs="Times New Roman"/>
                <w:b/>
                <w:bCs/>
                <w:sz w:val="24"/>
                <w:szCs w:val="24"/>
                <w:lang w:eastAsia="cs-CZ"/>
              </w:rPr>
              <w:t>Stupeň a typ vzdělávání</w:t>
            </w:r>
          </w:p>
        </w:tc>
        <w:tc>
          <w:tcPr>
            <w:tcW w:w="7435" w:type="dxa"/>
            <w:tcBorders>
              <w:top w:val="single" w:sz="4" w:space="0" w:color="auto"/>
              <w:bottom w:val="single" w:sz="4" w:space="0" w:color="auto"/>
              <w:right w:val="single" w:sz="4" w:space="0" w:color="auto"/>
            </w:tcBorders>
            <w:vAlign w:val="center"/>
          </w:tcPr>
          <w:p w:rsidR="005A097A" w:rsidRPr="005E35CC" w:rsidRDefault="005A097A" w:rsidP="00F02F2F">
            <w:pPr>
              <w:spacing w:after="0" w:line="240" w:lineRule="auto"/>
              <w:rPr>
                <w:rFonts w:ascii="Times New Roman" w:hAnsi="Times New Roman" w:cs="Times New Roman"/>
                <w:sz w:val="24"/>
                <w:szCs w:val="24"/>
                <w:lang w:eastAsia="cs-CZ"/>
              </w:rPr>
            </w:pPr>
            <w:r w:rsidRPr="005E35CC">
              <w:rPr>
                <w:rFonts w:ascii="Times New Roman" w:hAnsi="Times New Roman" w:cs="Times New Roman"/>
                <w:sz w:val="24"/>
                <w:szCs w:val="24"/>
                <w:lang w:eastAsia="cs-CZ"/>
              </w:rPr>
              <w:t>základní vzdělávání – druhý stupeň</w:t>
            </w:r>
            <w:r>
              <w:rPr>
                <w:rFonts w:ascii="Times New Roman" w:hAnsi="Times New Roman" w:cs="Times New Roman"/>
                <w:sz w:val="24"/>
                <w:szCs w:val="24"/>
                <w:lang w:eastAsia="cs-CZ"/>
              </w:rPr>
              <w:t xml:space="preserve"> základní školy praktické</w:t>
            </w:r>
          </w:p>
        </w:tc>
      </w:tr>
      <w:tr w:rsidR="005A097A" w:rsidRPr="005E35CC">
        <w:trPr>
          <w:tblCellSpacing w:w="15" w:type="dxa"/>
        </w:trPr>
        <w:tc>
          <w:tcPr>
            <w:tcW w:w="1657" w:type="dxa"/>
            <w:tcBorders>
              <w:top w:val="single" w:sz="4" w:space="0" w:color="auto"/>
              <w:left w:val="single" w:sz="4" w:space="0" w:color="auto"/>
              <w:bottom w:val="single" w:sz="4" w:space="0" w:color="auto"/>
            </w:tcBorders>
            <w:vAlign w:val="center"/>
          </w:tcPr>
          <w:p w:rsidR="005A097A" w:rsidRPr="005E35CC" w:rsidRDefault="005A097A" w:rsidP="00F02F2F">
            <w:pPr>
              <w:spacing w:after="0" w:line="240" w:lineRule="auto"/>
              <w:rPr>
                <w:rFonts w:ascii="Times New Roman" w:hAnsi="Times New Roman" w:cs="Times New Roman"/>
                <w:b/>
                <w:bCs/>
                <w:sz w:val="24"/>
                <w:szCs w:val="24"/>
                <w:lang w:eastAsia="cs-CZ"/>
              </w:rPr>
            </w:pPr>
            <w:r w:rsidRPr="005E35CC">
              <w:rPr>
                <w:rFonts w:ascii="Times New Roman" w:hAnsi="Times New Roman" w:cs="Times New Roman"/>
                <w:b/>
                <w:bCs/>
                <w:sz w:val="24"/>
                <w:szCs w:val="24"/>
                <w:lang w:eastAsia="cs-CZ"/>
              </w:rPr>
              <w:t>Typická věková skupina</w:t>
            </w:r>
          </w:p>
        </w:tc>
        <w:tc>
          <w:tcPr>
            <w:tcW w:w="7435" w:type="dxa"/>
            <w:tcBorders>
              <w:top w:val="single" w:sz="4" w:space="0" w:color="auto"/>
              <w:bottom w:val="single" w:sz="4" w:space="0" w:color="auto"/>
              <w:right w:val="single" w:sz="4" w:space="0" w:color="auto"/>
            </w:tcBorders>
            <w:vAlign w:val="center"/>
          </w:tcPr>
          <w:p w:rsidR="005A097A" w:rsidRPr="005E35CC" w:rsidRDefault="005A097A" w:rsidP="00F02F2F">
            <w:pPr>
              <w:spacing w:after="0" w:line="240" w:lineRule="auto"/>
              <w:rPr>
                <w:rFonts w:ascii="Times New Roman" w:hAnsi="Times New Roman" w:cs="Times New Roman"/>
                <w:sz w:val="24"/>
                <w:szCs w:val="24"/>
                <w:lang w:eastAsia="cs-CZ"/>
              </w:rPr>
            </w:pPr>
            <w:r>
              <w:rPr>
                <w:rFonts w:ascii="Times New Roman" w:hAnsi="Times New Roman" w:cs="Times New Roman"/>
                <w:sz w:val="24"/>
                <w:szCs w:val="24"/>
                <w:lang w:eastAsia="cs-CZ"/>
              </w:rPr>
              <w:t>11 – 13let / 6. ročník</w:t>
            </w:r>
          </w:p>
        </w:tc>
      </w:tr>
    </w:tbl>
    <w:p w:rsidR="005A097A" w:rsidRDefault="005A097A" w:rsidP="00230AA1">
      <w:pPr>
        <w:rPr>
          <w:rFonts w:ascii="Times New Roman" w:hAnsi="Times New Roman" w:cs="Times New Roman"/>
          <w:b/>
          <w:bCs/>
          <w:sz w:val="40"/>
          <w:szCs w:val="40"/>
        </w:rPr>
      </w:pPr>
    </w:p>
    <w:p w:rsidR="005A097A" w:rsidRDefault="005A097A" w:rsidP="00230AA1">
      <w:pPr>
        <w:rPr>
          <w:rFonts w:ascii="Times New Roman" w:hAnsi="Times New Roman" w:cs="Times New Roman"/>
          <w:b/>
          <w:bCs/>
          <w:sz w:val="40"/>
          <w:szCs w:val="40"/>
        </w:rPr>
      </w:pPr>
    </w:p>
    <w:p w:rsidR="005A097A" w:rsidRDefault="005A097A" w:rsidP="00230AA1">
      <w:pPr>
        <w:rPr>
          <w:rFonts w:ascii="Times New Roman" w:hAnsi="Times New Roman" w:cs="Times New Roman"/>
          <w:b/>
          <w:bCs/>
          <w:sz w:val="40"/>
          <w:szCs w:val="40"/>
        </w:rPr>
      </w:pPr>
    </w:p>
    <w:p w:rsidR="005A097A" w:rsidRDefault="005A097A" w:rsidP="00230AA1">
      <w:pPr>
        <w:rPr>
          <w:rFonts w:ascii="Times New Roman" w:hAnsi="Times New Roman" w:cs="Times New Roman"/>
          <w:b/>
          <w:bCs/>
          <w:sz w:val="40"/>
          <w:szCs w:val="40"/>
        </w:rPr>
      </w:pPr>
    </w:p>
    <w:p w:rsidR="005A097A" w:rsidRDefault="005A097A" w:rsidP="00230AA1">
      <w:pPr>
        <w:rPr>
          <w:rFonts w:ascii="Times New Roman" w:hAnsi="Times New Roman" w:cs="Times New Roman"/>
          <w:b/>
          <w:bCs/>
          <w:sz w:val="40"/>
          <w:szCs w:val="40"/>
        </w:rPr>
      </w:pPr>
    </w:p>
    <w:p w:rsidR="005A097A" w:rsidRDefault="005A097A" w:rsidP="00230AA1">
      <w:pPr>
        <w:rPr>
          <w:rFonts w:cs="Times New Roman"/>
        </w:rPr>
      </w:pPr>
    </w:p>
    <w:p w:rsidR="005A097A" w:rsidRDefault="005A097A" w:rsidP="00230AA1">
      <w:pPr>
        <w:rPr>
          <w:rFonts w:cs="Times New Roman"/>
        </w:rPr>
      </w:pPr>
    </w:p>
    <w:p w:rsidR="005A097A" w:rsidRDefault="005A097A" w:rsidP="00230AA1">
      <w:pPr>
        <w:rPr>
          <w:rFonts w:cs="Times New Roman"/>
        </w:rPr>
      </w:pPr>
    </w:p>
    <w:p w:rsidR="005A097A" w:rsidRDefault="005A097A" w:rsidP="00230AA1">
      <w:pPr>
        <w:rPr>
          <w:rFonts w:cs="Times New Roman"/>
        </w:rPr>
      </w:pPr>
    </w:p>
    <w:p w:rsidR="005A097A" w:rsidRDefault="005A097A" w:rsidP="00230AA1">
      <w:pPr>
        <w:rPr>
          <w:rFonts w:ascii="Times New Roman" w:hAnsi="Times New Roman" w:cs="Times New Roman"/>
          <w:b/>
          <w:bCs/>
          <w:sz w:val="40"/>
          <w:szCs w:val="40"/>
        </w:rPr>
      </w:pPr>
      <w:r>
        <w:rPr>
          <w:noProof/>
          <w:lang w:eastAsia="cs-CZ"/>
        </w:rPr>
        <w:pict>
          <v:shape id="Obrázek 6" o:spid="_x0000_s1026" type="#_x0000_t75" style="position:absolute;margin-left:306.4pt;margin-top:39.45pt;width:147.6pt;height:98.1pt;z-index:-251657728;visibility:visible" wrapcoords="-110 0 -110 21435 21600 21435 21600 0 -110 0">
            <v:imagedata r:id="rId6" o:title=""/>
            <w10:wrap type="tight"/>
          </v:shape>
        </w:pict>
      </w:r>
      <w:r w:rsidRPr="00FA0942">
        <w:rPr>
          <w:rFonts w:ascii="Times New Roman" w:hAnsi="Times New Roman" w:cs="Times New Roman"/>
          <w:b/>
          <w:bCs/>
          <w:sz w:val="40"/>
          <w:szCs w:val="40"/>
        </w:rPr>
        <w:t>PLAZI</w:t>
      </w:r>
    </w:p>
    <w:p w:rsidR="005A097A" w:rsidRDefault="005A097A" w:rsidP="00230AA1">
      <w:pPr>
        <w:rPr>
          <w:rFonts w:ascii="Times New Roman" w:hAnsi="Times New Roman" w:cs="Times New Roman"/>
          <w:b/>
          <w:bCs/>
          <w:sz w:val="40"/>
          <w:szCs w:val="40"/>
        </w:rPr>
      </w:pPr>
      <w:r>
        <w:rPr>
          <w:noProof/>
          <w:lang w:eastAsia="cs-CZ"/>
        </w:rPr>
        <w:pict>
          <v:shape id="Obrázek 7" o:spid="_x0000_s1027" type="#_x0000_t75" style="position:absolute;margin-left:139.15pt;margin-top:116.7pt;width:176.2pt;height:117.25pt;z-index:-251656704;visibility:visible" wrapcoords="-92 0 -92 21462 21600 21462 21600 0 -92 0">
            <v:imagedata r:id="rId7" o:title=""/>
            <w10:wrap type="tight"/>
          </v:shape>
        </w:pict>
      </w:r>
      <w:r>
        <w:rPr>
          <w:noProof/>
          <w:lang w:eastAsia="cs-CZ"/>
        </w:rPr>
        <w:pict>
          <v:shape id="Obrázek 5" o:spid="_x0000_s1028" type="#_x0000_t75" style="position:absolute;margin-left:139.15pt;margin-top:3pt;width:147.8pt;height:98.25pt;z-index:-251658752;visibility:visible" wrapcoords="-110 0 -110 21435 21600 21435 21600 0 -110 0">
            <v:imagedata r:id="rId8" o:title=""/>
            <w10:wrap type="tight"/>
          </v:shape>
        </w:pict>
      </w:r>
      <w:r>
        <w:rPr>
          <w:noProof/>
          <w:lang w:eastAsia="cs-CZ"/>
        </w:rPr>
        <w:pict>
          <v:shape id="Obrázek 4" o:spid="_x0000_s1029" type="#_x0000_t75" style="position:absolute;margin-left:-10.85pt;margin-top:3pt;width:136.1pt;height:203.2pt;z-index:-251659776;visibility:visible" wrapcoords="-119 0 -119 21520 21600 21520 21600 0 -119 0">
            <v:imagedata r:id="rId9" o:title=""/>
            <w10:wrap type="tight"/>
          </v:shape>
        </w:pict>
      </w:r>
    </w:p>
    <w:p w:rsidR="005A097A" w:rsidRDefault="005A097A" w:rsidP="00230AA1">
      <w:pPr>
        <w:rPr>
          <w:rFonts w:ascii="Times New Roman" w:hAnsi="Times New Roman" w:cs="Times New Roman"/>
          <w:b/>
          <w:bCs/>
          <w:sz w:val="40"/>
          <w:szCs w:val="40"/>
        </w:rPr>
      </w:pPr>
    </w:p>
    <w:p w:rsidR="005A097A" w:rsidRDefault="005A097A" w:rsidP="00230AA1">
      <w:pPr>
        <w:rPr>
          <w:rFonts w:ascii="Times New Roman" w:hAnsi="Times New Roman" w:cs="Times New Roman"/>
          <w:b/>
          <w:bCs/>
          <w:sz w:val="40"/>
          <w:szCs w:val="40"/>
        </w:rPr>
      </w:pPr>
    </w:p>
    <w:p w:rsidR="005A097A" w:rsidRDefault="005A097A" w:rsidP="00230AA1">
      <w:pPr>
        <w:ind w:left="465"/>
        <w:rPr>
          <w:rFonts w:ascii="Times New Roman" w:hAnsi="Times New Roman" w:cs="Times New Roman"/>
          <w:b/>
          <w:bCs/>
          <w:sz w:val="40"/>
          <w:szCs w:val="40"/>
        </w:rPr>
      </w:pPr>
    </w:p>
    <w:p w:rsidR="005A097A" w:rsidRPr="00DC5C3D" w:rsidRDefault="005A097A" w:rsidP="00230AA1">
      <w:pPr>
        <w:rPr>
          <w:rFonts w:ascii="Times New Roman" w:hAnsi="Times New Roman" w:cs="Times New Roman"/>
          <w:b/>
          <w:bCs/>
          <w:sz w:val="40"/>
          <w:szCs w:val="40"/>
        </w:rPr>
      </w:pPr>
      <w:r w:rsidRPr="00DC5C3D">
        <w:rPr>
          <w:rFonts w:ascii="Times New Roman" w:hAnsi="Times New Roman" w:cs="Times New Roman"/>
          <w:b/>
          <w:bCs/>
          <w:sz w:val="40"/>
          <w:szCs w:val="40"/>
        </w:rPr>
        <w:t>Do skupiny plazů patří:</w:t>
      </w:r>
    </w:p>
    <w:p w:rsidR="005A097A" w:rsidRPr="00613F79" w:rsidRDefault="005A097A" w:rsidP="00230AA1">
      <w:pPr>
        <w:rPr>
          <w:rFonts w:ascii="Times New Roman" w:hAnsi="Times New Roman" w:cs="Times New Roman"/>
          <w:color w:val="FF0000"/>
          <w:sz w:val="40"/>
          <w:szCs w:val="40"/>
        </w:rPr>
      </w:pPr>
      <w:r w:rsidRPr="00613F79">
        <w:rPr>
          <w:rFonts w:ascii="Times New Roman" w:hAnsi="Times New Roman" w:cs="Times New Roman"/>
          <w:color w:val="FF0000"/>
          <w:sz w:val="40"/>
          <w:szCs w:val="40"/>
        </w:rPr>
        <w:t>ještěrka obecná</w:t>
      </w:r>
    </w:p>
    <w:p w:rsidR="005A097A" w:rsidRPr="00613F79" w:rsidRDefault="005A097A" w:rsidP="00230AA1">
      <w:pPr>
        <w:rPr>
          <w:rFonts w:ascii="Times New Roman" w:hAnsi="Times New Roman" w:cs="Times New Roman"/>
          <w:color w:val="FF0000"/>
          <w:sz w:val="40"/>
          <w:szCs w:val="40"/>
        </w:rPr>
      </w:pPr>
      <w:r w:rsidRPr="00613F79">
        <w:rPr>
          <w:rFonts w:ascii="Times New Roman" w:hAnsi="Times New Roman" w:cs="Times New Roman"/>
          <w:color w:val="FF0000"/>
          <w:sz w:val="40"/>
          <w:szCs w:val="40"/>
        </w:rPr>
        <w:t>slepýš křehký</w:t>
      </w:r>
    </w:p>
    <w:p w:rsidR="005A097A" w:rsidRPr="00613F79" w:rsidRDefault="005A097A" w:rsidP="00230AA1">
      <w:pPr>
        <w:rPr>
          <w:rFonts w:ascii="Times New Roman" w:hAnsi="Times New Roman" w:cs="Times New Roman"/>
          <w:color w:val="FF0000"/>
          <w:sz w:val="40"/>
          <w:szCs w:val="40"/>
        </w:rPr>
      </w:pPr>
      <w:r w:rsidRPr="00613F79">
        <w:rPr>
          <w:rFonts w:ascii="Times New Roman" w:hAnsi="Times New Roman" w:cs="Times New Roman"/>
          <w:color w:val="FF0000"/>
          <w:sz w:val="40"/>
          <w:szCs w:val="40"/>
        </w:rPr>
        <w:t>užovka obojková</w:t>
      </w:r>
    </w:p>
    <w:p w:rsidR="005A097A" w:rsidRPr="00613F79" w:rsidRDefault="005A097A" w:rsidP="00230AA1">
      <w:pPr>
        <w:rPr>
          <w:rFonts w:ascii="Times New Roman" w:hAnsi="Times New Roman" w:cs="Times New Roman"/>
          <w:b/>
          <w:bCs/>
          <w:color w:val="FF0000"/>
          <w:sz w:val="40"/>
          <w:szCs w:val="40"/>
        </w:rPr>
      </w:pPr>
      <w:r w:rsidRPr="00613F79">
        <w:rPr>
          <w:rFonts w:ascii="Times New Roman" w:hAnsi="Times New Roman" w:cs="Times New Roman"/>
          <w:color w:val="FF0000"/>
          <w:sz w:val="40"/>
          <w:szCs w:val="40"/>
        </w:rPr>
        <w:t>zmije obecn</w:t>
      </w:r>
      <w:r>
        <w:rPr>
          <w:rFonts w:ascii="Times New Roman" w:hAnsi="Times New Roman" w:cs="Times New Roman"/>
          <w:color w:val="FF0000"/>
          <w:sz w:val="40"/>
          <w:szCs w:val="40"/>
        </w:rPr>
        <w:t>á</w:t>
      </w:r>
    </w:p>
    <w:p w:rsidR="005A097A" w:rsidRDefault="005A097A" w:rsidP="00230AA1">
      <w:pPr>
        <w:rPr>
          <w:rFonts w:ascii="Times New Roman" w:hAnsi="Times New Roman" w:cs="Times New Roman"/>
          <w:sz w:val="40"/>
          <w:szCs w:val="40"/>
        </w:rPr>
      </w:pPr>
    </w:p>
    <w:p w:rsidR="005A097A" w:rsidRDefault="005A097A" w:rsidP="00230AA1">
      <w:pPr>
        <w:rPr>
          <w:rFonts w:ascii="Times New Roman" w:hAnsi="Times New Roman" w:cs="Times New Roman"/>
          <w:b/>
          <w:bCs/>
          <w:sz w:val="40"/>
          <w:szCs w:val="40"/>
        </w:rPr>
      </w:pPr>
      <w:r w:rsidRPr="00DC5C3D">
        <w:rPr>
          <w:rFonts w:ascii="Times New Roman" w:hAnsi="Times New Roman" w:cs="Times New Roman"/>
          <w:b/>
          <w:bCs/>
          <w:sz w:val="40"/>
          <w:szCs w:val="40"/>
        </w:rPr>
        <w:t>Úkol 1:</w:t>
      </w:r>
    </w:p>
    <w:p w:rsidR="005A097A" w:rsidRPr="00DC5C3D" w:rsidRDefault="005A097A" w:rsidP="00230AA1">
      <w:pPr>
        <w:rPr>
          <w:rFonts w:ascii="Times New Roman" w:hAnsi="Times New Roman" w:cs="Times New Roman"/>
          <w:b/>
          <w:bCs/>
          <w:sz w:val="40"/>
          <w:szCs w:val="40"/>
        </w:rPr>
      </w:pPr>
      <w:r>
        <w:rPr>
          <w:rFonts w:ascii="Times New Roman" w:hAnsi="Times New Roman" w:cs="Times New Roman"/>
          <w:b/>
          <w:bCs/>
          <w:sz w:val="40"/>
          <w:szCs w:val="40"/>
        </w:rPr>
        <w:t>Odpověz na následující otázky (odpovědi vybírej z výše uvedených jmen plazů):</w:t>
      </w:r>
    </w:p>
    <w:p w:rsidR="005A097A" w:rsidRDefault="005A097A" w:rsidP="00230AA1">
      <w:pPr>
        <w:numPr>
          <w:ilvl w:val="0"/>
          <w:numId w:val="3"/>
        </w:numPr>
        <w:rPr>
          <w:rFonts w:ascii="Times New Roman" w:hAnsi="Times New Roman" w:cs="Times New Roman"/>
          <w:b/>
          <w:bCs/>
          <w:sz w:val="40"/>
          <w:szCs w:val="40"/>
        </w:rPr>
      </w:pPr>
      <w:r>
        <w:rPr>
          <w:rFonts w:ascii="Times New Roman" w:hAnsi="Times New Roman" w:cs="Times New Roman"/>
          <w:sz w:val="40"/>
          <w:szCs w:val="40"/>
        </w:rPr>
        <w:t>Který z výše uvedených plazů se pohybuje na krátkých končetinách?</w:t>
      </w:r>
    </w:p>
    <w:p w:rsidR="005A097A" w:rsidRPr="004B38E9" w:rsidRDefault="005A097A" w:rsidP="00230AA1">
      <w:pPr>
        <w:rPr>
          <w:rFonts w:ascii="Times New Roman" w:hAnsi="Times New Roman" w:cs="Times New Roman"/>
          <w:b/>
          <w:bCs/>
          <w:sz w:val="36"/>
          <w:szCs w:val="36"/>
        </w:rPr>
      </w:pPr>
      <w:r w:rsidRPr="004B38E9">
        <w:rPr>
          <w:rFonts w:ascii="Times New Roman" w:hAnsi="Times New Roman" w:cs="Times New Roman"/>
          <w:b/>
          <w:bCs/>
          <w:sz w:val="36"/>
          <w:szCs w:val="36"/>
        </w:rPr>
        <w:t>odpověď:………………………………</w:t>
      </w:r>
    </w:p>
    <w:p w:rsidR="005A097A" w:rsidRPr="00FA0942" w:rsidRDefault="005A097A" w:rsidP="00230AA1">
      <w:pPr>
        <w:numPr>
          <w:ilvl w:val="0"/>
          <w:numId w:val="1"/>
        </w:numPr>
        <w:rPr>
          <w:rFonts w:ascii="Times New Roman" w:hAnsi="Times New Roman" w:cs="Times New Roman"/>
          <w:b/>
          <w:bCs/>
          <w:sz w:val="40"/>
          <w:szCs w:val="40"/>
        </w:rPr>
      </w:pPr>
      <w:r>
        <w:rPr>
          <w:rFonts w:ascii="Times New Roman" w:hAnsi="Times New Roman" w:cs="Times New Roman"/>
          <w:sz w:val="40"/>
          <w:szCs w:val="40"/>
        </w:rPr>
        <w:t>Který z nich může být člověku nebezpečný?</w:t>
      </w:r>
    </w:p>
    <w:p w:rsidR="005A097A" w:rsidRPr="004B38E9" w:rsidRDefault="005A097A" w:rsidP="00230AA1">
      <w:pPr>
        <w:rPr>
          <w:rFonts w:ascii="Times New Roman" w:hAnsi="Times New Roman" w:cs="Times New Roman"/>
          <w:b/>
          <w:bCs/>
          <w:sz w:val="36"/>
          <w:szCs w:val="36"/>
        </w:rPr>
      </w:pPr>
      <w:r w:rsidRPr="004B38E9">
        <w:rPr>
          <w:rFonts w:ascii="Times New Roman" w:hAnsi="Times New Roman" w:cs="Times New Roman"/>
          <w:b/>
          <w:bCs/>
          <w:sz w:val="36"/>
          <w:szCs w:val="36"/>
        </w:rPr>
        <w:t>odpověď:………………………………</w:t>
      </w:r>
    </w:p>
    <w:p w:rsidR="005A097A" w:rsidRPr="00FA0942" w:rsidRDefault="005A097A" w:rsidP="00230AA1">
      <w:pPr>
        <w:numPr>
          <w:ilvl w:val="0"/>
          <w:numId w:val="1"/>
        </w:numPr>
        <w:rPr>
          <w:rFonts w:ascii="Times New Roman" w:hAnsi="Times New Roman" w:cs="Times New Roman"/>
          <w:b/>
          <w:bCs/>
          <w:sz w:val="40"/>
          <w:szCs w:val="40"/>
        </w:rPr>
      </w:pPr>
      <w:r>
        <w:rPr>
          <w:rFonts w:ascii="Times New Roman" w:hAnsi="Times New Roman" w:cs="Times New Roman"/>
          <w:sz w:val="40"/>
          <w:szCs w:val="40"/>
        </w:rPr>
        <w:t>Který z nich rodí živá mláďata?</w:t>
      </w:r>
    </w:p>
    <w:p w:rsidR="005A097A" w:rsidRPr="004B38E9" w:rsidRDefault="005A097A" w:rsidP="00230AA1">
      <w:pPr>
        <w:rPr>
          <w:rFonts w:ascii="Times New Roman" w:hAnsi="Times New Roman" w:cs="Times New Roman"/>
          <w:b/>
          <w:bCs/>
          <w:sz w:val="36"/>
          <w:szCs w:val="36"/>
        </w:rPr>
      </w:pPr>
      <w:r w:rsidRPr="004B38E9">
        <w:rPr>
          <w:rFonts w:ascii="Times New Roman" w:hAnsi="Times New Roman" w:cs="Times New Roman"/>
          <w:b/>
          <w:bCs/>
          <w:sz w:val="36"/>
          <w:szCs w:val="36"/>
        </w:rPr>
        <w:t>odpověď:…………………………………</w:t>
      </w:r>
    </w:p>
    <w:p w:rsidR="005A097A" w:rsidRPr="004B38E9" w:rsidRDefault="005A097A" w:rsidP="00230AA1">
      <w:pPr>
        <w:rPr>
          <w:rFonts w:ascii="Times New Roman" w:hAnsi="Times New Roman" w:cs="Times New Roman"/>
          <w:sz w:val="16"/>
          <w:szCs w:val="16"/>
        </w:rPr>
      </w:pPr>
    </w:p>
    <w:p w:rsidR="005A097A" w:rsidRPr="00DC5C3D" w:rsidRDefault="005A097A" w:rsidP="00230AA1">
      <w:pPr>
        <w:rPr>
          <w:rFonts w:ascii="Times New Roman" w:hAnsi="Times New Roman" w:cs="Times New Roman"/>
          <w:b/>
          <w:bCs/>
          <w:sz w:val="40"/>
          <w:szCs w:val="40"/>
        </w:rPr>
      </w:pPr>
      <w:r w:rsidRPr="00DC5C3D">
        <w:rPr>
          <w:rFonts w:ascii="Times New Roman" w:hAnsi="Times New Roman" w:cs="Times New Roman"/>
          <w:b/>
          <w:bCs/>
          <w:sz w:val="40"/>
          <w:szCs w:val="40"/>
        </w:rPr>
        <w:t>Úkol 2:</w:t>
      </w:r>
    </w:p>
    <w:p w:rsidR="005A097A" w:rsidRDefault="005A097A" w:rsidP="00230AA1">
      <w:pPr>
        <w:numPr>
          <w:ilvl w:val="0"/>
          <w:numId w:val="2"/>
        </w:numPr>
        <w:rPr>
          <w:rFonts w:ascii="Times New Roman" w:hAnsi="Times New Roman" w:cs="Times New Roman"/>
          <w:sz w:val="40"/>
          <w:szCs w:val="40"/>
        </w:rPr>
      </w:pPr>
      <w:r>
        <w:rPr>
          <w:rFonts w:ascii="Times New Roman" w:hAnsi="Times New Roman" w:cs="Times New Roman"/>
          <w:sz w:val="40"/>
          <w:szCs w:val="40"/>
        </w:rPr>
        <w:t>doplň správně i / y ve větách:</w:t>
      </w:r>
    </w:p>
    <w:p w:rsidR="005A097A" w:rsidRDefault="005A097A" w:rsidP="00230AA1">
      <w:pPr>
        <w:rPr>
          <w:rFonts w:ascii="Times New Roman" w:hAnsi="Times New Roman" w:cs="Times New Roman"/>
          <w:sz w:val="40"/>
          <w:szCs w:val="40"/>
        </w:rPr>
      </w:pPr>
      <w:r>
        <w:rPr>
          <w:rFonts w:ascii="Times New Roman" w:hAnsi="Times New Roman" w:cs="Times New Roman"/>
          <w:sz w:val="40"/>
          <w:szCs w:val="40"/>
        </w:rPr>
        <w:t>Zm_je má na zádech kl_katou čáru.</w:t>
      </w:r>
    </w:p>
    <w:p w:rsidR="005A097A" w:rsidRDefault="005A097A" w:rsidP="00230AA1">
      <w:pPr>
        <w:rPr>
          <w:rFonts w:ascii="Times New Roman" w:hAnsi="Times New Roman" w:cs="Times New Roman"/>
          <w:sz w:val="40"/>
          <w:szCs w:val="40"/>
        </w:rPr>
      </w:pPr>
      <w:r>
        <w:rPr>
          <w:rFonts w:ascii="Times New Roman" w:hAnsi="Times New Roman" w:cs="Times New Roman"/>
          <w:sz w:val="40"/>
          <w:szCs w:val="40"/>
        </w:rPr>
        <w:t>Slep_š se ž_v_  hm_zem, sl_máky a de_ťovkami.</w:t>
      </w:r>
    </w:p>
    <w:p w:rsidR="005A097A" w:rsidRDefault="005A097A" w:rsidP="00230AA1">
      <w:pPr>
        <w:rPr>
          <w:rFonts w:ascii="Times New Roman" w:hAnsi="Times New Roman" w:cs="Times New Roman"/>
          <w:sz w:val="40"/>
          <w:szCs w:val="40"/>
        </w:rPr>
      </w:pPr>
      <w:r>
        <w:rPr>
          <w:rFonts w:ascii="Times New Roman" w:hAnsi="Times New Roman" w:cs="Times New Roman"/>
          <w:sz w:val="40"/>
          <w:szCs w:val="40"/>
        </w:rPr>
        <w:t>Slep_š ten rozb_tý hrneček?</w:t>
      </w:r>
    </w:p>
    <w:p w:rsidR="005A097A" w:rsidRDefault="005A097A" w:rsidP="00230AA1">
      <w:pPr>
        <w:rPr>
          <w:rFonts w:ascii="Times New Roman" w:hAnsi="Times New Roman" w:cs="Times New Roman"/>
          <w:sz w:val="40"/>
          <w:szCs w:val="40"/>
        </w:rPr>
      </w:pPr>
      <w:r>
        <w:rPr>
          <w:rFonts w:ascii="Times New Roman" w:hAnsi="Times New Roman" w:cs="Times New Roman"/>
          <w:sz w:val="40"/>
          <w:szCs w:val="40"/>
        </w:rPr>
        <w:t>Ještěrka v_mršťuje jaz_k při poh_bu. Dobře v_dí a sl_ší.</w:t>
      </w:r>
    </w:p>
    <w:p w:rsidR="005A097A" w:rsidRDefault="005A097A" w:rsidP="00230AA1">
      <w:pPr>
        <w:rPr>
          <w:rFonts w:ascii="Times New Roman" w:hAnsi="Times New Roman" w:cs="Times New Roman"/>
          <w:sz w:val="40"/>
          <w:szCs w:val="40"/>
        </w:rPr>
      </w:pPr>
      <w:r>
        <w:rPr>
          <w:rFonts w:ascii="Times New Roman" w:hAnsi="Times New Roman" w:cs="Times New Roman"/>
          <w:sz w:val="40"/>
          <w:szCs w:val="40"/>
        </w:rPr>
        <w:t xml:space="preserve">Užovka obojková žije v lese a v bl_zkosti r_bníků a řek. </w:t>
      </w:r>
    </w:p>
    <w:p w:rsidR="005A097A" w:rsidRPr="00DC5C3D" w:rsidRDefault="005A097A" w:rsidP="00230AA1">
      <w:pPr>
        <w:rPr>
          <w:rFonts w:ascii="Times New Roman" w:hAnsi="Times New Roman" w:cs="Times New Roman"/>
          <w:b/>
          <w:bCs/>
          <w:sz w:val="40"/>
          <w:szCs w:val="40"/>
        </w:rPr>
      </w:pPr>
      <w:r w:rsidRPr="00DC5C3D">
        <w:rPr>
          <w:rFonts w:ascii="Times New Roman" w:hAnsi="Times New Roman" w:cs="Times New Roman"/>
          <w:b/>
          <w:bCs/>
          <w:sz w:val="40"/>
          <w:szCs w:val="40"/>
        </w:rPr>
        <w:t>Úkol 3:</w:t>
      </w:r>
    </w:p>
    <w:p w:rsidR="005A097A" w:rsidRDefault="005A097A" w:rsidP="00230AA1">
      <w:pPr>
        <w:numPr>
          <w:ilvl w:val="0"/>
          <w:numId w:val="2"/>
        </w:numPr>
        <w:rPr>
          <w:rFonts w:ascii="Times New Roman" w:hAnsi="Times New Roman" w:cs="Times New Roman"/>
          <w:sz w:val="40"/>
          <w:szCs w:val="40"/>
        </w:rPr>
      </w:pPr>
      <w:r>
        <w:rPr>
          <w:noProof/>
          <w:lang w:eastAsia="cs-CZ"/>
        </w:rPr>
        <w:pict>
          <v:shape id="Obrázek 3" o:spid="_x0000_s1030" type="#_x0000_t75" alt="MM900236449[1]" style="position:absolute;left:0;text-align:left;margin-left:26.25pt;margin-top:36.55pt;width:176.85pt;height:178.85pt;z-index:-251660800;visibility:visible" wrapcoords="14553 0 13454 726 12997 1180 12814 2813 13454 4356 13088 5445 13088 5808 13637 5808 5583 6716 3295 7079 3295 7805 3753 9439 3844 10165 4119 11617 2014 12252 458 12887 92 13795 275 17788 1007 18877 2654 20057 2929 20057 6864 20057 8786 20057 16292 19150 17573 18877 20227 17879 20227 17425 21234 15973 21508 15519 21417 15066 20959 14521 17847 13069 17847 10165 17298 8713 16108 7261 16108 5808 16566 4356 17207 2904 17390 1180 16749 272 16292 0 14553 0">
            <v:imagedata r:id="rId10" o:title=""/>
            <w10:wrap type="tight" side="right"/>
          </v:shape>
        </w:pict>
      </w:r>
      <w:r>
        <w:rPr>
          <w:rFonts w:ascii="Times New Roman" w:hAnsi="Times New Roman" w:cs="Times New Roman"/>
          <w:sz w:val="40"/>
          <w:szCs w:val="40"/>
        </w:rPr>
        <w:t xml:space="preserve">Poznáš, kdo je na obrázku? </w:t>
      </w:r>
    </w:p>
    <w:p w:rsidR="005A097A" w:rsidRDefault="005A097A" w:rsidP="00230AA1">
      <w:pPr>
        <w:rPr>
          <w:rFonts w:ascii="Times New Roman" w:hAnsi="Times New Roman" w:cs="Times New Roman"/>
          <w:sz w:val="40"/>
          <w:szCs w:val="40"/>
        </w:rPr>
      </w:pPr>
    </w:p>
    <w:p w:rsidR="005A097A" w:rsidRDefault="005A097A" w:rsidP="00230AA1">
      <w:pPr>
        <w:rPr>
          <w:rFonts w:ascii="Times New Roman" w:hAnsi="Times New Roman" w:cs="Times New Roman"/>
          <w:sz w:val="40"/>
          <w:szCs w:val="40"/>
        </w:rPr>
      </w:pPr>
    </w:p>
    <w:p w:rsidR="005A097A" w:rsidRDefault="005A097A" w:rsidP="00230AA1">
      <w:pPr>
        <w:rPr>
          <w:rFonts w:ascii="Times New Roman" w:hAnsi="Times New Roman" w:cs="Times New Roman"/>
          <w:sz w:val="40"/>
          <w:szCs w:val="40"/>
        </w:rPr>
      </w:pPr>
    </w:p>
    <w:p w:rsidR="005A097A" w:rsidRDefault="005A097A" w:rsidP="00230AA1">
      <w:pPr>
        <w:rPr>
          <w:rFonts w:ascii="Times New Roman" w:hAnsi="Times New Roman" w:cs="Times New Roman"/>
          <w:b/>
          <w:bCs/>
          <w:sz w:val="40"/>
          <w:szCs w:val="40"/>
        </w:rPr>
      </w:pPr>
      <w:r w:rsidRPr="00545080">
        <w:rPr>
          <w:rFonts w:ascii="Times New Roman" w:hAnsi="Times New Roman" w:cs="Times New Roman"/>
          <w:b/>
          <w:bCs/>
          <w:sz w:val="40"/>
          <w:szCs w:val="40"/>
        </w:rPr>
        <w:t>Odpověď:</w:t>
      </w:r>
    </w:p>
    <w:p w:rsidR="005A097A" w:rsidRPr="00545080" w:rsidRDefault="005A097A" w:rsidP="00230AA1">
      <w:pPr>
        <w:rPr>
          <w:rFonts w:ascii="Times New Roman" w:hAnsi="Times New Roman" w:cs="Times New Roman"/>
          <w:b/>
          <w:bCs/>
          <w:sz w:val="40"/>
          <w:szCs w:val="40"/>
        </w:rPr>
      </w:pPr>
      <w:bookmarkStart w:id="0" w:name="_GoBack"/>
      <w:bookmarkEnd w:id="0"/>
    </w:p>
    <w:p w:rsidR="005A097A" w:rsidRDefault="005A097A" w:rsidP="00230AA1">
      <w:pPr>
        <w:rPr>
          <w:rFonts w:ascii="Times New Roman" w:hAnsi="Times New Roman" w:cs="Times New Roman"/>
          <w:sz w:val="40"/>
          <w:szCs w:val="40"/>
        </w:rPr>
      </w:pPr>
      <w:r>
        <w:rPr>
          <w:rFonts w:ascii="Times New Roman" w:hAnsi="Times New Roman" w:cs="Times New Roman"/>
          <w:sz w:val="40"/>
          <w:szCs w:val="40"/>
        </w:rPr>
        <w:t>Zdroj:</w:t>
      </w:r>
    </w:p>
    <w:p w:rsidR="005A097A" w:rsidRDefault="005A097A" w:rsidP="00230AA1">
      <w:pPr>
        <w:rPr>
          <w:rFonts w:ascii="Times New Roman" w:hAnsi="Times New Roman" w:cs="Times New Roman"/>
          <w:sz w:val="40"/>
          <w:szCs w:val="40"/>
        </w:rPr>
      </w:pPr>
      <w:hyperlink r:id="rId11" w:history="1">
        <w:r w:rsidRPr="006C47C6">
          <w:rPr>
            <w:rStyle w:val="Hyperlink"/>
            <w:rFonts w:ascii="Times New Roman" w:hAnsi="Times New Roman" w:cs="Times New Roman"/>
            <w:sz w:val="40"/>
            <w:szCs w:val="40"/>
          </w:rPr>
          <w:t>http://office.microsoft.com</w:t>
        </w:r>
      </w:hyperlink>
      <w:r>
        <w:rPr>
          <w:rStyle w:val="Hyperlink"/>
          <w:rFonts w:ascii="Times New Roman" w:hAnsi="Times New Roman" w:cs="Times New Roman"/>
          <w:sz w:val="40"/>
          <w:szCs w:val="40"/>
        </w:rPr>
        <w:t>/klipart</w:t>
      </w:r>
    </w:p>
    <w:p w:rsidR="005A097A" w:rsidRPr="00613F79" w:rsidRDefault="005A097A" w:rsidP="00230AA1">
      <w:pPr>
        <w:rPr>
          <w:rFonts w:ascii="Times New Roman" w:hAnsi="Times New Roman" w:cs="Times New Roman"/>
          <w:sz w:val="40"/>
          <w:szCs w:val="40"/>
        </w:rPr>
      </w:pPr>
    </w:p>
    <w:p w:rsidR="005A097A" w:rsidRDefault="005A097A" w:rsidP="00230AA1">
      <w:pPr>
        <w:rPr>
          <w:rFonts w:ascii="Times New Roman" w:hAnsi="Times New Roman" w:cs="Times New Roman"/>
          <w:sz w:val="40"/>
          <w:szCs w:val="40"/>
        </w:rPr>
      </w:pPr>
    </w:p>
    <w:p w:rsidR="005A097A" w:rsidRDefault="005A097A" w:rsidP="00230AA1">
      <w:pPr>
        <w:rPr>
          <w:rFonts w:ascii="Times New Roman" w:hAnsi="Times New Roman" w:cs="Times New Roman"/>
          <w:sz w:val="40"/>
          <w:szCs w:val="40"/>
        </w:rPr>
      </w:pPr>
    </w:p>
    <w:p w:rsidR="005A097A" w:rsidRDefault="005A097A" w:rsidP="00230AA1">
      <w:pPr>
        <w:rPr>
          <w:rFonts w:ascii="Times New Roman" w:hAnsi="Times New Roman" w:cs="Times New Roman"/>
          <w:sz w:val="40"/>
          <w:szCs w:val="40"/>
        </w:rPr>
      </w:pPr>
    </w:p>
    <w:p w:rsidR="005A097A" w:rsidRDefault="005A097A" w:rsidP="00230AA1">
      <w:pPr>
        <w:rPr>
          <w:rFonts w:ascii="Times New Roman" w:hAnsi="Times New Roman" w:cs="Times New Roman"/>
          <w:sz w:val="40"/>
          <w:szCs w:val="40"/>
        </w:rPr>
      </w:pPr>
    </w:p>
    <w:p w:rsidR="005A097A" w:rsidRDefault="005A097A" w:rsidP="00230AA1">
      <w:pPr>
        <w:rPr>
          <w:rFonts w:ascii="Times New Roman" w:hAnsi="Times New Roman" w:cs="Times New Roman"/>
          <w:b/>
          <w:bCs/>
          <w:sz w:val="40"/>
          <w:szCs w:val="40"/>
        </w:rPr>
      </w:pPr>
    </w:p>
    <w:p w:rsidR="005A097A" w:rsidRDefault="005A097A" w:rsidP="00230AA1">
      <w:pPr>
        <w:rPr>
          <w:rFonts w:ascii="Times New Roman" w:hAnsi="Times New Roman" w:cs="Times New Roman"/>
          <w:b/>
          <w:bCs/>
          <w:sz w:val="40"/>
          <w:szCs w:val="40"/>
        </w:rPr>
      </w:pPr>
    </w:p>
    <w:p w:rsidR="005A097A" w:rsidRPr="00FA0942" w:rsidRDefault="005A097A" w:rsidP="00230AA1">
      <w:pPr>
        <w:rPr>
          <w:rFonts w:ascii="Times New Roman" w:hAnsi="Times New Roman" w:cs="Times New Roman"/>
          <w:b/>
          <w:bCs/>
          <w:sz w:val="40"/>
          <w:szCs w:val="40"/>
        </w:rPr>
      </w:pPr>
    </w:p>
    <w:p w:rsidR="005A097A" w:rsidRPr="00FA0942" w:rsidRDefault="005A097A" w:rsidP="00230AA1">
      <w:pPr>
        <w:rPr>
          <w:rFonts w:ascii="Times New Roman" w:hAnsi="Times New Roman" w:cs="Times New Roman"/>
          <w:b/>
          <w:bCs/>
          <w:sz w:val="40"/>
          <w:szCs w:val="40"/>
        </w:rPr>
      </w:pPr>
    </w:p>
    <w:p w:rsidR="005A097A" w:rsidRDefault="005A097A">
      <w:pPr>
        <w:rPr>
          <w:rFonts w:cs="Times New Roman"/>
        </w:rPr>
      </w:pPr>
    </w:p>
    <w:sectPr w:rsidR="005A097A" w:rsidSect="005602D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33B3F"/>
    <w:multiLevelType w:val="hybridMultilevel"/>
    <w:tmpl w:val="30F6C4FE"/>
    <w:lvl w:ilvl="0" w:tplc="0405000B">
      <w:start w:val="1"/>
      <w:numFmt w:val="bullet"/>
      <w:lvlText w:val=""/>
      <w:lvlJc w:val="left"/>
      <w:pPr>
        <w:tabs>
          <w:tab w:val="num" w:pos="720"/>
        </w:tabs>
        <w:ind w:left="720" w:hanging="360"/>
      </w:pPr>
      <w:rPr>
        <w:rFonts w:ascii="Wingdings" w:hAnsi="Wingdings" w:cs="Wingdings"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
    <w:nsid w:val="38F71E0B"/>
    <w:multiLevelType w:val="hybridMultilevel"/>
    <w:tmpl w:val="0B38B2BC"/>
    <w:lvl w:ilvl="0" w:tplc="0405000B">
      <w:start w:val="1"/>
      <w:numFmt w:val="bullet"/>
      <w:lvlText w:val=""/>
      <w:lvlJc w:val="left"/>
      <w:pPr>
        <w:tabs>
          <w:tab w:val="num" w:pos="720"/>
        </w:tabs>
        <w:ind w:left="720" w:hanging="360"/>
      </w:pPr>
      <w:rPr>
        <w:rFonts w:ascii="Wingdings" w:hAnsi="Wingdings" w:cs="Wingdings"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42F111A"/>
    <w:multiLevelType w:val="hybridMultilevel"/>
    <w:tmpl w:val="3EAA6C34"/>
    <w:lvl w:ilvl="0" w:tplc="0405000B">
      <w:start w:val="1"/>
      <w:numFmt w:val="bullet"/>
      <w:lvlText w:val=""/>
      <w:lvlJc w:val="left"/>
      <w:pPr>
        <w:tabs>
          <w:tab w:val="num" w:pos="825"/>
        </w:tabs>
        <w:ind w:left="825" w:hanging="360"/>
      </w:pPr>
      <w:rPr>
        <w:rFonts w:ascii="Wingdings" w:hAnsi="Wingdings" w:cs="Wingdings" w:hint="default"/>
      </w:rPr>
    </w:lvl>
    <w:lvl w:ilvl="1" w:tplc="04050003">
      <w:start w:val="1"/>
      <w:numFmt w:val="bullet"/>
      <w:lvlText w:val="o"/>
      <w:lvlJc w:val="left"/>
      <w:pPr>
        <w:tabs>
          <w:tab w:val="num" w:pos="1545"/>
        </w:tabs>
        <w:ind w:left="1545" w:hanging="360"/>
      </w:pPr>
      <w:rPr>
        <w:rFonts w:ascii="Courier New" w:hAnsi="Courier New" w:cs="Courier New" w:hint="default"/>
      </w:rPr>
    </w:lvl>
    <w:lvl w:ilvl="2" w:tplc="04050005">
      <w:start w:val="1"/>
      <w:numFmt w:val="bullet"/>
      <w:lvlText w:val=""/>
      <w:lvlJc w:val="left"/>
      <w:pPr>
        <w:tabs>
          <w:tab w:val="num" w:pos="2265"/>
        </w:tabs>
        <w:ind w:left="2265" w:hanging="360"/>
      </w:pPr>
      <w:rPr>
        <w:rFonts w:ascii="Wingdings" w:hAnsi="Wingdings" w:cs="Wingdings" w:hint="default"/>
      </w:rPr>
    </w:lvl>
    <w:lvl w:ilvl="3" w:tplc="04050001">
      <w:start w:val="1"/>
      <w:numFmt w:val="bullet"/>
      <w:lvlText w:val=""/>
      <w:lvlJc w:val="left"/>
      <w:pPr>
        <w:tabs>
          <w:tab w:val="num" w:pos="2985"/>
        </w:tabs>
        <w:ind w:left="2985" w:hanging="360"/>
      </w:pPr>
      <w:rPr>
        <w:rFonts w:ascii="Symbol" w:hAnsi="Symbol" w:cs="Symbol" w:hint="default"/>
      </w:rPr>
    </w:lvl>
    <w:lvl w:ilvl="4" w:tplc="04050003">
      <w:start w:val="1"/>
      <w:numFmt w:val="bullet"/>
      <w:lvlText w:val="o"/>
      <w:lvlJc w:val="left"/>
      <w:pPr>
        <w:tabs>
          <w:tab w:val="num" w:pos="3705"/>
        </w:tabs>
        <w:ind w:left="3705" w:hanging="360"/>
      </w:pPr>
      <w:rPr>
        <w:rFonts w:ascii="Courier New" w:hAnsi="Courier New" w:cs="Courier New" w:hint="default"/>
      </w:rPr>
    </w:lvl>
    <w:lvl w:ilvl="5" w:tplc="04050005">
      <w:start w:val="1"/>
      <w:numFmt w:val="bullet"/>
      <w:lvlText w:val=""/>
      <w:lvlJc w:val="left"/>
      <w:pPr>
        <w:tabs>
          <w:tab w:val="num" w:pos="4425"/>
        </w:tabs>
        <w:ind w:left="4425" w:hanging="360"/>
      </w:pPr>
      <w:rPr>
        <w:rFonts w:ascii="Wingdings" w:hAnsi="Wingdings" w:cs="Wingdings" w:hint="default"/>
      </w:rPr>
    </w:lvl>
    <w:lvl w:ilvl="6" w:tplc="04050001">
      <w:start w:val="1"/>
      <w:numFmt w:val="bullet"/>
      <w:lvlText w:val=""/>
      <w:lvlJc w:val="left"/>
      <w:pPr>
        <w:tabs>
          <w:tab w:val="num" w:pos="5145"/>
        </w:tabs>
        <w:ind w:left="5145" w:hanging="360"/>
      </w:pPr>
      <w:rPr>
        <w:rFonts w:ascii="Symbol" w:hAnsi="Symbol" w:cs="Symbol" w:hint="default"/>
      </w:rPr>
    </w:lvl>
    <w:lvl w:ilvl="7" w:tplc="04050003">
      <w:start w:val="1"/>
      <w:numFmt w:val="bullet"/>
      <w:lvlText w:val="o"/>
      <w:lvlJc w:val="left"/>
      <w:pPr>
        <w:tabs>
          <w:tab w:val="num" w:pos="5865"/>
        </w:tabs>
        <w:ind w:left="5865" w:hanging="360"/>
      </w:pPr>
      <w:rPr>
        <w:rFonts w:ascii="Courier New" w:hAnsi="Courier New" w:cs="Courier New" w:hint="default"/>
      </w:rPr>
    </w:lvl>
    <w:lvl w:ilvl="8" w:tplc="04050005">
      <w:start w:val="1"/>
      <w:numFmt w:val="bullet"/>
      <w:lvlText w:val=""/>
      <w:lvlJc w:val="left"/>
      <w:pPr>
        <w:tabs>
          <w:tab w:val="num" w:pos="6585"/>
        </w:tabs>
        <w:ind w:left="6585"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0AA1"/>
    <w:rsid w:val="00217D67"/>
    <w:rsid w:val="002232CA"/>
    <w:rsid w:val="00230AA1"/>
    <w:rsid w:val="004B38E9"/>
    <w:rsid w:val="00545080"/>
    <w:rsid w:val="005602D4"/>
    <w:rsid w:val="005A097A"/>
    <w:rsid w:val="005E35CC"/>
    <w:rsid w:val="00613F79"/>
    <w:rsid w:val="006C47C6"/>
    <w:rsid w:val="0084319A"/>
    <w:rsid w:val="00A20C96"/>
    <w:rsid w:val="00B40BE7"/>
    <w:rsid w:val="00B519A1"/>
    <w:rsid w:val="00B548DC"/>
    <w:rsid w:val="00D97DC7"/>
    <w:rsid w:val="00DC5C3D"/>
    <w:rsid w:val="00E4527B"/>
    <w:rsid w:val="00F02F2F"/>
    <w:rsid w:val="00FA0942"/>
    <w:rsid w:val="00FB2F58"/>
    <w:rsid w:val="00FB5005"/>
    <w:rsid w:val="00FD0E00"/>
    <w:rsid w:val="00FE0E46"/>
    <w:rsid w:val="00FF3625"/>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0AA1"/>
    <w:pPr>
      <w:spacing w:after="200" w:line="276" w:lineRule="auto"/>
    </w:pPr>
    <w:rPr>
      <w:rFonts w:eastAsia="Times New Roman"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230AA1"/>
    <w:rPr>
      <w:color w:val="0000FF"/>
      <w:u w:val="single"/>
    </w:rPr>
  </w:style>
  <w:style w:type="paragraph" w:styleId="BalloonText">
    <w:name w:val="Balloon Text"/>
    <w:basedOn w:val="Normal"/>
    <w:link w:val="BalloonTextChar"/>
    <w:uiPriority w:val="99"/>
    <w:semiHidden/>
    <w:rsid w:val="0023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30AA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office.microsoft.com" TargetMode="External"/><Relationship Id="rId5" Type="http://schemas.openxmlformats.org/officeDocument/2006/relationships/image" Target="media/image1.png"/><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5</Pages>
  <Words>268</Words>
  <Characters>1586</Characters>
  <Application>Microsoft Office Outlook</Application>
  <DocSecurity>0</DocSecurity>
  <Lines>0</Lines>
  <Paragraphs>0</Paragraphs>
  <ScaleCrop>false</ScaleCrop>
  <Company>HP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dc:creator>
  <cp:keywords/>
  <dc:description/>
  <cp:lastModifiedBy>Uzivatel</cp:lastModifiedBy>
  <cp:revision>8</cp:revision>
  <dcterms:created xsi:type="dcterms:W3CDTF">2011-07-18T14:29:00Z</dcterms:created>
  <dcterms:modified xsi:type="dcterms:W3CDTF">2013-01-31T20:57:00Z</dcterms:modified>
</cp:coreProperties>
</file>