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D8A" w:rsidRDefault="00B15D8A" w:rsidP="00B15D8A">
      <w:pPr>
        <w:pStyle w:val="trhovesviny"/>
        <w:spacing w:before="360" w:after="100" w:afterAutospacing="1"/>
      </w:pPr>
    </w:p>
    <w:p w:rsidR="00B15D8A" w:rsidRPr="00B15D8A" w:rsidRDefault="00B15D8A" w:rsidP="00B15D8A">
      <w:pPr>
        <w:pStyle w:val="trhovesviny"/>
        <w:spacing w:before="360" w:after="100" w:afterAutospacing="1"/>
        <w:rPr>
          <w:sz w:val="72"/>
        </w:rPr>
      </w:pPr>
    </w:p>
    <w:p w:rsidR="00E07F6C" w:rsidRDefault="00B15D8A" w:rsidP="00B15D8A">
      <w:pPr>
        <w:pStyle w:val="trhovesviny"/>
        <w:spacing w:before="360" w:after="100" w:afterAutospacing="1"/>
      </w:pPr>
      <w:r>
        <w:t>Kulturní rostliny</w:t>
      </w:r>
    </w:p>
    <w:p w:rsidR="00E07F6C" w:rsidRDefault="00E676B9">
      <w:pPr>
        <w:pStyle w:val="vyinovace"/>
      </w:pPr>
      <w:r>
        <w:t>VY_52_INOVACE_</w:t>
      </w:r>
      <w:r w:rsidR="00653607">
        <w:t>17</w:t>
      </w:r>
    </w:p>
    <w:p w:rsidR="00E07F6C" w:rsidRDefault="00E676B9">
      <w:pPr>
        <w:pStyle w:val="sada"/>
      </w:pPr>
      <w:r>
        <w:t>SADA 1</w:t>
      </w:r>
    </w:p>
    <w:p w:rsidR="00E07F6C" w:rsidRDefault="00E676B9">
      <w:pPr>
        <w:pStyle w:val="sada"/>
      </w:pPr>
      <w:r>
        <w:t>Člověk a příroda</w:t>
      </w:r>
    </w:p>
    <w:p w:rsidR="00E07F6C" w:rsidRDefault="00E676B9">
      <w:pPr>
        <w:pStyle w:val="sada"/>
      </w:pPr>
      <w:r>
        <w:t xml:space="preserve">MŠ, ZŠ a </w:t>
      </w:r>
      <w:proofErr w:type="spellStart"/>
      <w:r>
        <w:t>PrŠ</w:t>
      </w:r>
      <w:proofErr w:type="spellEnd"/>
      <w:r>
        <w:t xml:space="preserve"> Trhové </w:t>
      </w:r>
      <w:proofErr w:type="spellStart"/>
      <w:r>
        <w:t>Sviny</w:t>
      </w:r>
      <w:proofErr w:type="spellEnd"/>
    </w:p>
    <w:p w:rsidR="00E07F6C" w:rsidRDefault="00E676B9">
      <w:pPr>
        <w:pStyle w:val="identifikator"/>
        <w:pageBreakBefore/>
      </w:pPr>
      <w:r>
        <w:lastRenderedPageBreak/>
        <w:t xml:space="preserve">Identifikátor materiálu: V/2 Inovace a zkvalitnění výuky v oblasti přírodních věd, </w:t>
      </w:r>
      <w:r w:rsidR="00653607">
        <w:t>17</w:t>
      </w:r>
    </w:p>
    <w:tbl>
      <w:tblPr>
        <w:tblW w:w="9638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402"/>
        <w:gridCol w:w="6236"/>
      </w:tblGrid>
      <w:tr w:rsidR="00E07F6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Anotace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0F6491">
            <w:pPr>
              <w:pStyle w:val="TableContents"/>
            </w:pPr>
            <w:r>
              <w:t>Ž</w:t>
            </w:r>
            <w:r w:rsidR="00E676B9">
              <w:t>áci vyberou z názvů plodin pěstovaných na poli – obiloviny, okopaniny, olejniny a textilní plodiny, přiřadí k obrázku, utvoří dvojice slov, plané – vyšlechtěné, plodina – její domovina, luskovina a její semena. Dvojice žáků společně vyhledá informace z učebnice, atlasu i internetu a následně nepřesné odpovědi vyloučí.</w:t>
            </w:r>
          </w:p>
        </w:tc>
      </w:tr>
      <w:tr w:rsidR="00E07F6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</w:pPr>
            <w:r>
              <w:t>Kubešová</w:t>
            </w:r>
          </w:p>
        </w:tc>
      </w:tr>
      <w:tr w:rsidR="00E07F6C">
        <w:trPr>
          <w:jc w:val="center"/>
        </w:trPr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Období vytvoření materiálu</w:t>
            </w:r>
          </w:p>
        </w:tc>
        <w:tc>
          <w:tcPr>
            <w:tcW w:w="6236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 w:rsidP="000F6491">
            <w:pPr>
              <w:pStyle w:val="TableContents"/>
            </w:pPr>
            <w:proofErr w:type="gramStart"/>
            <w:r>
              <w:t>1.</w:t>
            </w:r>
            <w:r w:rsidR="000F6491">
              <w:t>11</w:t>
            </w:r>
            <w:r>
              <w:t>.201</w:t>
            </w:r>
            <w:r w:rsidR="000F6491">
              <w:t>1</w:t>
            </w:r>
            <w:proofErr w:type="gramEnd"/>
          </w:p>
        </w:tc>
      </w:tr>
      <w:tr w:rsidR="00E07F6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Očekávaný výstup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</w:pPr>
            <w:r>
              <w:t>Zopakované učivo z tematického celku kulturní rostliny. Rozvoj slovní zásoby, poznání vyšlechtěných plodin, určení podle atlasu rostlin, kontrola výsledků určení plodin.</w:t>
            </w:r>
          </w:p>
        </w:tc>
      </w:tr>
      <w:tr w:rsidR="00E07F6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Speciální vzdělávací potřeby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</w:pPr>
            <w:r>
              <w:t>LDM, ADHD, dyslexie, dysgrafie</w:t>
            </w:r>
          </w:p>
        </w:tc>
      </w:tr>
      <w:tr w:rsidR="00E07F6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</w:pPr>
            <w:r>
              <w:t>Člověk a jeho svět</w:t>
            </w:r>
          </w:p>
        </w:tc>
      </w:tr>
      <w:tr w:rsidR="00E07F6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učebního materiálu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</w:pPr>
            <w:r>
              <w:t>pracovní list</w:t>
            </w:r>
          </w:p>
        </w:tc>
      </w:tr>
      <w:tr w:rsidR="00E07F6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interaktivity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</w:pPr>
            <w:r>
              <w:t>aktivita</w:t>
            </w:r>
          </w:p>
        </w:tc>
      </w:tr>
      <w:tr w:rsidR="00E07F6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Cílová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</w:pPr>
            <w:r>
              <w:t>žák</w:t>
            </w:r>
          </w:p>
        </w:tc>
      </w:tr>
      <w:tr w:rsidR="00E07F6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Stupeň a typ vzdělávání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</w:pPr>
            <w:r>
              <w:t>Základní vzdělání – první stupeň základní školy praktické</w:t>
            </w:r>
          </w:p>
        </w:tc>
      </w:tr>
      <w:tr w:rsidR="00E07F6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Typická věková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7F6C" w:rsidRDefault="00E676B9">
            <w:pPr>
              <w:pStyle w:val="TableContents"/>
            </w:pPr>
            <w:r>
              <w:t>10 – 12 let / 5. ročník</w:t>
            </w:r>
          </w:p>
        </w:tc>
      </w:tr>
    </w:tbl>
    <w:p w:rsidR="00E07F6C" w:rsidRDefault="00E07F6C">
      <w:pPr>
        <w:pStyle w:val="Standard"/>
      </w:pPr>
    </w:p>
    <w:p w:rsidR="00E07F6C" w:rsidRDefault="00E676B9">
      <w:pPr>
        <w:pStyle w:val="Standard"/>
        <w:pageBreakBefore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Kulturní rostliny</w:t>
      </w:r>
    </w:p>
    <w:p w:rsidR="00E07F6C" w:rsidRDefault="00E676B9">
      <w:pPr>
        <w:pStyle w:val="krizovkabody"/>
      </w:pPr>
      <w:r>
        <w:t>Trávy jsou nejdůležitější rostlinnou potravou. Dobytek spásá luční porost. Lidé na polích pěstují obiloviny, které naši předchůdci vyšlechtili z divoce rostoucích trav.</w:t>
      </w:r>
    </w:p>
    <w:p w:rsidR="00E07F6C" w:rsidRDefault="00E676B9">
      <w:pPr>
        <w:pStyle w:val="bodynadpisy"/>
      </w:pPr>
      <w:r>
        <w:t>1. Zakroužkuj názvy plodin, jejichž rostlina má stébla i kolénka jako trávy.</w:t>
      </w:r>
    </w:p>
    <w:p w:rsidR="00E07F6C" w:rsidRDefault="00E676B9">
      <w:pPr>
        <w:pStyle w:val="spojovacka"/>
      </w:pPr>
      <w:r>
        <w:t>a) pšenice</w:t>
      </w:r>
      <w:r>
        <w:tab/>
        <w:t>g) brambory</w:t>
      </w:r>
      <w:r>
        <w:br/>
        <w:t>b) kukuřice</w:t>
      </w:r>
      <w:r>
        <w:tab/>
        <w:t>h) mák</w:t>
      </w:r>
      <w:r>
        <w:br/>
        <w:t>c) žito</w:t>
      </w:r>
      <w:r>
        <w:tab/>
        <w:t>ch) slunečnice</w:t>
      </w:r>
      <w:r>
        <w:br/>
        <w:t>d) oves</w:t>
      </w:r>
      <w:r>
        <w:tab/>
      </w:r>
      <w:r>
        <w:tab/>
        <w:t>i) řepa</w:t>
      </w:r>
      <w:r>
        <w:br/>
        <w:t>e) rýže</w:t>
      </w:r>
      <w:r>
        <w:tab/>
      </w:r>
      <w:r>
        <w:tab/>
        <w:t>j)sója</w:t>
      </w:r>
      <w:r>
        <w:br/>
        <w:t>f) ječmen</w:t>
      </w:r>
      <w:r>
        <w:tab/>
        <w:t>k) len</w:t>
      </w:r>
    </w:p>
    <w:p w:rsidR="00E07F6C" w:rsidRDefault="00E676B9">
      <w:pPr>
        <w:pStyle w:val="bodynadpisy"/>
      </w:pPr>
      <w:r>
        <w:t>2. Co k sobě patří? (spoj čarou plané a vyšlechtěné stromy, rostliny)</w:t>
      </w:r>
      <w:r>
        <w:br/>
        <w:t>Tvoř logické dvojice</w:t>
      </w:r>
    </w:p>
    <w:p w:rsidR="00E07F6C" w:rsidRDefault="00E676B9">
      <w:pPr>
        <w:pStyle w:val="spojovacka"/>
      </w:pPr>
      <w:r>
        <w:t>trnka</w:t>
      </w:r>
      <w:r>
        <w:tab/>
        <w:t>jabloně</w:t>
      </w:r>
      <w:r>
        <w:br/>
        <w:t>ptačí třešně</w:t>
      </w:r>
      <w:r>
        <w:tab/>
        <w:t>květák</w:t>
      </w:r>
      <w:r>
        <w:br/>
        <w:t>brukev zelená</w:t>
      </w:r>
      <w:r>
        <w:tab/>
        <w:t>třešně</w:t>
      </w:r>
      <w:r>
        <w:br/>
        <w:t>plané jabloně</w:t>
      </w:r>
      <w:r>
        <w:tab/>
        <w:t>švestka</w:t>
      </w:r>
    </w:p>
    <w:p w:rsidR="00E07F6C" w:rsidRDefault="00E676B9">
      <w:pPr>
        <w:pStyle w:val="bodynadpisy"/>
      </w:pPr>
      <w:r>
        <w:t xml:space="preserve">3. </w:t>
      </w:r>
      <w:proofErr w:type="gramStart"/>
      <w:r>
        <w:t>Jejich</w:t>
      </w:r>
      <w:proofErr w:type="gramEnd"/>
      <w:r>
        <w:t xml:space="preserve"> domovem byla: (spoj správně plodinu a místo jejího </w:t>
      </w:r>
      <w:proofErr w:type="gramStart"/>
      <w:r>
        <w:t>původu)</w:t>
      </w:r>
      <w:proofErr w:type="gramEnd"/>
    </w:p>
    <w:p w:rsidR="00E07F6C" w:rsidRDefault="00E676B9">
      <w:pPr>
        <w:pStyle w:val="spojovacka"/>
      </w:pPr>
      <w:r>
        <w:t>brambory i kukuřice</w:t>
      </w:r>
      <w:r>
        <w:tab/>
        <w:t>Afrika</w:t>
      </w:r>
      <w:r>
        <w:br/>
        <w:t>pórek, česnek, cibule</w:t>
      </w:r>
      <w:r>
        <w:tab/>
        <w:t>Asie</w:t>
      </w:r>
      <w:r>
        <w:br/>
        <w:t>hrách, čočka</w:t>
      </w:r>
      <w:r>
        <w:tab/>
        <w:t>Amerika</w:t>
      </w:r>
      <w:r>
        <w:br/>
        <w:t>fazole</w:t>
      </w:r>
      <w:r>
        <w:tab/>
        <w:t>Jižní Amerika</w:t>
      </w:r>
    </w:p>
    <w:p w:rsidR="00E07F6C" w:rsidRDefault="00E676B9">
      <w:pPr>
        <w:pStyle w:val="bodynadpisy"/>
        <w:pageBreakBefore/>
      </w:pPr>
      <w:r>
        <w:lastRenderedPageBreak/>
        <w:t>4. Spoj druh luštěniny na obrázku s jejím názvem.</w:t>
      </w:r>
      <w:r>
        <w:br/>
        <w:t>Plodem luskovin je lusk se semeny. Luštěniny jsou semena luskovin.</w:t>
      </w:r>
    </w:p>
    <w:p w:rsidR="00E07F6C" w:rsidRDefault="00E676B9">
      <w:pPr>
        <w:pStyle w:val="krizovkabody"/>
        <w:tabs>
          <w:tab w:val="left" w:pos="2677"/>
          <w:tab w:val="left" w:pos="5481"/>
          <w:tab w:val="left" w:pos="7131"/>
        </w:tabs>
      </w:pPr>
      <w:r>
        <w:t>hrách</w:t>
      </w:r>
      <w:r>
        <w:tab/>
        <w:t>fazole</w:t>
      </w:r>
      <w:r>
        <w:tab/>
        <w:t>čočka</w:t>
      </w:r>
      <w:r>
        <w:tab/>
        <w:t>podzemnice olejná</w:t>
      </w:r>
    </w:p>
    <w:p w:rsidR="00E07F6C" w:rsidRDefault="00E676B9">
      <w:pPr>
        <w:pStyle w:val="tajenka"/>
      </w:pPr>
      <w:r>
        <w:rPr>
          <w:noProof/>
          <w:lang w:eastAsia="cs-CZ" w:bidi="ar-SA"/>
        </w:rPr>
        <w:drawing>
          <wp:inline distT="0" distB="0" distL="0" distR="0">
            <wp:extent cx="1713960" cy="1152360"/>
            <wp:effectExtent l="0" t="0" r="540" b="0"/>
            <wp:docPr id="2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3960" cy="11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>
            <wp:extent cx="1834560" cy="1147320"/>
            <wp:effectExtent l="0" t="0" r="0" b="0"/>
            <wp:docPr id="3" name="obrázky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4560" cy="114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>
            <wp:extent cx="1092959" cy="1146960"/>
            <wp:effectExtent l="0" t="0" r="0" b="0"/>
            <wp:docPr id="4" name="obrázky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2959" cy="114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>
            <wp:extent cx="1101240" cy="1122840"/>
            <wp:effectExtent l="0" t="0" r="3660" b="1110"/>
            <wp:docPr id="5" name="obrázky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1240" cy="112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7F6C" w:rsidRDefault="00E676B9">
      <w:pPr>
        <w:pStyle w:val="bodynadpisy"/>
      </w:pPr>
      <w:r>
        <w:t>5. Jaká plodina je potravinou, krmivem a surovinou pro výrobu škrobu? (okopaniny)</w:t>
      </w:r>
    </w:p>
    <w:p w:rsidR="00E07F6C" w:rsidRDefault="00E676B9">
      <w:pPr>
        <w:pStyle w:val="tajenka"/>
      </w:pPr>
      <w:r>
        <w:t xml:space="preserve">Druhy okopanin: </w:t>
      </w:r>
      <w:proofErr w:type="gramStart"/>
      <w:r>
        <w:t>…................................................................................................................ .</w:t>
      </w:r>
      <w:r>
        <w:br/>
      </w:r>
      <w:r>
        <w:rPr>
          <w:noProof/>
          <w:lang w:eastAsia="cs-CZ" w:bidi="ar-SA"/>
        </w:rPr>
        <w:drawing>
          <wp:inline distT="0" distB="0" distL="0" distR="0">
            <wp:extent cx="1224360" cy="832319"/>
            <wp:effectExtent l="0" t="0" r="0" b="5881"/>
            <wp:docPr id="6" name="obrázky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4360" cy="832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>Název</w:t>
      </w:r>
      <w:proofErr w:type="gramEnd"/>
      <w:r>
        <w:t xml:space="preserve"> okopanin ….................................................................................................................. .</w:t>
      </w:r>
    </w:p>
    <w:p w:rsidR="00E07F6C" w:rsidRDefault="00E676B9">
      <w:pPr>
        <w:pStyle w:val="bodynadpisy"/>
      </w:pPr>
      <w:r>
        <w:t>6. Napiš</w:t>
      </w:r>
      <w:r w:rsidR="00360FF6">
        <w:t>, z čeho se vyrábí olej</w:t>
      </w:r>
      <w:r>
        <w:t xml:space="preserve"> (olejniny)</w:t>
      </w:r>
    </w:p>
    <w:p w:rsidR="00E07F6C" w:rsidRDefault="00E676B9">
      <w:pPr>
        <w:pStyle w:val="tajenka"/>
      </w:pPr>
      <w:r>
        <w:t xml:space="preserve">Napiš druhy olejnin: </w:t>
      </w:r>
      <w:proofErr w:type="gramStart"/>
      <w:r>
        <w:t>….............................................................................................................. .</w:t>
      </w:r>
      <w:proofErr w:type="gramEnd"/>
      <w:r>
        <w:br/>
      </w:r>
      <w:r>
        <w:rPr>
          <w:noProof/>
          <w:lang w:eastAsia="cs-CZ" w:bidi="ar-SA"/>
        </w:rPr>
        <w:drawing>
          <wp:inline distT="0" distB="0" distL="0" distR="0">
            <wp:extent cx="1224360" cy="1480319"/>
            <wp:effectExtent l="0" t="0" r="0" b="5581"/>
            <wp:docPr id="7" name="obrázky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4360" cy="1480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7F6C" w:rsidRDefault="00E676B9">
      <w:pPr>
        <w:pStyle w:val="bodynadpisy"/>
        <w:pageBreakBefore/>
      </w:pPr>
      <w:r>
        <w:lastRenderedPageBreak/>
        <w:t>7. Jaké znáš textilní plodiny? Napiš jejich názvy.</w:t>
      </w:r>
    </w:p>
    <w:p w:rsidR="00B15D8A" w:rsidRDefault="00E676B9">
      <w:pPr>
        <w:pStyle w:val="tajenka"/>
      </w:pPr>
      <w:r>
        <w:t xml:space="preserve">Krteček si vypěstoval </w:t>
      </w:r>
      <w:proofErr w:type="gramStart"/>
      <w:r>
        <w:t>…......................................... .</w:t>
      </w:r>
      <w:proofErr w:type="gramEnd"/>
      <w:r>
        <w:br/>
      </w:r>
      <w:r>
        <w:rPr>
          <w:noProof/>
          <w:lang w:eastAsia="cs-CZ" w:bidi="ar-SA"/>
        </w:rPr>
        <w:drawing>
          <wp:inline distT="0" distB="0" distL="0" distR="0">
            <wp:extent cx="1224360" cy="925200"/>
            <wp:effectExtent l="0" t="0" r="0" b="8250"/>
            <wp:docPr id="8" name="obrázky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4360" cy="92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B15D8A" w:rsidRDefault="00E676B9">
      <w:pPr>
        <w:pStyle w:val="tajenka"/>
      </w:pPr>
      <w:r>
        <w:t xml:space="preserve">Konopné provazy se vyrábějí z </w:t>
      </w:r>
      <w:proofErr w:type="gramStart"/>
      <w:r>
        <w:t>….......................... .</w:t>
      </w:r>
      <w:proofErr w:type="gramEnd"/>
      <w:r>
        <w:br/>
      </w:r>
      <w:r>
        <w:rPr>
          <w:noProof/>
          <w:lang w:eastAsia="cs-CZ" w:bidi="ar-SA"/>
        </w:rPr>
        <w:drawing>
          <wp:inline distT="0" distB="0" distL="0" distR="0">
            <wp:extent cx="1224360" cy="832319"/>
            <wp:effectExtent l="0" t="0" r="0" b="5881"/>
            <wp:docPr id="9" name="obrázky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4360" cy="832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E07F6C" w:rsidRDefault="00E676B9">
      <w:pPr>
        <w:pStyle w:val="tajenka"/>
      </w:pPr>
      <w:r>
        <w:t xml:space="preserve">V jedné písni se zpívá na polích s </w:t>
      </w:r>
      <w:proofErr w:type="gramStart"/>
      <w:r>
        <w:t>…...................... .</w:t>
      </w:r>
      <w:proofErr w:type="gramEnd"/>
      <w:r>
        <w:br/>
      </w:r>
      <w:r>
        <w:rPr>
          <w:noProof/>
          <w:lang w:eastAsia="cs-CZ" w:bidi="ar-SA"/>
        </w:rPr>
        <w:drawing>
          <wp:inline distT="0" distB="0" distL="0" distR="0">
            <wp:extent cx="1224360" cy="832319"/>
            <wp:effectExtent l="0" t="0" r="0" b="5881"/>
            <wp:docPr id="10" name="obrázky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4360" cy="832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07F6C" w:rsidRDefault="00E676B9">
      <w:pPr>
        <w:pStyle w:val="zdrojeobrazkunadpis"/>
        <w:pageBreakBefore/>
      </w:pPr>
      <w:r>
        <w:lastRenderedPageBreak/>
        <w:t>Zdroj obrázku:</w:t>
      </w:r>
    </w:p>
    <w:p w:rsidR="00E07F6C" w:rsidRDefault="00E676B9">
      <w:pPr>
        <w:pStyle w:val="Standard"/>
      </w:pPr>
      <w:r>
        <w:rPr>
          <w:lang w:val="en-US"/>
        </w:rPr>
        <w:t>[</w:t>
      </w:r>
      <w:proofErr w:type="gramStart"/>
      <w:r>
        <w:t>cit</w:t>
      </w:r>
      <w:proofErr w:type="gramEnd"/>
      <w:r>
        <w:t>. 2012-09-02</w:t>
      </w:r>
      <w:r>
        <w:rPr>
          <w:lang w:val="en-US"/>
        </w:rPr>
        <w:t>]</w:t>
      </w:r>
      <w:r>
        <w:t xml:space="preserve">. Dostupné pod licencí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  <w:r>
        <w:t xml:space="preserve"> na </w:t>
      </w:r>
      <w:hyperlink r:id="rId15" w:history="1">
        <w:r>
          <w:rPr>
            <w:rStyle w:val="Internetlink"/>
          </w:rPr>
          <w:t>http://www.</w:t>
        </w:r>
      </w:hyperlink>
      <w:hyperlink r:id="rId16" w:history="1">
        <w:r>
          <w:rPr>
            <w:rStyle w:val="Internetlink"/>
          </w:rPr>
          <w:t>wikimedia.org</w:t>
        </w:r>
      </w:hyperlink>
      <w:r>
        <w:t>.</w:t>
      </w:r>
    </w:p>
    <w:p w:rsidR="00405A39" w:rsidRDefault="00E676B9">
      <w:pPr>
        <w:pStyle w:val="zdrojeobrazku"/>
      </w:pPr>
      <w:r>
        <w:t xml:space="preserve">[1] </w:t>
      </w:r>
      <w:r w:rsidR="00405A39" w:rsidRPr="00405A39">
        <w:t xml:space="preserve">http://cs.wikipedia.org/wiki/Soubor:Peanut_9417.jpg </w:t>
      </w:r>
    </w:p>
    <w:p w:rsidR="00405A39" w:rsidRDefault="00E676B9">
      <w:pPr>
        <w:pStyle w:val="zdrojeobrazku"/>
      </w:pPr>
      <w:r>
        <w:t xml:space="preserve">[2] </w:t>
      </w:r>
      <w:r w:rsidR="00405A39" w:rsidRPr="00405A39">
        <w:t xml:space="preserve">http://cs.wikipedia.org/wiki/Soubor:Phaseolus_vulgaris_seed.jpg </w:t>
      </w:r>
    </w:p>
    <w:p w:rsidR="00E07F6C" w:rsidRDefault="00E676B9">
      <w:pPr>
        <w:pStyle w:val="zdrojeobrazku"/>
      </w:pPr>
      <w:r>
        <w:t xml:space="preserve">[3] </w:t>
      </w:r>
      <w:r w:rsidR="00405A39" w:rsidRPr="00405A39">
        <w:t>http://cs.wikipedia.org/wiki/Soubor:Illustration_Lens_culinaris0.jpg</w:t>
      </w:r>
    </w:p>
    <w:p w:rsidR="00405A39" w:rsidRDefault="00E676B9">
      <w:pPr>
        <w:pStyle w:val="zdrojeobrazku"/>
      </w:pPr>
      <w:r>
        <w:t xml:space="preserve">[4] </w:t>
      </w:r>
      <w:r w:rsidR="00405A39" w:rsidRPr="00405A39">
        <w:t xml:space="preserve">http://cs.wikipedia.org/wiki/Soubor:Doperwt_rijserwt_peulen_Pisum_sativum.jpg </w:t>
      </w:r>
    </w:p>
    <w:p w:rsidR="00E07F6C" w:rsidRDefault="00E676B9">
      <w:pPr>
        <w:pStyle w:val="zdrojeobrazku"/>
      </w:pPr>
      <w:r>
        <w:t xml:space="preserve">[5] </w:t>
      </w:r>
      <w:r w:rsidR="00405A39" w:rsidRPr="00405A39">
        <w:t>http://cs.wikipedia.org/wiki/Soubor:Vegetables_potatoes.jpg</w:t>
      </w:r>
    </w:p>
    <w:p w:rsidR="00E07F6C" w:rsidRDefault="00E676B9">
      <w:pPr>
        <w:pStyle w:val="zdrojeobrazku"/>
      </w:pPr>
      <w:r>
        <w:t xml:space="preserve">[6] </w:t>
      </w:r>
      <w:r w:rsidR="00405A39" w:rsidRPr="00405A39">
        <w:t>http://cs.wikipedia.org/wiki/Soubor:A_sunflower.jpg</w:t>
      </w:r>
    </w:p>
    <w:p w:rsidR="00E07F6C" w:rsidRDefault="00E676B9">
      <w:pPr>
        <w:pStyle w:val="zdrojeobrazku"/>
      </w:pPr>
      <w:r>
        <w:t xml:space="preserve">[7] </w:t>
      </w:r>
      <w:r w:rsidR="00405A39" w:rsidRPr="00405A39">
        <w:t>http://cs.wikipedia.org/wiki/Soubor:Grand-Reng_JPG02.jpg</w:t>
      </w:r>
    </w:p>
    <w:p w:rsidR="00405A39" w:rsidRDefault="00E676B9">
      <w:pPr>
        <w:pStyle w:val="zdrojeobrazku"/>
      </w:pPr>
      <w:r>
        <w:t xml:space="preserve">[8] </w:t>
      </w:r>
      <w:r w:rsidR="00405A39" w:rsidRPr="00405A39">
        <w:t xml:space="preserve">http://cs.wikipedia.org/wiki/Soubor:Cannabis_sativa_plant_%284%29.JPG </w:t>
      </w:r>
    </w:p>
    <w:p w:rsidR="00E07F6C" w:rsidRDefault="00E676B9">
      <w:pPr>
        <w:pStyle w:val="zdrojeobrazku"/>
      </w:pPr>
      <w:r>
        <w:t xml:space="preserve">[9] </w:t>
      </w:r>
      <w:r w:rsidR="00405A39" w:rsidRPr="00405A39">
        <w:t>http://cs.wikipedia.org/wiki/Soubor:Feld_mit_reifer_Baumwolle.jpeg</w:t>
      </w:r>
    </w:p>
    <w:sectPr w:rsidR="00E07F6C" w:rsidSect="00B15D8A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2269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B79" w:rsidRDefault="00F02B79">
      <w:r>
        <w:separator/>
      </w:r>
    </w:p>
  </w:endnote>
  <w:endnote w:type="continuationSeparator" w:id="0">
    <w:p w:rsidR="00F02B79" w:rsidRDefault="00F02B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607" w:rsidRDefault="0065360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D8A" w:rsidRDefault="00E676B9" w:rsidP="00B15D8A">
    <w:pPr>
      <w:pStyle w:val="Zpat"/>
    </w:pPr>
    <w:r>
      <w:t>Inovace a zkvalitnění výuky v oblasti přírodních věd, V/2, Sada 1</w:t>
    </w:r>
    <w:r w:rsidR="00B15D8A">
      <w:t>_</w:t>
    </w:r>
    <w:r w:rsidR="00653607">
      <w:t>17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607" w:rsidRDefault="0065360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B79" w:rsidRDefault="00F02B79">
      <w:r>
        <w:rPr>
          <w:color w:val="000000"/>
        </w:rPr>
        <w:separator/>
      </w:r>
    </w:p>
  </w:footnote>
  <w:footnote w:type="continuationSeparator" w:id="0">
    <w:p w:rsidR="00F02B79" w:rsidRDefault="00F02B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607" w:rsidRDefault="0065360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616" w:rsidRDefault="00E676B9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434519</wp:posOffset>
          </wp:positionH>
          <wp:positionV relativeFrom="paragraph">
            <wp:posOffset>-431280</wp:posOffset>
          </wp:positionV>
          <wp:extent cx="5243760" cy="1281600"/>
          <wp:effectExtent l="0" t="0" r="0" b="0"/>
          <wp:wrapSquare wrapText="bothSides"/>
          <wp:docPr id="1" name="obrázky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43760" cy="12816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607" w:rsidRDefault="0065360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7F6C"/>
    <w:rsid w:val="00025E94"/>
    <w:rsid w:val="000F6491"/>
    <w:rsid w:val="00223108"/>
    <w:rsid w:val="00360FF6"/>
    <w:rsid w:val="00405A39"/>
    <w:rsid w:val="00407D21"/>
    <w:rsid w:val="00653607"/>
    <w:rsid w:val="00904A32"/>
    <w:rsid w:val="009C08B0"/>
    <w:rsid w:val="00B15D8A"/>
    <w:rsid w:val="00E07F6C"/>
    <w:rsid w:val="00E676B9"/>
    <w:rsid w:val="00F02B79"/>
    <w:rsid w:val="00FD4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7D21"/>
  </w:style>
  <w:style w:type="paragraph" w:styleId="Nadpis1">
    <w:name w:val="heading 1"/>
    <w:basedOn w:val="Heading"/>
    <w:next w:val="Textbody"/>
    <w:rsid w:val="00407D21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407D21"/>
  </w:style>
  <w:style w:type="paragraph" w:customStyle="1" w:styleId="Heading">
    <w:name w:val="Heading"/>
    <w:basedOn w:val="Standard"/>
    <w:next w:val="Textbody"/>
    <w:rsid w:val="00407D21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407D21"/>
    <w:pPr>
      <w:spacing w:after="120"/>
    </w:pPr>
  </w:style>
  <w:style w:type="paragraph" w:styleId="Seznam">
    <w:name w:val="List"/>
    <w:basedOn w:val="Textbody"/>
    <w:rsid w:val="00407D21"/>
  </w:style>
  <w:style w:type="paragraph" w:styleId="Titulek">
    <w:name w:val="caption"/>
    <w:basedOn w:val="Standard"/>
    <w:rsid w:val="00407D21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407D21"/>
    <w:pPr>
      <w:suppressLineNumbers/>
    </w:pPr>
  </w:style>
  <w:style w:type="paragraph" w:customStyle="1" w:styleId="TableContents">
    <w:name w:val="Table Contents"/>
    <w:basedOn w:val="Standard"/>
    <w:rsid w:val="00407D21"/>
    <w:pPr>
      <w:suppressLineNumbers/>
    </w:pPr>
  </w:style>
  <w:style w:type="paragraph" w:customStyle="1" w:styleId="TableHeading">
    <w:name w:val="Table Heading"/>
    <w:basedOn w:val="TableContents"/>
    <w:rsid w:val="00407D21"/>
    <w:pPr>
      <w:jc w:val="center"/>
    </w:pPr>
    <w:rPr>
      <w:b/>
      <w:bCs/>
    </w:rPr>
  </w:style>
  <w:style w:type="paragraph" w:styleId="Zpat">
    <w:name w:val="footer"/>
    <w:basedOn w:val="Standard"/>
    <w:rsid w:val="00407D21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rsid w:val="00407D21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rsid w:val="00407D21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rsid w:val="00407D21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rsid w:val="00407D21"/>
    <w:pPr>
      <w:ind w:firstLine="113"/>
    </w:pPr>
  </w:style>
  <w:style w:type="paragraph" w:customStyle="1" w:styleId="krizovkabody">
    <w:name w:val="krizovka_body"/>
    <w:basedOn w:val="Standard"/>
    <w:rsid w:val="00407D21"/>
    <w:pPr>
      <w:spacing w:before="283" w:after="283"/>
    </w:pPr>
  </w:style>
  <w:style w:type="paragraph" w:customStyle="1" w:styleId="tajenka">
    <w:name w:val="tajenka"/>
    <w:basedOn w:val="Standard"/>
    <w:rsid w:val="00407D21"/>
    <w:pPr>
      <w:spacing w:after="567"/>
    </w:pPr>
  </w:style>
  <w:style w:type="paragraph" w:customStyle="1" w:styleId="bodynadpisyspecial">
    <w:name w:val="body_nadpisy_special"/>
    <w:basedOn w:val="bodynadpisy"/>
    <w:rsid w:val="00407D21"/>
    <w:pPr>
      <w:spacing w:after="2721"/>
    </w:pPr>
  </w:style>
  <w:style w:type="paragraph" w:customStyle="1" w:styleId="trhovesviny">
    <w:name w:val="trhove_sviny"/>
    <w:basedOn w:val="Standard"/>
    <w:rsid w:val="00407D21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rsid w:val="00407D21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rsid w:val="00407D21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rsid w:val="00407D21"/>
    <w:pPr>
      <w:spacing w:before="850" w:after="567"/>
    </w:pPr>
  </w:style>
  <w:style w:type="paragraph" w:customStyle="1" w:styleId="spojovacka">
    <w:name w:val="spojovacka"/>
    <w:basedOn w:val="Standard"/>
    <w:rsid w:val="00407D21"/>
    <w:pPr>
      <w:tabs>
        <w:tab w:val="left" w:pos="6123"/>
        <w:tab w:val="left" w:pos="6135"/>
      </w:tabs>
      <w:spacing w:after="567"/>
      <w:ind w:left="2835"/>
    </w:pPr>
  </w:style>
  <w:style w:type="paragraph" w:customStyle="1" w:styleId="popisekcustom">
    <w:name w:val="popisek_custom"/>
    <w:basedOn w:val="Titulek"/>
    <w:rsid w:val="00407D21"/>
    <w:pPr>
      <w:jc w:val="center"/>
    </w:pPr>
  </w:style>
  <w:style w:type="paragraph" w:customStyle="1" w:styleId="obrazekprvni">
    <w:name w:val="obrazek_prvni"/>
    <w:basedOn w:val="tajenka"/>
    <w:rsid w:val="00407D21"/>
    <w:pPr>
      <w:spacing w:after="283"/>
    </w:pPr>
  </w:style>
  <w:style w:type="paragraph" w:customStyle="1" w:styleId="Framecontents">
    <w:name w:val="Frame contents"/>
    <w:basedOn w:val="Textbody"/>
    <w:rsid w:val="00407D21"/>
  </w:style>
  <w:style w:type="character" w:customStyle="1" w:styleId="NumberingSymbols">
    <w:name w:val="Numbering Symbols"/>
    <w:rsid w:val="00407D21"/>
  </w:style>
  <w:style w:type="character" w:customStyle="1" w:styleId="Internetlink">
    <w:name w:val="Internet link"/>
    <w:rsid w:val="00407D21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5D8A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D8A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Heading"/>
    <w:next w:val="Textbody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pPr>
      <w:ind w:firstLine="113"/>
    </w:pPr>
  </w:style>
  <w:style w:type="paragraph" w:customStyle="1" w:styleId="krizovkabody">
    <w:name w:val="krizovka_body"/>
    <w:basedOn w:val="Standard"/>
    <w:pPr>
      <w:spacing w:before="283" w:after="283"/>
    </w:pPr>
  </w:style>
  <w:style w:type="paragraph" w:customStyle="1" w:styleId="tajenka">
    <w:name w:val="tajenka"/>
    <w:basedOn w:val="Standard"/>
    <w:pPr>
      <w:spacing w:after="567"/>
    </w:pPr>
  </w:style>
  <w:style w:type="paragraph" w:customStyle="1" w:styleId="bodynadpisyspecial">
    <w:name w:val="body_nadpisy_special"/>
    <w:basedOn w:val="bodynadpisy"/>
    <w:pPr>
      <w:spacing w:after="2721"/>
    </w:pPr>
  </w:style>
  <w:style w:type="paragraph" w:customStyle="1" w:styleId="trhovesviny">
    <w:name w:val="trhove_sviny"/>
    <w:basedOn w:val="Standard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pPr>
      <w:spacing w:before="850" w:after="567"/>
    </w:pPr>
  </w:style>
  <w:style w:type="paragraph" w:customStyle="1" w:styleId="spojovacka">
    <w:name w:val="spojovacka"/>
    <w:basedOn w:val="Standard"/>
    <w:pPr>
      <w:tabs>
        <w:tab w:val="left" w:pos="6123"/>
        <w:tab w:val="left" w:pos="6135"/>
      </w:tabs>
      <w:spacing w:after="567"/>
      <w:ind w:left="2835"/>
    </w:pPr>
  </w:style>
  <w:style w:type="paragraph" w:customStyle="1" w:styleId="popisekcustom">
    <w:name w:val="popisek_custom"/>
    <w:basedOn w:val="Titulek"/>
    <w:pPr>
      <w:jc w:val="center"/>
    </w:pPr>
  </w:style>
  <w:style w:type="paragraph" w:customStyle="1" w:styleId="obrazekprvni">
    <w:name w:val="obrazek_prvni"/>
    <w:basedOn w:val="tajenka"/>
    <w:pPr>
      <w:spacing w:after="283"/>
    </w:pPr>
  </w:style>
  <w:style w:type="paragraph" w:customStyle="1" w:styleId="Framecontents">
    <w:name w:val="Frame contents"/>
    <w:basedOn w:val="Textbody"/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5D8A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D8A"/>
    <w:rPr>
      <w:rFonts w:ascii="Tahoma" w:hAnsi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eader" Target="header3.xml"/><Relationship Id="rId34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www.wikimedia.org/" TargetMode="External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www.wikimedia.org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507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5</cp:revision>
  <cp:lastPrinted>2013-01-25T09:46:00Z</cp:lastPrinted>
  <dcterms:created xsi:type="dcterms:W3CDTF">2013-01-31T09:13:00Z</dcterms:created>
  <dcterms:modified xsi:type="dcterms:W3CDTF">2013-01-31T12:11:00Z</dcterms:modified>
</cp:coreProperties>
</file>