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F" w:rsidRPr="003162FF" w:rsidRDefault="003162FF" w:rsidP="003162FF">
      <w:pPr>
        <w:pStyle w:val="trhovesviny"/>
        <w:spacing w:before="100" w:beforeAutospacing="1" w:after="100" w:afterAutospacing="1"/>
        <w:rPr>
          <w:sz w:val="72"/>
        </w:rPr>
      </w:pPr>
    </w:p>
    <w:p w:rsidR="003162FF" w:rsidRPr="003162FF" w:rsidRDefault="003162FF" w:rsidP="003162FF">
      <w:pPr>
        <w:pStyle w:val="trhovesviny"/>
        <w:spacing w:before="100" w:beforeAutospacing="1" w:after="100" w:afterAutospacing="1"/>
      </w:pPr>
    </w:p>
    <w:p w:rsidR="00B12B78" w:rsidRDefault="00D91D5C" w:rsidP="003162FF">
      <w:pPr>
        <w:pStyle w:val="trhovesviny"/>
        <w:spacing w:before="100" w:beforeAutospacing="1" w:after="100" w:afterAutospacing="1"/>
      </w:pPr>
      <w:r>
        <w:t>Jaký je hmyz</w:t>
      </w:r>
    </w:p>
    <w:p w:rsidR="00B12B78" w:rsidRDefault="00A824B0">
      <w:pPr>
        <w:pStyle w:val="vyinovace"/>
      </w:pPr>
      <w:r>
        <w:t>VY_52_INOVACE_</w:t>
      </w:r>
      <w:r w:rsidR="00D8190D">
        <w:t>23</w:t>
      </w:r>
    </w:p>
    <w:p w:rsidR="00B12B78" w:rsidRDefault="00A824B0">
      <w:pPr>
        <w:pStyle w:val="sada"/>
      </w:pPr>
      <w:r>
        <w:t>SADA 1</w:t>
      </w:r>
    </w:p>
    <w:p w:rsidR="00B12B78" w:rsidRDefault="00A824B0">
      <w:pPr>
        <w:pStyle w:val="sada"/>
      </w:pPr>
      <w:r>
        <w:t>Člověk a příroda</w:t>
      </w:r>
    </w:p>
    <w:p w:rsidR="00B12B78" w:rsidRDefault="00A824B0">
      <w:pPr>
        <w:pStyle w:val="sada"/>
      </w:pPr>
      <w:r>
        <w:t xml:space="preserve">MŠ, ZŠ a </w:t>
      </w:r>
      <w:proofErr w:type="spellStart"/>
      <w:r>
        <w:t>PrŠ</w:t>
      </w:r>
      <w:proofErr w:type="spellEnd"/>
      <w:r>
        <w:t xml:space="preserve"> Trhové Sviny</w:t>
      </w:r>
    </w:p>
    <w:p w:rsidR="00B12B78" w:rsidRDefault="00A824B0">
      <w:pPr>
        <w:pStyle w:val="identifikator"/>
        <w:pageBreakBefore/>
      </w:pPr>
      <w:r>
        <w:lastRenderedPageBreak/>
        <w:t xml:space="preserve">Identifikátor materiálu: V/2 Inovace a zkvalitnění výuky v oblasti přírodních věd, </w:t>
      </w:r>
      <w:r w:rsidR="00D8190D">
        <w:t>23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2"/>
        <w:gridCol w:w="6236"/>
      </w:tblGrid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Žáci vyberou správné pojmy z nabídky slov, části těla hmyzu, jednotlivé druhy hmyzu rozdělí do čtyř skupin, zapíší do rámečků, porovnají s učebnicí, seřadí vývojová stádia hmyzu. Žáci pracují samostatně či ve dvojicích s internetem. Vyplněné pracovní listy si společně porovnají a chyby opraví.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Kubešová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 w:rsidP="00D91D5C">
            <w:pPr>
              <w:pStyle w:val="TableContents"/>
            </w:pPr>
            <w:proofErr w:type="gramStart"/>
            <w:r>
              <w:t>1.</w:t>
            </w:r>
            <w:r w:rsidR="00D91D5C">
              <w:t>3</w:t>
            </w:r>
            <w:r>
              <w:t>.2012</w:t>
            </w:r>
            <w:proofErr w:type="gramEnd"/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Upevnění učiva a získání nových poznatků o hmyzu, nácvik vyhledávání informací ke klíčovým slovům a porozumění čtenému textu.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LMD, ADHD, dyslexie, dysgrafie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Člověk a jeho svět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pracovní list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aktivita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žák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B12B78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12B78" w:rsidRDefault="00A824B0">
            <w:pPr>
              <w:pStyle w:val="TableContents"/>
            </w:pPr>
            <w:r>
              <w:t>10 – 12 let / 5. ročník</w:t>
            </w:r>
          </w:p>
        </w:tc>
      </w:tr>
    </w:tbl>
    <w:p w:rsidR="00B12B78" w:rsidRDefault="00B12B78">
      <w:pPr>
        <w:pStyle w:val="Standard"/>
      </w:pPr>
    </w:p>
    <w:p w:rsidR="00B12B78" w:rsidRDefault="00A824B0">
      <w:pPr>
        <w:pStyle w:val="Standard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Hmyz</w:t>
      </w:r>
    </w:p>
    <w:p w:rsidR="00B12B78" w:rsidRDefault="00A824B0">
      <w:pPr>
        <w:pStyle w:val="krizovkabody"/>
      </w:pPr>
      <w:r>
        <w:t>Tělo hmyzu se skládá ze tří částí.</w:t>
      </w:r>
      <w:r>
        <w:br/>
      </w:r>
      <w:r>
        <w:rPr>
          <w:noProof/>
          <w:lang w:eastAsia="cs-CZ" w:bidi="ar-SA"/>
        </w:rPr>
        <w:drawing>
          <wp:inline distT="0" distB="0" distL="0" distR="0">
            <wp:extent cx="2448000" cy="1850400"/>
            <wp:effectExtent l="0" t="0" r="9450" b="0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B78" w:rsidRDefault="00A824B0">
      <w:pPr>
        <w:pStyle w:val="bodynadpisy"/>
      </w:pPr>
      <w:r>
        <w:t>1. Podtrhni části těla hmyzu</w:t>
      </w:r>
    </w:p>
    <w:p w:rsidR="00B12B78" w:rsidRPr="003162FF" w:rsidRDefault="00A824B0" w:rsidP="003162FF">
      <w:pPr>
        <w:pStyle w:val="tajenka"/>
        <w:jc w:val="center"/>
        <w:rPr>
          <w:sz w:val="28"/>
        </w:rPr>
      </w:pPr>
      <w:r w:rsidRPr="003162FF">
        <w:rPr>
          <w:sz w:val="28"/>
        </w:rPr>
        <w:t>křídla, hlava,</w:t>
      </w:r>
      <w:r w:rsidR="003162FF">
        <w:rPr>
          <w:sz w:val="28"/>
        </w:rPr>
        <w:t xml:space="preserve"> </w:t>
      </w:r>
      <w:r w:rsidRPr="003162FF">
        <w:rPr>
          <w:sz w:val="28"/>
        </w:rPr>
        <w:t>krk, ploutve,</w:t>
      </w:r>
      <w:r w:rsidR="003162FF" w:rsidRPr="003162FF">
        <w:rPr>
          <w:sz w:val="28"/>
        </w:rPr>
        <w:t xml:space="preserve"> </w:t>
      </w:r>
      <w:r w:rsidRPr="003162FF">
        <w:rPr>
          <w:sz w:val="28"/>
        </w:rPr>
        <w:t>hruď,</w:t>
      </w:r>
      <w:r w:rsidR="003162FF" w:rsidRPr="003162FF">
        <w:rPr>
          <w:sz w:val="28"/>
        </w:rPr>
        <w:t xml:space="preserve"> </w:t>
      </w:r>
      <w:r w:rsidRPr="003162FF">
        <w:rPr>
          <w:sz w:val="28"/>
        </w:rPr>
        <w:t>tělo,</w:t>
      </w:r>
      <w:r w:rsidR="003162FF" w:rsidRPr="003162FF">
        <w:rPr>
          <w:sz w:val="28"/>
        </w:rPr>
        <w:t xml:space="preserve"> </w:t>
      </w:r>
      <w:proofErr w:type="gramStart"/>
      <w:r w:rsidRPr="003162FF">
        <w:rPr>
          <w:sz w:val="28"/>
        </w:rPr>
        <w:t>zadeček,</w:t>
      </w:r>
      <w:r w:rsidR="003162FF" w:rsidRPr="003162FF">
        <w:rPr>
          <w:sz w:val="28"/>
        </w:rPr>
        <w:t xml:space="preserve"> </w:t>
      </w:r>
      <w:r w:rsidRPr="003162FF">
        <w:rPr>
          <w:sz w:val="28"/>
        </w:rPr>
        <w:t xml:space="preserve"> trup</w:t>
      </w:r>
      <w:proofErr w:type="gramEnd"/>
      <w:r w:rsidRPr="003162FF">
        <w:rPr>
          <w:sz w:val="28"/>
        </w:rPr>
        <w:t>, ocas</w:t>
      </w:r>
    </w:p>
    <w:p w:rsidR="00B12B78" w:rsidRDefault="00A824B0">
      <w:pPr>
        <w:pStyle w:val="bodynadpisy"/>
      </w:pPr>
      <w:proofErr w:type="gramStart"/>
      <w:r>
        <w:t>2.Co</w:t>
      </w:r>
      <w:proofErr w:type="gramEnd"/>
      <w:r>
        <w:t xml:space="preserve"> má hmyz na hlavě? (podtrhni)</w:t>
      </w:r>
    </w:p>
    <w:p w:rsidR="00B12B78" w:rsidRDefault="00A824B0">
      <w:pPr>
        <w:pStyle w:val="spojovacka"/>
        <w:ind w:left="0"/>
      </w:pPr>
      <w:r>
        <w:t>rohy, tykadla, parohy, oči, křídla, kusadla, bodavé ústrojí</w:t>
      </w:r>
    </w:p>
    <w:p w:rsidR="00B12B78" w:rsidRDefault="00A824B0">
      <w:pPr>
        <w:pStyle w:val="bodynadpisy"/>
      </w:pPr>
      <w:r>
        <w:t>3. Dýchacími orgány hmyzu jsou vzdušnice.</w:t>
      </w:r>
      <w:r>
        <w:br/>
        <w:t>Kde má hmyz vzdušnice? (zakroužkuj správnou odpověď)</w:t>
      </w:r>
    </w:p>
    <w:p w:rsidR="00B12B78" w:rsidRPr="003162FF" w:rsidRDefault="00A824B0">
      <w:pPr>
        <w:pStyle w:val="tajenka"/>
        <w:rPr>
          <w:sz w:val="28"/>
        </w:rPr>
      </w:pPr>
      <w:r w:rsidRPr="003162FF">
        <w:rPr>
          <w:sz w:val="28"/>
        </w:rPr>
        <w:t>a) na hlavě</w:t>
      </w:r>
      <w:r w:rsidRPr="003162FF">
        <w:rPr>
          <w:sz w:val="28"/>
        </w:rPr>
        <w:br/>
        <w:t>b) na hrudi</w:t>
      </w:r>
      <w:r w:rsidRPr="003162FF">
        <w:rPr>
          <w:sz w:val="28"/>
        </w:rPr>
        <w:br/>
        <w:t>c) na zadečku</w:t>
      </w:r>
      <w:r w:rsidRPr="003162FF">
        <w:rPr>
          <w:sz w:val="28"/>
        </w:rPr>
        <w:br/>
        <w:t>d) na křídlech</w:t>
      </w:r>
    </w:p>
    <w:p w:rsidR="00B12B78" w:rsidRDefault="00A824B0">
      <w:pPr>
        <w:pStyle w:val="spojovacka"/>
        <w:ind w:left="0"/>
      </w:pPr>
      <w:r>
        <w:rPr>
          <w:noProof/>
          <w:lang w:eastAsia="cs-CZ" w:bidi="ar-SA"/>
        </w:rPr>
        <w:drawing>
          <wp:inline distT="0" distB="0" distL="0" distR="0">
            <wp:extent cx="1897560" cy="1195560"/>
            <wp:effectExtent l="0" t="0" r="7440" b="4590"/>
            <wp:docPr id="3" name="obrázky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7560" cy="119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2142000" cy="1195560"/>
            <wp:effectExtent l="0" t="0" r="0" b="4590"/>
            <wp:docPr id="4" name="obrázky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2000" cy="119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>
            <wp:extent cx="1943640" cy="1205999"/>
            <wp:effectExtent l="0" t="0" r="0" b="0"/>
            <wp:docPr id="5" name="obrázky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640" cy="120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B78" w:rsidRDefault="00A824B0">
      <w:pPr>
        <w:pStyle w:val="bodynadpisyspecial2"/>
        <w:pageBreakBefore/>
      </w:pPr>
      <w:r>
        <w:lastRenderedPageBreak/>
        <w:t>4. Hmyz můžeme rozdělit do čtyř skupin. (zapiš zástupce hmyzu do správného rámečku)</w:t>
      </w:r>
    </w:p>
    <w:p w:rsidR="00B12B78" w:rsidRDefault="00A824B0">
      <w:pPr>
        <w:pStyle w:val="tajenka"/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0" behindDoc="1" locked="0" layoutInCell="1" allowOverlap="1">
                <wp:simplePos x="0" y="0"/>
                <wp:positionH relativeFrom="column">
                  <wp:posOffset>242640</wp:posOffset>
                </wp:positionH>
                <wp:positionV relativeFrom="paragraph">
                  <wp:posOffset>-3291120</wp:posOffset>
                </wp:positionV>
                <wp:extent cx="2440080" cy="1443600"/>
                <wp:effectExtent l="0" t="0" r="17370" b="232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08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12B78" w:rsidRDefault="00A824B0">
                            <w:pPr>
                              <w:jc w:val="center"/>
                            </w:pPr>
                            <w:r>
                              <w:t>UŽITKOVÝ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9.1pt;margin-top:-259.15pt;width:192.15pt;height:113.65pt;z-index:-5033164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" strokeweight="1pt">
                <v:textbox inset="0,0,0,0">
                  <w:txbxContent>
                    <w:p w:rsidR="00B12B78" w:rsidRDefault="00A824B0">
                      <w:pPr>
                        <w:jc w:val="center"/>
                      </w:pPr>
                      <w:r>
                        <w:t>UŽITKOVÝ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1" behindDoc="1" locked="0" layoutInCell="1" allowOverlap="1">
                <wp:simplePos x="0" y="0"/>
                <wp:positionH relativeFrom="column">
                  <wp:posOffset>3137039</wp:posOffset>
                </wp:positionH>
                <wp:positionV relativeFrom="paragraph">
                  <wp:posOffset>-3287520</wp:posOffset>
                </wp:positionV>
                <wp:extent cx="2440080" cy="1443600"/>
                <wp:effectExtent l="0" t="0" r="17370" b="232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08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12B78" w:rsidRDefault="00A824B0">
                            <w:pPr>
                              <w:jc w:val="center"/>
                            </w:pPr>
                            <w:r>
                              <w:t>LIDEM UŽITEČNÝ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rect id="Obdélník 7" o:spid="_x0000_s1027" style="position:absolute;margin-left:247pt;margin-top:-258.85pt;width:192.15pt;height:113.65pt;z-index:-5033164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" strokeweight="1pt">
                <v:textbox inset="0,0,0,0">
                  <w:txbxContent>
                    <w:p w:rsidR="00B12B78" w:rsidRDefault="00A824B0">
                      <w:pPr>
                        <w:jc w:val="center"/>
                      </w:pPr>
                      <w:r>
                        <w:t>LIDEM UŽITEČNÝ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2" behindDoc="1" locked="0" layoutInCell="1" allowOverlap="1">
                <wp:simplePos x="0" y="0"/>
                <wp:positionH relativeFrom="column">
                  <wp:posOffset>242640</wp:posOffset>
                </wp:positionH>
                <wp:positionV relativeFrom="paragraph">
                  <wp:posOffset>-1644119</wp:posOffset>
                </wp:positionV>
                <wp:extent cx="2440080" cy="1443600"/>
                <wp:effectExtent l="0" t="0" r="17370" b="232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08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12B78" w:rsidRDefault="00A824B0">
                            <w:pPr>
                              <w:jc w:val="center"/>
                            </w:pPr>
                            <w:r>
                              <w:t>OPYLOVAČI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rect id="Obdélník 8" o:spid="_x0000_s1028" style="position:absolute;margin-left:19.1pt;margin-top:-129.45pt;width:192.15pt;height:113.65pt;z-index:-5033164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" strokeweight="1pt">
                <v:textbox inset="0,0,0,0">
                  <w:txbxContent>
                    <w:p w:rsidR="00B12B78" w:rsidRDefault="00A824B0">
                      <w:pPr>
                        <w:jc w:val="center"/>
                      </w:pPr>
                      <w:r>
                        <w:t>OPYLOVAČI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13" behindDoc="1" locked="0" layoutInCell="1" allowOverlap="1">
                <wp:simplePos x="0" y="0"/>
                <wp:positionH relativeFrom="column">
                  <wp:posOffset>3137039</wp:posOffset>
                </wp:positionH>
                <wp:positionV relativeFrom="paragraph">
                  <wp:posOffset>-1644119</wp:posOffset>
                </wp:positionV>
                <wp:extent cx="2440080" cy="1443600"/>
                <wp:effectExtent l="0" t="0" r="17370" b="232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080" cy="144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12B78" w:rsidRDefault="00A824B0">
                            <w:pPr>
                              <w:jc w:val="center"/>
                            </w:pPr>
                            <w:r>
                              <w:t>ŠKŮDCI</w:t>
                            </w:r>
                          </w:p>
                        </w:txbxContent>
                      </wps:txbx>
                      <wps:bodyPr vert="horz" lIns="0" tIns="0" rIns="0" bIns="0" anchor="ctr" anchorCtr="1" compatLnSpc="0"/>
                    </wps:wsp>
                  </a:graphicData>
                </a:graphic>
              </wp:anchor>
            </w:drawing>
          </mc:Choice>
          <mc:Fallback>
            <w:pict>
              <v:rect id="Obdélník 9" o:spid="_x0000_s1029" style="position:absolute;margin-left:247pt;margin-top:-129.45pt;width:192.15pt;height:113.65pt;z-index:-5033164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" strokeweight="1pt">
                <v:textbox inset="0,0,0,0">
                  <w:txbxContent>
                    <w:p w:rsidR="00B12B78" w:rsidRDefault="00A824B0">
                      <w:pPr>
                        <w:jc w:val="center"/>
                      </w:pPr>
                      <w:r>
                        <w:t>ŠKŮDCI</w:t>
                      </w:r>
                    </w:p>
                  </w:txbxContent>
                </v:textbox>
              </v:rect>
            </w:pict>
          </mc:Fallback>
        </mc:AlternateContent>
      </w:r>
      <w:r>
        <w:t>např.: bělásek zelný, včela medonosná, slunéčko sedmitečné, bekyně mniška, bourec morušový, babočka kopřivová, krtonožka obecná, vosa obecná, mravenec lesní</w:t>
      </w:r>
    </w:p>
    <w:p w:rsidR="00B12B78" w:rsidRDefault="00A824B0">
      <w:pPr>
        <w:pStyle w:val="bodynadpisy"/>
      </w:pPr>
      <w:r>
        <w:t>5. Kdo vyrábí med? (označ správnou odpověď)</w:t>
      </w:r>
    </w:p>
    <w:p w:rsidR="00B12B78" w:rsidRDefault="00A824B0">
      <w:pPr>
        <w:pStyle w:val="tajenka"/>
      </w:pPr>
      <w:r>
        <w:t>a) cukrovar</w:t>
      </w:r>
      <w:r>
        <w:br/>
        <w:t>b) včelař</w:t>
      </w:r>
      <w:r>
        <w:br/>
        <w:t>c) včela</w:t>
      </w:r>
      <w:r>
        <w:br/>
        <w:t>d) včelojed</w:t>
      </w:r>
    </w:p>
    <w:p w:rsidR="00B12B78" w:rsidRDefault="00A824B0">
      <w:pPr>
        <w:pStyle w:val="bodynadpisy"/>
        <w:pageBreakBefore/>
      </w:pPr>
      <w:r>
        <w:lastRenderedPageBreak/>
        <w:t>6. Seřaď, od vajíčka, vývojová stádia včely.</w:t>
      </w:r>
    </w:p>
    <w:p w:rsidR="00B12B78" w:rsidRDefault="00A824B0">
      <w:pPr>
        <w:pStyle w:val="krizovkabody"/>
      </w:pPr>
      <w:r>
        <w:t>kukla, larva, vajíčko, nymfa, imago.</w:t>
      </w:r>
    </w:p>
    <w:p w:rsidR="00B12B78" w:rsidRDefault="00A824B0">
      <w:pPr>
        <w:pStyle w:val="spojovacka"/>
      </w:pPr>
      <w:r>
        <w:t>1) vajíčko</w:t>
      </w:r>
    </w:p>
    <w:p w:rsidR="00B12B78" w:rsidRDefault="00A824B0">
      <w:pPr>
        <w:pStyle w:val="spojovacka"/>
      </w:pPr>
      <w:proofErr w:type="gramStart"/>
      <w:r>
        <w:t>2).....................................................</w:t>
      </w:r>
      <w:proofErr w:type="gramEnd"/>
    </w:p>
    <w:p w:rsidR="00B12B78" w:rsidRDefault="00A824B0">
      <w:pPr>
        <w:pStyle w:val="spojovacka"/>
      </w:pPr>
      <w:proofErr w:type="gramStart"/>
      <w:r>
        <w:t>3)......................................................</w:t>
      </w:r>
      <w:proofErr w:type="gramEnd"/>
    </w:p>
    <w:p w:rsidR="00B12B78" w:rsidRDefault="00A824B0">
      <w:pPr>
        <w:pStyle w:val="spojovacka"/>
      </w:pPr>
      <w:proofErr w:type="gramStart"/>
      <w:r>
        <w:t>4).....................................................</w:t>
      </w:r>
      <w:proofErr w:type="gramEnd"/>
    </w:p>
    <w:p w:rsidR="00B12B78" w:rsidRDefault="00A824B0">
      <w:pPr>
        <w:pStyle w:val="spojovacka"/>
      </w:pPr>
      <w:proofErr w:type="gramStart"/>
      <w:r>
        <w:t>5).....................................................</w:t>
      </w:r>
      <w:bookmarkStart w:id="0" w:name="_GoBack"/>
      <w:bookmarkEnd w:id="0"/>
      <w:proofErr w:type="gramEnd"/>
    </w:p>
    <w:p w:rsidR="00B12B78" w:rsidRDefault="00A824B0">
      <w:pPr>
        <w:pStyle w:val="zdrojeobrazkunadpis"/>
        <w:pageBreakBefore/>
      </w:pPr>
      <w:r>
        <w:lastRenderedPageBreak/>
        <w:t>Zdroj obrázku:</w:t>
      </w:r>
    </w:p>
    <w:p w:rsidR="00B12B78" w:rsidRDefault="00A824B0">
      <w:pPr>
        <w:pStyle w:val="Standard"/>
      </w:pPr>
      <w:r>
        <w:rPr>
          <w:lang w:val="en-US"/>
        </w:rPr>
        <w:t>[</w:t>
      </w:r>
      <w:proofErr w:type="gramStart"/>
      <w:r>
        <w:t>cit</w:t>
      </w:r>
      <w:proofErr w:type="gramEnd"/>
      <w:r>
        <w:t>. 2012-0</w:t>
      </w:r>
      <w:r w:rsidR="00D91D5C">
        <w:t>3</w:t>
      </w:r>
      <w:r>
        <w:t>-02</w:t>
      </w:r>
      <w:r>
        <w:rPr>
          <w:lang w:val="en-US"/>
        </w:rPr>
        <w:t>]</w:t>
      </w:r>
      <w:r>
        <w:t xml:space="preserve">. Dostupné pod licencí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  <w:r>
        <w:t xml:space="preserve"> na </w:t>
      </w:r>
      <w:hyperlink r:id="rId11" w:history="1">
        <w:r>
          <w:rPr>
            <w:rStyle w:val="Internetlink"/>
          </w:rPr>
          <w:t>http://www.</w:t>
        </w:r>
      </w:hyperlink>
      <w:hyperlink r:id="rId12" w:history="1">
        <w:r>
          <w:rPr>
            <w:rStyle w:val="Internetlink"/>
          </w:rPr>
          <w:t>wikimedia.org</w:t>
        </w:r>
      </w:hyperlink>
      <w:r>
        <w:t>.</w:t>
      </w:r>
    </w:p>
    <w:p w:rsidR="00B12B78" w:rsidRDefault="00A824B0">
      <w:pPr>
        <w:pStyle w:val="zdrojeobrazku"/>
      </w:pPr>
      <w:r>
        <w:t xml:space="preserve">[1] </w:t>
      </w:r>
      <w:hyperlink r:id="rId13" w:history="1">
        <w:r>
          <w:t>http://cs.wikipedia.org/wiki/%C4%8Cmel%C3%A1k</w:t>
        </w:r>
      </w:hyperlink>
    </w:p>
    <w:p w:rsidR="00B12B78" w:rsidRDefault="00A824B0">
      <w:pPr>
        <w:pStyle w:val="zdrojeobrazku"/>
      </w:pPr>
      <w:r>
        <w:t xml:space="preserve">[2] </w:t>
      </w:r>
      <w:hyperlink r:id="rId14" w:history="1">
        <w:r>
          <w:t>http://cs.wikipedia.org/wiki/Krtono%C5%BEka</w:t>
        </w:r>
      </w:hyperlink>
    </w:p>
    <w:p w:rsidR="00B12B78" w:rsidRDefault="00A824B0">
      <w:pPr>
        <w:pStyle w:val="zdrojeobrazku"/>
      </w:pPr>
      <w:r>
        <w:t xml:space="preserve">[3] </w:t>
      </w:r>
      <w:hyperlink r:id="rId15" w:history="1">
        <w:r>
          <w:t>http://cs.wikipedia.org/wiki/Soubor:Lady_beetle.jpg</w:t>
        </w:r>
      </w:hyperlink>
    </w:p>
    <w:p w:rsidR="00B12B78" w:rsidRDefault="00A824B0">
      <w:pPr>
        <w:pStyle w:val="zdrojeobrazku"/>
      </w:pPr>
      <w:r>
        <w:t xml:space="preserve">[4] </w:t>
      </w:r>
      <w:hyperlink r:id="rId16" w:history="1">
        <w:r>
          <w:t>http://cs.wikipedia.org/wiki/V%C4%8Dela_medonosn%C3%A1</w:t>
        </w:r>
      </w:hyperlink>
    </w:p>
    <w:sectPr w:rsidR="00B12B78" w:rsidSect="003162FF">
      <w:headerReference w:type="default" r:id="rId17"/>
      <w:footerReference w:type="default" r:id="rId18"/>
      <w:pgSz w:w="11906" w:h="16838"/>
      <w:pgMar w:top="212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48" w:rsidRDefault="00CC1F48">
      <w:r>
        <w:separator/>
      </w:r>
    </w:p>
  </w:endnote>
  <w:endnote w:type="continuationSeparator" w:id="0">
    <w:p w:rsidR="00CC1F48" w:rsidRDefault="00CC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A50" w:rsidRDefault="00A824B0">
    <w:pPr>
      <w:pStyle w:val="Zpat"/>
    </w:pPr>
    <w:r>
      <w:t>Inovace a zkvalitnění výuky v oblasti přírodních věd, V/2, Sada 1</w:t>
    </w:r>
    <w:r w:rsidR="003162FF">
      <w:t>_</w:t>
    </w:r>
    <w:r w:rsidR="00D8190D">
      <w:t>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48" w:rsidRDefault="00CC1F48">
      <w:r>
        <w:rPr>
          <w:color w:val="000000"/>
        </w:rPr>
        <w:separator/>
      </w:r>
    </w:p>
  </w:footnote>
  <w:footnote w:type="continuationSeparator" w:id="0">
    <w:p w:rsidR="00CC1F48" w:rsidRDefault="00CC1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A50" w:rsidRDefault="00A824B0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 wp14:anchorId="3D0C6D1D" wp14:editId="20C2CC93">
          <wp:simplePos x="0" y="0"/>
          <wp:positionH relativeFrom="column">
            <wp:posOffset>434519</wp:posOffset>
          </wp:positionH>
          <wp:positionV relativeFrom="paragraph">
            <wp:posOffset>-431280</wp:posOffset>
          </wp:positionV>
          <wp:extent cx="5243760" cy="1281600"/>
          <wp:effectExtent l="0" t="0" r="0" b="0"/>
          <wp:wrapSquare wrapText="bothSides"/>
          <wp:docPr id="1" name="obrázky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43760" cy="1281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12B78"/>
    <w:rsid w:val="003162FF"/>
    <w:rsid w:val="007704C6"/>
    <w:rsid w:val="00876BDE"/>
    <w:rsid w:val="00A824B0"/>
    <w:rsid w:val="00B12B78"/>
    <w:rsid w:val="00CC1F48"/>
    <w:rsid w:val="00D8190D"/>
    <w:rsid w:val="00D91D5C"/>
    <w:rsid w:val="00F05181"/>
    <w:rsid w:val="00FE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2F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2FF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pPr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pat">
    <w:name w:val="footer"/>
    <w:basedOn w:val="Standard"/>
    <w:pPr>
      <w:suppressLineNumbers/>
      <w:tabs>
        <w:tab w:val="center" w:pos="4819"/>
        <w:tab w:val="right" w:pos="9638"/>
      </w:tabs>
      <w:jc w:val="center"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bodynadpisy">
    <w:name w:val="body_nadpisy"/>
    <w:basedOn w:val="Standard"/>
    <w:pPr>
      <w:spacing w:after="454"/>
    </w:pPr>
    <w:rPr>
      <w:b/>
      <w:sz w:val="28"/>
    </w:rPr>
  </w:style>
  <w:style w:type="paragraph" w:customStyle="1" w:styleId="zdrojeobrazkunadpis">
    <w:name w:val="zdroje_obrazku_nadpis"/>
    <w:basedOn w:val="Standard"/>
    <w:pPr>
      <w:spacing w:after="170"/>
    </w:pPr>
    <w:rPr>
      <w:b/>
      <w:sz w:val="26"/>
    </w:rPr>
  </w:style>
  <w:style w:type="paragraph" w:customStyle="1" w:styleId="zdrojeobrazku">
    <w:name w:val="zdroje_obrazku"/>
    <w:basedOn w:val="Standard"/>
    <w:pPr>
      <w:ind w:firstLine="113"/>
    </w:pPr>
  </w:style>
  <w:style w:type="paragraph" w:customStyle="1" w:styleId="krizovkabody">
    <w:name w:val="krizovka_body"/>
    <w:basedOn w:val="Standard"/>
    <w:pPr>
      <w:spacing w:before="283" w:after="283"/>
    </w:pPr>
  </w:style>
  <w:style w:type="paragraph" w:customStyle="1" w:styleId="tajenka">
    <w:name w:val="tajenka"/>
    <w:basedOn w:val="Standard"/>
    <w:pPr>
      <w:spacing w:after="567"/>
    </w:pPr>
  </w:style>
  <w:style w:type="paragraph" w:customStyle="1" w:styleId="bodynadpisyspecial">
    <w:name w:val="body_nadpisy_special"/>
    <w:basedOn w:val="bodynadpisy"/>
    <w:pPr>
      <w:spacing w:after="2721"/>
    </w:pPr>
  </w:style>
  <w:style w:type="paragraph" w:customStyle="1" w:styleId="trhovesviny">
    <w:name w:val="trhove_sviny"/>
    <w:basedOn w:val="Standard"/>
    <w:pPr>
      <w:spacing w:before="3118" w:after="567"/>
      <w:jc w:val="center"/>
    </w:pPr>
    <w:rPr>
      <w:rFonts w:ascii="Calibri" w:hAnsi="Calibri"/>
      <w:b/>
      <w:sz w:val="96"/>
    </w:rPr>
  </w:style>
  <w:style w:type="paragraph" w:customStyle="1" w:styleId="vyinovace">
    <w:name w:val="vy_inovace"/>
    <w:basedOn w:val="Standard"/>
    <w:pPr>
      <w:spacing w:after="2268"/>
      <w:jc w:val="center"/>
    </w:pPr>
    <w:rPr>
      <w:rFonts w:ascii="Calibri" w:hAnsi="Calibri"/>
      <w:sz w:val="72"/>
    </w:rPr>
  </w:style>
  <w:style w:type="paragraph" w:customStyle="1" w:styleId="sada">
    <w:name w:val="sada"/>
    <w:basedOn w:val="Standard"/>
    <w:pPr>
      <w:spacing w:after="567"/>
      <w:jc w:val="center"/>
    </w:pPr>
    <w:rPr>
      <w:rFonts w:ascii="Calibri" w:hAnsi="Calibri"/>
      <w:sz w:val="72"/>
    </w:rPr>
  </w:style>
  <w:style w:type="paragraph" w:customStyle="1" w:styleId="identifikator">
    <w:name w:val="identifikator"/>
    <w:basedOn w:val="Standard"/>
    <w:pPr>
      <w:spacing w:before="850" w:after="567"/>
    </w:pPr>
  </w:style>
  <w:style w:type="paragraph" w:customStyle="1" w:styleId="spojovacka">
    <w:name w:val="spojovacka"/>
    <w:basedOn w:val="Standard"/>
    <w:pPr>
      <w:tabs>
        <w:tab w:val="left" w:pos="6123"/>
        <w:tab w:val="left" w:pos="6135"/>
      </w:tabs>
      <w:spacing w:after="567"/>
      <w:ind w:left="2835"/>
    </w:pPr>
  </w:style>
  <w:style w:type="paragraph" w:customStyle="1" w:styleId="popisekcustom">
    <w:name w:val="popisek_custom"/>
    <w:basedOn w:val="Titulek"/>
    <w:pPr>
      <w:jc w:val="center"/>
    </w:pPr>
  </w:style>
  <w:style w:type="paragraph" w:customStyle="1" w:styleId="obrazekprvni">
    <w:name w:val="obrazek_prvni"/>
    <w:basedOn w:val="tajenka"/>
    <w:pPr>
      <w:spacing w:after="283"/>
    </w:pPr>
  </w:style>
  <w:style w:type="paragraph" w:customStyle="1" w:styleId="Framecontents">
    <w:name w:val="Frame contents"/>
    <w:basedOn w:val="Textbody"/>
  </w:style>
  <w:style w:type="paragraph" w:customStyle="1" w:styleId="bodynadpisyspecial2">
    <w:name w:val="body_nadpisy_special2"/>
    <w:basedOn w:val="bodynadpisyspecial"/>
    <w:pPr>
      <w:spacing w:after="5443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2F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2FF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s.wikipedia.org/wiki/&#268;mel&#225;k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wikimedia.org/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V&#269;ela_medonosn&#225;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wikimedia.or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Lady_beetle.jpg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cs.wikipedia.org/wiki/Krtono&#382;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7</cp:revision>
  <cp:lastPrinted>2013-01-25T09:57:00Z</cp:lastPrinted>
  <dcterms:created xsi:type="dcterms:W3CDTF">2012-12-10T19:47:00Z</dcterms:created>
  <dcterms:modified xsi:type="dcterms:W3CDTF">2013-01-25T09:58:00Z</dcterms:modified>
</cp:coreProperties>
</file>