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4F55B503" wp14:editId="260E0AC9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 wp14:anchorId="416EF0DC" wp14:editId="581B1085">
            <wp:extent cx="5486400" cy="3200400"/>
            <wp:effectExtent l="0" t="3810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84319A" w:rsidRDefault="0084319A"/>
    <w:p w:rsidR="0084319A" w:rsidRDefault="0084319A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D915D0" w:rsidRDefault="00D915D0" w:rsidP="0084319A">
      <w:pPr>
        <w:jc w:val="center"/>
        <w:rPr>
          <w:sz w:val="72"/>
          <w:szCs w:val="72"/>
        </w:rPr>
      </w:pPr>
    </w:p>
    <w:p w:rsidR="00D915D0" w:rsidRDefault="00D915D0" w:rsidP="0084319A">
      <w:pPr>
        <w:jc w:val="center"/>
        <w:rPr>
          <w:sz w:val="72"/>
          <w:szCs w:val="72"/>
        </w:rPr>
      </w:pPr>
    </w:p>
    <w:p w:rsidR="00D915D0" w:rsidRDefault="00D915D0" w:rsidP="0084319A">
      <w:pPr>
        <w:jc w:val="center"/>
        <w:rPr>
          <w:sz w:val="72"/>
          <w:szCs w:val="72"/>
        </w:rPr>
      </w:pPr>
    </w:p>
    <w:p w:rsidR="003B1926" w:rsidRDefault="003B1926" w:rsidP="003B192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Anotace</w:t>
      </w:r>
      <w:r w:rsidR="004C6C94">
        <w:rPr>
          <w:sz w:val="28"/>
          <w:szCs w:val="28"/>
        </w:rPr>
        <w:t>:</w:t>
      </w:r>
    </w:p>
    <w:p w:rsidR="004C6C94" w:rsidRDefault="001B03C3" w:rsidP="003B1926">
      <w:pPr>
        <w:jc w:val="both"/>
        <w:rPr>
          <w:sz w:val="28"/>
          <w:szCs w:val="28"/>
        </w:rPr>
      </w:pPr>
      <w:r>
        <w:rPr>
          <w:sz w:val="28"/>
          <w:szCs w:val="28"/>
        </w:rPr>
        <w:t>Pracovní list je určen k</w:t>
      </w:r>
      <w:r w:rsidR="00AC1CD1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procvičování</w:t>
      </w:r>
      <w:r w:rsidR="00AC1CD1">
        <w:rPr>
          <w:sz w:val="28"/>
          <w:szCs w:val="28"/>
        </w:rPr>
        <w:t xml:space="preserve">  učiva</w:t>
      </w:r>
      <w:proofErr w:type="gramEnd"/>
      <w:r w:rsidR="00AC1CD1">
        <w:rPr>
          <w:sz w:val="28"/>
          <w:szCs w:val="28"/>
        </w:rPr>
        <w:t xml:space="preserve"> o biosféře. K jednotlivým přírodním krajinám žáci přiřadí charakteristické znaky – podnebí, fau</w:t>
      </w:r>
      <w:r w:rsidR="006B3F09">
        <w:rPr>
          <w:sz w:val="28"/>
          <w:szCs w:val="28"/>
        </w:rPr>
        <w:t>nu</w:t>
      </w:r>
      <w:r w:rsidR="00AC1CD1">
        <w:rPr>
          <w:sz w:val="28"/>
          <w:szCs w:val="28"/>
        </w:rPr>
        <w:t>, flór</w:t>
      </w:r>
      <w:r w:rsidR="00EE717F">
        <w:rPr>
          <w:sz w:val="28"/>
          <w:szCs w:val="28"/>
        </w:rPr>
        <w:t>u</w:t>
      </w:r>
      <w:r w:rsidR="00AC1CD1">
        <w:rPr>
          <w:sz w:val="28"/>
          <w:szCs w:val="28"/>
        </w:rPr>
        <w:t xml:space="preserve"> (napíší čísla).</w:t>
      </w:r>
    </w:p>
    <w:p w:rsidR="004C6C94" w:rsidRPr="003B1926" w:rsidRDefault="004C6C94" w:rsidP="003B1926">
      <w:pPr>
        <w:jc w:val="both"/>
        <w:rPr>
          <w:sz w:val="28"/>
          <w:szCs w:val="28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D915D0" w:rsidRDefault="00D915D0" w:rsidP="0084319A">
      <w:pPr>
        <w:jc w:val="center"/>
        <w:rPr>
          <w:sz w:val="72"/>
          <w:szCs w:val="72"/>
        </w:rPr>
      </w:pPr>
    </w:p>
    <w:p w:rsidR="00D915D0" w:rsidRDefault="00D915D0" w:rsidP="00EE717F">
      <w:pPr>
        <w:rPr>
          <w:sz w:val="72"/>
          <w:szCs w:val="72"/>
        </w:rPr>
      </w:pPr>
    </w:p>
    <w:p w:rsidR="00D915D0" w:rsidRDefault="00D915D0" w:rsidP="00A46EA8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</w:t>
      </w:r>
      <w:r w:rsidR="003B1926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noProof/>
          <w:sz w:val="20"/>
          <w:szCs w:val="20"/>
          <w:lang w:eastAsia="cs-CZ"/>
        </w:rPr>
        <w:t xml:space="preserve"> </w:t>
      </w:r>
      <w:r w:rsidR="00AF068D">
        <w:rPr>
          <w:noProof/>
          <w:sz w:val="20"/>
          <w:szCs w:val="20"/>
          <w:lang w:eastAsia="cs-CZ"/>
        </w:rPr>
        <w:t xml:space="preserve">             </w:t>
      </w:r>
      <w:r w:rsidR="00EE717F">
        <w:rPr>
          <w:noProof/>
          <w:sz w:val="20"/>
          <w:szCs w:val="20"/>
          <w:lang w:eastAsia="cs-CZ"/>
        </w:rPr>
        <w:t xml:space="preserve">   </w:t>
      </w:r>
      <w:r w:rsidR="00AF068D">
        <w:rPr>
          <w:noProof/>
          <w:sz w:val="20"/>
          <w:szCs w:val="20"/>
          <w:lang w:eastAsia="cs-CZ"/>
        </w:rPr>
        <w:drawing>
          <wp:inline distT="0" distB="0" distL="0" distR="0">
            <wp:extent cx="781050" cy="810926"/>
            <wp:effectExtent l="0" t="0" r="0" b="8255"/>
            <wp:docPr id="22" name="Obrázek 22" descr="C:\Users\08DP\AppData\Local\Microsoft\Windows\Temporary Internet Files\Content.IE5\AQNIYB6N\MC900359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08DP\AppData\Local\Microsoft\Windows\Temporary Internet Files\Content.IE5\AQNIYB6N\MC90035986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473" cy="812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068D">
        <w:rPr>
          <w:noProof/>
          <w:sz w:val="20"/>
          <w:szCs w:val="20"/>
          <w:lang w:eastAsia="cs-CZ"/>
        </w:rPr>
        <w:t xml:space="preserve">   </w:t>
      </w:r>
      <w:r w:rsidR="00AC1CD1">
        <w:rPr>
          <w:noProof/>
          <w:sz w:val="20"/>
          <w:szCs w:val="20"/>
          <w:lang w:eastAsia="cs-CZ"/>
        </w:rPr>
        <w:t xml:space="preserve"> </w:t>
      </w:r>
      <w:r w:rsidR="00AF068D">
        <w:rPr>
          <w:noProof/>
          <w:sz w:val="20"/>
          <w:szCs w:val="20"/>
          <w:lang w:eastAsia="cs-CZ"/>
        </w:rPr>
        <w:t xml:space="preserve">               </w:t>
      </w:r>
      <w:r w:rsidR="00AF068D">
        <w:rPr>
          <w:noProof/>
          <w:sz w:val="20"/>
          <w:szCs w:val="20"/>
          <w:lang w:eastAsia="cs-CZ"/>
        </w:rPr>
        <w:drawing>
          <wp:inline distT="0" distB="0" distL="0" distR="0">
            <wp:extent cx="723900" cy="1519395"/>
            <wp:effectExtent l="0" t="0" r="0" b="5080"/>
            <wp:docPr id="23" name="Obrázek 23" descr="C:\Users\08DP\AppData\Local\Microsoft\Windows\Temporary Internet Files\Content.IE5\DEA9ZXBM\MC9003561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08DP\AppData\Local\Microsoft\Windows\Temporary Internet Files\Content.IE5\DEA9ZXBM\MC9003561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51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068D">
        <w:rPr>
          <w:noProof/>
          <w:sz w:val="20"/>
          <w:szCs w:val="20"/>
          <w:lang w:eastAsia="cs-CZ"/>
        </w:rPr>
        <w:t xml:space="preserve">    </w:t>
      </w:r>
      <w:r w:rsidR="00AF068D">
        <w:rPr>
          <w:noProof/>
          <w:sz w:val="20"/>
          <w:szCs w:val="20"/>
          <w:lang w:eastAsia="cs-CZ"/>
        </w:rPr>
        <w:drawing>
          <wp:inline distT="0" distB="0" distL="0" distR="0" wp14:anchorId="4A95DF19">
            <wp:extent cx="780415" cy="895985"/>
            <wp:effectExtent l="0" t="0" r="635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F068D">
        <w:rPr>
          <w:noProof/>
          <w:sz w:val="20"/>
          <w:szCs w:val="20"/>
          <w:lang w:eastAsia="cs-CZ"/>
        </w:rPr>
        <w:t xml:space="preserve">      </w:t>
      </w:r>
      <w:r w:rsidR="00AF068D">
        <w:rPr>
          <w:noProof/>
          <w:sz w:val="20"/>
          <w:szCs w:val="20"/>
          <w:lang w:eastAsia="cs-CZ"/>
        </w:rPr>
        <w:drawing>
          <wp:inline distT="0" distB="0" distL="0" distR="0" wp14:anchorId="5C8460CF">
            <wp:extent cx="914400" cy="506095"/>
            <wp:effectExtent l="0" t="0" r="0" b="8255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F068D">
        <w:rPr>
          <w:noProof/>
          <w:sz w:val="20"/>
          <w:szCs w:val="20"/>
          <w:lang w:eastAsia="cs-CZ"/>
        </w:rPr>
        <w:drawing>
          <wp:inline distT="0" distB="0" distL="0" distR="0" wp14:anchorId="7A126097">
            <wp:extent cx="1426845" cy="1426845"/>
            <wp:effectExtent l="0" t="0" r="1905" b="1905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84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F5A64" w:rsidRPr="004C6C94" w:rsidRDefault="00D915D0" w:rsidP="00A46EA8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="004C6C94">
        <w:rPr>
          <w:sz w:val="20"/>
          <w:szCs w:val="20"/>
        </w:rPr>
        <w:t xml:space="preserve"> </w:t>
      </w:r>
      <w:r w:rsidR="00A46EA8" w:rsidRPr="00A46EA8">
        <w:rPr>
          <w:sz w:val="28"/>
          <w:szCs w:val="28"/>
        </w:rPr>
        <w:t xml:space="preserve">Přiřaď správný </w:t>
      </w:r>
      <w:proofErr w:type="gramStart"/>
      <w:r w:rsidR="00A46EA8" w:rsidRPr="00A46EA8">
        <w:rPr>
          <w:sz w:val="28"/>
          <w:szCs w:val="28"/>
        </w:rPr>
        <w:t>výraz  k správnému</w:t>
      </w:r>
      <w:proofErr w:type="gramEnd"/>
      <w:r w:rsidR="00A46EA8" w:rsidRPr="00A46EA8">
        <w:rPr>
          <w:sz w:val="28"/>
          <w:szCs w:val="28"/>
        </w:rPr>
        <w:t xml:space="preserve"> typu přírodní krajiny:</w:t>
      </w:r>
      <w:r w:rsidR="00E15EB9">
        <w:rPr>
          <w:noProof/>
          <w:sz w:val="28"/>
          <w:szCs w:val="28"/>
          <w:lang w:eastAsia="cs-CZ"/>
        </w:rPr>
        <w:t xml:space="preserve">                      </w:t>
      </w:r>
    </w:p>
    <w:p w:rsidR="00FF5A64" w:rsidRPr="00D915D0" w:rsidRDefault="00FF5A64" w:rsidP="001B03C3">
      <w:pPr>
        <w:pStyle w:val="Normlnweb"/>
        <w:numPr>
          <w:ilvl w:val="0"/>
          <w:numId w:val="3"/>
        </w:numPr>
        <w:rPr>
          <w:rStyle w:val="Siln"/>
          <w:b w:val="0"/>
          <w:bCs w:val="0"/>
          <w:sz w:val="22"/>
          <w:szCs w:val="22"/>
        </w:rPr>
      </w:pPr>
      <w:r w:rsidRPr="00D915D0">
        <w:rPr>
          <w:rStyle w:val="Siln"/>
          <w:sz w:val="22"/>
          <w:szCs w:val="22"/>
        </w:rPr>
        <w:t>Tropické lesy</w:t>
      </w:r>
      <w:r w:rsidR="00E15EB9" w:rsidRPr="00D915D0">
        <w:rPr>
          <w:rStyle w:val="Siln"/>
          <w:sz w:val="22"/>
          <w:szCs w:val="22"/>
        </w:rPr>
        <w:t xml:space="preserve">                                </w:t>
      </w:r>
    </w:p>
    <w:p w:rsidR="00FF5A64" w:rsidRPr="00D915D0" w:rsidRDefault="00FF5A64" w:rsidP="00D915D0">
      <w:pPr>
        <w:pStyle w:val="Normlnweb"/>
        <w:numPr>
          <w:ilvl w:val="0"/>
          <w:numId w:val="3"/>
        </w:numPr>
        <w:spacing w:before="240" w:beforeAutospacing="0"/>
        <w:rPr>
          <w:rStyle w:val="Siln"/>
          <w:b w:val="0"/>
          <w:bCs w:val="0"/>
          <w:sz w:val="22"/>
          <w:szCs w:val="22"/>
        </w:rPr>
      </w:pPr>
      <w:r w:rsidRPr="00D915D0">
        <w:rPr>
          <w:rStyle w:val="Siln"/>
          <w:sz w:val="22"/>
          <w:szCs w:val="22"/>
        </w:rPr>
        <w:t xml:space="preserve"> Savany</w:t>
      </w:r>
    </w:p>
    <w:p w:rsidR="00FF5A64" w:rsidRPr="00D915D0" w:rsidRDefault="00FF5A64" w:rsidP="00D915D0">
      <w:pPr>
        <w:pStyle w:val="Normlnweb"/>
        <w:numPr>
          <w:ilvl w:val="0"/>
          <w:numId w:val="3"/>
        </w:numPr>
        <w:spacing w:before="240" w:beforeAutospacing="0"/>
        <w:rPr>
          <w:rStyle w:val="Siln"/>
          <w:b w:val="0"/>
          <w:bCs w:val="0"/>
          <w:sz w:val="22"/>
          <w:szCs w:val="22"/>
        </w:rPr>
      </w:pPr>
      <w:r w:rsidRPr="00D915D0">
        <w:rPr>
          <w:rStyle w:val="Siln"/>
          <w:sz w:val="22"/>
          <w:szCs w:val="22"/>
        </w:rPr>
        <w:t xml:space="preserve"> Pouště </w:t>
      </w:r>
    </w:p>
    <w:p w:rsidR="00FF5A64" w:rsidRPr="00D915D0" w:rsidRDefault="00FF5A64" w:rsidP="00D915D0">
      <w:pPr>
        <w:pStyle w:val="Normlnweb"/>
        <w:numPr>
          <w:ilvl w:val="0"/>
          <w:numId w:val="3"/>
        </w:numPr>
        <w:spacing w:before="240" w:beforeAutospacing="0"/>
        <w:rPr>
          <w:rStyle w:val="Siln"/>
          <w:b w:val="0"/>
          <w:bCs w:val="0"/>
          <w:sz w:val="22"/>
          <w:szCs w:val="22"/>
        </w:rPr>
      </w:pPr>
      <w:r w:rsidRPr="00D915D0">
        <w:rPr>
          <w:rStyle w:val="Siln"/>
          <w:sz w:val="22"/>
          <w:szCs w:val="22"/>
        </w:rPr>
        <w:t>Subtropické oblasti</w:t>
      </w:r>
      <w:r w:rsidR="00E15EB9" w:rsidRPr="00D915D0">
        <w:rPr>
          <w:rStyle w:val="Siln"/>
          <w:sz w:val="22"/>
          <w:szCs w:val="22"/>
        </w:rPr>
        <w:t xml:space="preserve">                     </w:t>
      </w:r>
    </w:p>
    <w:p w:rsidR="00FF5A64" w:rsidRPr="00D915D0" w:rsidRDefault="00FF5A64" w:rsidP="00D915D0">
      <w:pPr>
        <w:pStyle w:val="Normlnweb"/>
        <w:numPr>
          <w:ilvl w:val="0"/>
          <w:numId w:val="3"/>
        </w:numPr>
        <w:spacing w:before="240" w:beforeAutospacing="0"/>
        <w:rPr>
          <w:rStyle w:val="Siln"/>
          <w:b w:val="0"/>
          <w:bCs w:val="0"/>
          <w:sz w:val="22"/>
          <w:szCs w:val="22"/>
        </w:rPr>
      </w:pPr>
      <w:r w:rsidRPr="00D915D0">
        <w:rPr>
          <w:rStyle w:val="Siln"/>
          <w:sz w:val="22"/>
          <w:szCs w:val="22"/>
        </w:rPr>
        <w:t xml:space="preserve"> Stepi </w:t>
      </w:r>
    </w:p>
    <w:p w:rsidR="00FF5A64" w:rsidRPr="00D915D0" w:rsidRDefault="00FF5A64" w:rsidP="00D915D0">
      <w:pPr>
        <w:pStyle w:val="Normlnweb"/>
        <w:numPr>
          <w:ilvl w:val="0"/>
          <w:numId w:val="3"/>
        </w:numPr>
        <w:spacing w:before="240" w:beforeAutospacing="0"/>
        <w:rPr>
          <w:rStyle w:val="Siln"/>
          <w:b w:val="0"/>
          <w:bCs w:val="0"/>
          <w:sz w:val="22"/>
          <w:szCs w:val="22"/>
        </w:rPr>
      </w:pPr>
      <w:r w:rsidRPr="00D915D0">
        <w:rPr>
          <w:rStyle w:val="Siln"/>
          <w:sz w:val="22"/>
          <w:szCs w:val="22"/>
        </w:rPr>
        <w:t xml:space="preserve">Lesy mírného pásu </w:t>
      </w:r>
    </w:p>
    <w:p w:rsidR="00FF5A64" w:rsidRPr="00D915D0" w:rsidRDefault="00FF5A64" w:rsidP="00D915D0">
      <w:pPr>
        <w:pStyle w:val="Normlnweb"/>
        <w:numPr>
          <w:ilvl w:val="0"/>
          <w:numId w:val="3"/>
        </w:numPr>
        <w:spacing w:before="240" w:beforeAutospacing="0"/>
        <w:rPr>
          <w:rStyle w:val="Siln"/>
          <w:b w:val="0"/>
          <w:bCs w:val="0"/>
          <w:sz w:val="22"/>
          <w:szCs w:val="22"/>
        </w:rPr>
      </w:pPr>
      <w:r w:rsidRPr="00D915D0">
        <w:rPr>
          <w:rStyle w:val="Siln"/>
          <w:sz w:val="22"/>
          <w:szCs w:val="22"/>
        </w:rPr>
        <w:t>Tundra</w:t>
      </w:r>
    </w:p>
    <w:p w:rsidR="00FF5A64" w:rsidRPr="00D915D0" w:rsidRDefault="00FF5A64" w:rsidP="00D915D0">
      <w:pPr>
        <w:pStyle w:val="Normlnweb"/>
        <w:numPr>
          <w:ilvl w:val="0"/>
          <w:numId w:val="3"/>
        </w:numPr>
        <w:spacing w:before="240" w:beforeAutospacing="0"/>
        <w:rPr>
          <w:rStyle w:val="Siln"/>
          <w:b w:val="0"/>
          <w:bCs w:val="0"/>
          <w:sz w:val="22"/>
          <w:szCs w:val="22"/>
        </w:rPr>
      </w:pPr>
      <w:r w:rsidRPr="00D915D0">
        <w:rPr>
          <w:rStyle w:val="Siln"/>
          <w:sz w:val="22"/>
          <w:szCs w:val="22"/>
        </w:rPr>
        <w:t xml:space="preserve"> Polární oblasti </w:t>
      </w:r>
    </w:p>
    <w:p w:rsidR="00FF5A64" w:rsidRPr="00D915D0" w:rsidRDefault="00FF5A64" w:rsidP="00D915D0">
      <w:pPr>
        <w:pStyle w:val="Normlnweb"/>
        <w:numPr>
          <w:ilvl w:val="0"/>
          <w:numId w:val="3"/>
        </w:numPr>
        <w:spacing w:before="240" w:beforeAutospacing="0"/>
        <w:rPr>
          <w:rStyle w:val="Siln"/>
          <w:b w:val="0"/>
          <w:bCs w:val="0"/>
          <w:sz w:val="22"/>
          <w:szCs w:val="22"/>
        </w:rPr>
      </w:pPr>
      <w:r w:rsidRPr="00D915D0">
        <w:rPr>
          <w:rStyle w:val="Siln"/>
          <w:sz w:val="22"/>
          <w:szCs w:val="22"/>
        </w:rPr>
        <w:t>Moře tropického pásu</w:t>
      </w:r>
    </w:p>
    <w:p w:rsidR="00FF5A64" w:rsidRPr="00D915D0" w:rsidRDefault="00FF5A64" w:rsidP="00D915D0">
      <w:pPr>
        <w:pStyle w:val="Normlnweb"/>
        <w:numPr>
          <w:ilvl w:val="0"/>
          <w:numId w:val="3"/>
        </w:numPr>
        <w:spacing w:before="240" w:beforeAutospacing="0"/>
        <w:rPr>
          <w:rStyle w:val="Siln"/>
          <w:b w:val="0"/>
          <w:bCs w:val="0"/>
          <w:sz w:val="22"/>
          <w:szCs w:val="22"/>
        </w:rPr>
      </w:pPr>
      <w:r w:rsidRPr="00D915D0">
        <w:rPr>
          <w:rStyle w:val="Siln"/>
          <w:sz w:val="22"/>
          <w:szCs w:val="22"/>
        </w:rPr>
        <w:t>Moře mírného pásu</w:t>
      </w:r>
    </w:p>
    <w:p w:rsidR="00D915D0" w:rsidRPr="00AF068D" w:rsidRDefault="002457E0" w:rsidP="00D915D0">
      <w:pPr>
        <w:pStyle w:val="Normlnweb"/>
        <w:numPr>
          <w:ilvl w:val="0"/>
          <w:numId w:val="3"/>
        </w:numPr>
        <w:spacing w:before="240" w:beforeAutospacing="0"/>
        <w:rPr>
          <w:rStyle w:val="Siln"/>
          <w:b w:val="0"/>
          <w:bCs w:val="0"/>
          <w:sz w:val="22"/>
          <w:szCs w:val="22"/>
        </w:rPr>
      </w:pPr>
      <w:r w:rsidRPr="00D915D0">
        <w:rPr>
          <w:rStyle w:val="Siln"/>
          <w:sz w:val="22"/>
          <w:szCs w:val="22"/>
        </w:rPr>
        <w:t>Moře polárního pás</w:t>
      </w:r>
      <w:r w:rsidRPr="00D915D0">
        <w:rPr>
          <w:rStyle w:val="Siln"/>
          <w:b w:val="0"/>
          <w:bCs w:val="0"/>
          <w:sz w:val="22"/>
          <w:szCs w:val="22"/>
        </w:rPr>
        <w:t>u</w:t>
      </w:r>
    </w:p>
    <w:p w:rsidR="002457E0" w:rsidRDefault="002457E0" w:rsidP="002457E0">
      <w:pPr>
        <w:pStyle w:val="Normlnweb"/>
        <w:numPr>
          <w:ilvl w:val="0"/>
          <w:numId w:val="4"/>
        </w:numPr>
        <w:rPr>
          <w:rStyle w:val="Siln"/>
          <w:b w:val="0"/>
          <w:bCs w:val="0"/>
        </w:rPr>
      </w:pPr>
      <w:r>
        <w:rPr>
          <w:rStyle w:val="Siln"/>
          <w:b w:val="0"/>
          <w:bCs w:val="0"/>
        </w:rPr>
        <w:t>Černozem</w:t>
      </w:r>
      <w:r w:rsidR="008E206B">
        <w:rPr>
          <w:rStyle w:val="Siln"/>
          <w:b w:val="0"/>
          <w:bCs w:val="0"/>
        </w:rPr>
        <w:t xml:space="preserve"> – pšenice, kukuřice</w:t>
      </w:r>
    </w:p>
    <w:p w:rsidR="002457E0" w:rsidRDefault="002457E0" w:rsidP="002457E0">
      <w:pPr>
        <w:pStyle w:val="Normlnweb"/>
        <w:numPr>
          <w:ilvl w:val="0"/>
          <w:numId w:val="4"/>
        </w:numPr>
      </w:pPr>
      <w:r>
        <w:t>Opice</w:t>
      </w:r>
      <w:r w:rsidR="008E206B">
        <w:t>, liány</w:t>
      </w:r>
    </w:p>
    <w:p w:rsidR="002457E0" w:rsidRDefault="002457E0" w:rsidP="002457E0">
      <w:pPr>
        <w:pStyle w:val="Normlnweb"/>
        <w:numPr>
          <w:ilvl w:val="0"/>
          <w:numId w:val="4"/>
        </w:numPr>
      </w:pPr>
      <w:r>
        <w:t>Žraloci a delfíni</w:t>
      </w:r>
    </w:p>
    <w:p w:rsidR="002457E0" w:rsidRDefault="002457E0" w:rsidP="002457E0">
      <w:pPr>
        <w:pStyle w:val="Normlnweb"/>
        <w:numPr>
          <w:ilvl w:val="0"/>
          <w:numId w:val="4"/>
        </w:numPr>
      </w:pPr>
      <w:r>
        <w:t>Cikády</w:t>
      </w:r>
    </w:p>
    <w:p w:rsidR="002457E0" w:rsidRDefault="002457E0" w:rsidP="002457E0">
      <w:pPr>
        <w:pStyle w:val="Normlnweb"/>
        <w:numPr>
          <w:ilvl w:val="0"/>
          <w:numId w:val="4"/>
        </w:numPr>
      </w:pPr>
      <w:r>
        <w:t>Oázy</w:t>
      </w:r>
    </w:p>
    <w:p w:rsidR="002457E0" w:rsidRDefault="002457E0" w:rsidP="002457E0">
      <w:pPr>
        <w:pStyle w:val="Normlnweb"/>
        <w:numPr>
          <w:ilvl w:val="0"/>
          <w:numId w:val="4"/>
        </w:numPr>
      </w:pPr>
      <w:r>
        <w:t>Citrusy</w:t>
      </w:r>
      <w:r w:rsidR="009475F6">
        <w:t>, dub korkový</w:t>
      </w:r>
    </w:p>
    <w:p w:rsidR="002457E0" w:rsidRDefault="002457E0" w:rsidP="002457E0">
      <w:pPr>
        <w:pStyle w:val="Normlnweb"/>
        <w:numPr>
          <w:ilvl w:val="0"/>
          <w:numId w:val="4"/>
        </w:numPr>
      </w:pPr>
      <w:r>
        <w:t>Tresky a sledě</w:t>
      </w:r>
    </w:p>
    <w:p w:rsidR="002457E0" w:rsidRDefault="002457E0" w:rsidP="002457E0">
      <w:pPr>
        <w:pStyle w:val="Normlnweb"/>
        <w:numPr>
          <w:ilvl w:val="0"/>
          <w:numId w:val="4"/>
        </w:numPr>
      </w:pPr>
      <w:r>
        <w:t>Mechy a lišejníky</w:t>
      </w:r>
    </w:p>
    <w:p w:rsidR="002457E0" w:rsidRDefault="002457E0" w:rsidP="002457E0">
      <w:pPr>
        <w:pStyle w:val="Normlnweb"/>
        <w:numPr>
          <w:ilvl w:val="0"/>
          <w:numId w:val="4"/>
        </w:numPr>
      </w:pPr>
      <w:r>
        <w:t>Tajga</w:t>
      </w:r>
      <w:r w:rsidR="005855E0">
        <w:t>, los</w:t>
      </w:r>
    </w:p>
    <w:p w:rsidR="002457E0" w:rsidRDefault="002457E0" w:rsidP="002457E0">
      <w:pPr>
        <w:pStyle w:val="Normlnweb"/>
        <w:numPr>
          <w:ilvl w:val="0"/>
          <w:numId w:val="4"/>
        </w:numPr>
      </w:pPr>
      <w:r>
        <w:t>Čtyři roční období</w:t>
      </w:r>
    </w:p>
    <w:p w:rsidR="002457E0" w:rsidRDefault="002457E0" w:rsidP="002457E0">
      <w:pPr>
        <w:pStyle w:val="Normlnweb"/>
        <w:numPr>
          <w:ilvl w:val="0"/>
          <w:numId w:val="4"/>
        </w:numPr>
      </w:pPr>
      <w:r>
        <w:t>Pampy</w:t>
      </w:r>
    </w:p>
    <w:p w:rsidR="002457E0" w:rsidRDefault="002457E0" w:rsidP="002457E0">
      <w:pPr>
        <w:pStyle w:val="Normlnweb"/>
        <w:numPr>
          <w:ilvl w:val="0"/>
          <w:numId w:val="4"/>
        </w:numPr>
      </w:pPr>
      <w:r>
        <w:t>Období dešťů a sucha</w:t>
      </w:r>
    </w:p>
    <w:p w:rsidR="002457E0" w:rsidRDefault="002457E0" w:rsidP="002457E0">
      <w:pPr>
        <w:pStyle w:val="Normlnweb"/>
        <w:numPr>
          <w:ilvl w:val="0"/>
          <w:numId w:val="4"/>
        </w:numPr>
      </w:pPr>
      <w:r>
        <w:t>Velryby</w:t>
      </w:r>
    </w:p>
    <w:p w:rsidR="002457E0" w:rsidRDefault="008E206B" w:rsidP="002457E0">
      <w:pPr>
        <w:pStyle w:val="Normlnweb"/>
        <w:numPr>
          <w:ilvl w:val="0"/>
          <w:numId w:val="4"/>
        </w:numPr>
      </w:pPr>
      <w:r>
        <w:t>Tuleni</w:t>
      </w:r>
      <w:r w:rsidR="00A46EA8">
        <w:t xml:space="preserve">, </w:t>
      </w:r>
      <w:proofErr w:type="gramStart"/>
      <w:r w:rsidR="00A46EA8">
        <w:t>medvěd  lední</w:t>
      </w:r>
      <w:proofErr w:type="gramEnd"/>
    </w:p>
    <w:p w:rsidR="008E206B" w:rsidRDefault="008E206B" w:rsidP="002457E0">
      <w:pPr>
        <w:pStyle w:val="Normlnweb"/>
        <w:numPr>
          <w:ilvl w:val="0"/>
          <w:numId w:val="4"/>
        </w:numPr>
      </w:pPr>
      <w:r>
        <w:t>Plantáže kakaovníku, kokosovníku a banánovníku</w:t>
      </w:r>
    </w:p>
    <w:p w:rsidR="008E206B" w:rsidRDefault="008E206B" w:rsidP="002457E0">
      <w:pPr>
        <w:pStyle w:val="Normlnweb"/>
        <w:numPr>
          <w:ilvl w:val="0"/>
          <w:numId w:val="4"/>
        </w:numPr>
      </w:pPr>
      <w:r>
        <w:t>Velbloudi, kaktusy</w:t>
      </w:r>
    </w:p>
    <w:p w:rsidR="008E206B" w:rsidRDefault="008E206B" w:rsidP="002457E0">
      <w:pPr>
        <w:pStyle w:val="Normlnweb"/>
        <w:numPr>
          <w:ilvl w:val="0"/>
          <w:numId w:val="4"/>
        </w:numPr>
      </w:pPr>
      <w:r>
        <w:t>Amazonie</w:t>
      </w:r>
    </w:p>
    <w:p w:rsidR="008E206B" w:rsidRDefault="008E206B" w:rsidP="002457E0">
      <w:pPr>
        <w:pStyle w:val="Normlnweb"/>
        <w:numPr>
          <w:ilvl w:val="0"/>
          <w:numId w:val="4"/>
        </w:numPr>
      </w:pPr>
      <w:r>
        <w:t>Antarktida</w:t>
      </w:r>
    </w:p>
    <w:p w:rsidR="008E206B" w:rsidRDefault="008E206B" w:rsidP="002457E0">
      <w:pPr>
        <w:pStyle w:val="Normlnweb"/>
        <w:numPr>
          <w:ilvl w:val="0"/>
          <w:numId w:val="4"/>
        </w:numPr>
      </w:pPr>
      <w:r>
        <w:t>Lvi, sloni, žirafy</w:t>
      </w:r>
    </w:p>
    <w:p w:rsidR="00A46EA8" w:rsidRDefault="00A46EA8" w:rsidP="002457E0">
      <w:pPr>
        <w:pStyle w:val="Normlnweb"/>
        <w:numPr>
          <w:ilvl w:val="0"/>
          <w:numId w:val="4"/>
        </w:numPr>
      </w:pPr>
      <w:r>
        <w:t>Velmi chladné podnebí</w:t>
      </w:r>
    </w:p>
    <w:p w:rsidR="00D915D0" w:rsidRDefault="00A46EA8" w:rsidP="002457E0">
      <w:pPr>
        <w:pStyle w:val="Normlnweb"/>
        <w:numPr>
          <w:ilvl w:val="0"/>
          <w:numId w:val="4"/>
        </w:numPr>
      </w:pPr>
      <w:r>
        <w:t>Chladné podnebí, dlouhé zimy, krátká léta</w:t>
      </w:r>
      <w:r w:rsidR="004C6C94">
        <w:t xml:space="preserve"> </w:t>
      </w:r>
    </w:p>
    <w:p w:rsidR="001B03C3" w:rsidRDefault="00D915D0" w:rsidP="001B03C3">
      <w:pPr>
        <w:pStyle w:val="Normlnweb"/>
        <w:numPr>
          <w:ilvl w:val="0"/>
          <w:numId w:val="4"/>
        </w:numPr>
      </w:pPr>
      <w:r>
        <w:t>Koráli</w:t>
      </w:r>
      <w:r w:rsidR="004C6C94">
        <w:t xml:space="preserve">    </w:t>
      </w:r>
    </w:p>
    <w:p w:rsidR="001B03C3" w:rsidRDefault="004C6C94" w:rsidP="00AC1CD1">
      <w:pPr>
        <w:pStyle w:val="Normlnweb"/>
      </w:pPr>
      <w:r>
        <w:t xml:space="preserve"> </w:t>
      </w:r>
      <w:r w:rsidR="001B03C3">
        <w:t xml:space="preserve"> </w:t>
      </w:r>
      <w:r w:rsidR="00AC1CD1">
        <w:rPr>
          <w:noProof/>
        </w:rPr>
        <w:t xml:space="preserve"> </w:t>
      </w:r>
      <w:r w:rsidR="00AC1CD1">
        <w:rPr>
          <w:noProof/>
        </w:rPr>
        <w:drawing>
          <wp:inline distT="0" distB="0" distL="0" distR="0" wp14:anchorId="10E26CE9" wp14:editId="5978D0FA">
            <wp:extent cx="809625" cy="644396"/>
            <wp:effectExtent l="0" t="0" r="0" b="3810"/>
            <wp:docPr id="35" name="Obrázek 35" descr="C:\Users\08DP\AppData\Local\Microsoft\Windows\Temporary Internet Files\Content.IE5\QLB9TFVB\MC9000882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08DP\AppData\Local\Microsoft\Windows\Temporary Internet Files\Content.IE5\QLB9TFVB\MC900088258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925" cy="645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1CD1">
        <w:rPr>
          <w:noProof/>
        </w:rPr>
        <w:t xml:space="preserve">       </w:t>
      </w:r>
      <w:r w:rsidR="001B03C3">
        <w:rPr>
          <w:noProof/>
        </w:rPr>
        <w:drawing>
          <wp:inline distT="0" distB="0" distL="0" distR="0" wp14:anchorId="1A777621" wp14:editId="73FB7D9E">
            <wp:extent cx="780415" cy="780415"/>
            <wp:effectExtent l="0" t="0" r="635" b="635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780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B03C3">
        <w:t xml:space="preserve">    </w:t>
      </w:r>
      <w:r w:rsidR="00AC1CD1">
        <w:t xml:space="preserve">    </w:t>
      </w:r>
      <w:r w:rsidR="001B03C3">
        <w:t xml:space="preserve"> </w:t>
      </w:r>
      <w:r w:rsidR="00AC1CD1">
        <w:rPr>
          <w:noProof/>
        </w:rPr>
        <w:drawing>
          <wp:inline distT="0" distB="0" distL="0" distR="0" wp14:anchorId="29207D78" wp14:editId="5E7A37FD">
            <wp:extent cx="384175" cy="384175"/>
            <wp:effectExtent l="0" t="0" r="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" cy="38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C1CD1">
        <w:rPr>
          <w:noProof/>
        </w:rPr>
        <w:t xml:space="preserve">           </w:t>
      </w:r>
      <w:r w:rsidR="00AC1CD1">
        <w:rPr>
          <w:noProof/>
        </w:rPr>
        <w:drawing>
          <wp:inline distT="0" distB="0" distL="0" distR="0" wp14:anchorId="11C2C51F" wp14:editId="7810F26D">
            <wp:extent cx="762000" cy="669758"/>
            <wp:effectExtent l="0" t="0" r="0" b="0"/>
            <wp:docPr id="37" name="Obrázek 37" descr="C:\Users\08DP\AppData\Local\Microsoft\Windows\Temporary Internet Files\Content.IE5\258FW9QY\MC9003313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08DP\AppData\Local\Microsoft\Windows\Temporary Internet Files\Content.IE5\258FW9QY\MC900331368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69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1CD1">
        <w:rPr>
          <w:noProof/>
        </w:rPr>
        <w:t xml:space="preserve">        </w:t>
      </w:r>
      <w:r w:rsidR="00AC1CD1">
        <w:rPr>
          <w:noProof/>
        </w:rPr>
        <w:drawing>
          <wp:inline distT="0" distB="0" distL="0" distR="0" wp14:anchorId="3D313A55" wp14:editId="24979696">
            <wp:extent cx="581025" cy="725689"/>
            <wp:effectExtent l="0" t="0" r="0" b="0"/>
            <wp:docPr id="40" name="Obrázek 40" descr="C:\Users\08DP\AppData\Local\Microsoft\Windows\Temporary Internet Files\Content.IE5\QLB9TFVB\MC900246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08DP\AppData\Local\Microsoft\Windows\Temporary Internet Files\Content.IE5\QLB9TFVB\MC900246157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39" cy="725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1CD1">
        <w:rPr>
          <w:noProof/>
        </w:rPr>
        <w:t xml:space="preserve">     </w:t>
      </w:r>
      <w:r w:rsidR="00AC1CD1">
        <w:rPr>
          <w:noProof/>
        </w:rPr>
        <w:drawing>
          <wp:inline distT="0" distB="0" distL="0" distR="0">
            <wp:extent cx="571500" cy="741405"/>
            <wp:effectExtent l="0" t="0" r="0" b="1905"/>
            <wp:docPr id="42" name="Obrázek 42" descr="C:\Users\08DP\AppData\Local\Microsoft\Windows\Temporary Internet Files\Content.IE5\DEA9ZXBM\MC9000233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08DP\AppData\Local\Microsoft\Windows\Temporary Internet Files\Content.IE5\DEA9ZXBM\MC900023335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4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5D0" w:rsidRPr="001B03C3" w:rsidRDefault="001B03C3" w:rsidP="001B03C3">
      <w:pPr>
        <w:pStyle w:val="Normlnweb"/>
        <w:ind w:left="1080"/>
      </w:pPr>
      <w:r>
        <w:lastRenderedPageBreak/>
        <w:t xml:space="preserve">                                                                                            </w:t>
      </w:r>
    </w:p>
    <w:p w:rsidR="00D915D0" w:rsidRPr="00D915D0" w:rsidRDefault="00D915D0" w:rsidP="00D915D0">
      <w:pPr>
        <w:pStyle w:val="Normlnweb"/>
        <w:ind w:left="108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        </w:t>
      </w:r>
      <w:r w:rsidR="00AF068D">
        <w:rPr>
          <w:noProof/>
          <w:sz w:val="28"/>
          <w:szCs w:val="28"/>
        </w:rPr>
        <w:t xml:space="preserve">                               </w:t>
      </w:r>
      <w:r>
        <w:rPr>
          <w:noProof/>
          <w:sz w:val="28"/>
          <w:szCs w:val="28"/>
        </w:rPr>
        <w:t xml:space="preserve">  </w:t>
      </w:r>
    </w:p>
    <w:p w:rsidR="00FF5A64" w:rsidRPr="001B03C3" w:rsidRDefault="00A46EA8" w:rsidP="00A46EA8">
      <w:pPr>
        <w:rPr>
          <w:sz w:val="24"/>
          <w:szCs w:val="24"/>
        </w:rPr>
      </w:pPr>
      <w:r w:rsidRPr="001B03C3">
        <w:rPr>
          <w:sz w:val="24"/>
          <w:szCs w:val="24"/>
        </w:rPr>
        <w:t>ŘEŠENÍ:</w:t>
      </w:r>
    </w:p>
    <w:p w:rsidR="00A46EA8" w:rsidRPr="001B03C3" w:rsidRDefault="00A46EA8" w:rsidP="00A46EA8">
      <w:pPr>
        <w:rPr>
          <w:sz w:val="24"/>
          <w:szCs w:val="24"/>
        </w:rPr>
      </w:pPr>
    </w:p>
    <w:p w:rsidR="00A46EA8" w:rsidRPr="001B03C3" w:rsidRDefault="00A46EA8" w:rsidP="00A46EA8">
      <w:pPr>
        <w:rPr>
          <w:sz w:val="24"/>
          <w:szCs w:val="24"/>
        </w:rPr>
      </w:pPr>
      <w:r w:rsidRPr="001B03C3">
        <w:rPr>
          <w:sz w:val="24"/>
          <w:szCs w:val="24"/>
        </w:rPr>
        <w:t>A.</w:t>
      </w:r>
      <w:r w:rsidRPr="001B03C3">
        <w:rPr>
          <w:sz w:val="24"/>
          <w:szCs w:val="24"/>
        </w:rPr>
        <w:tab/>
        <w:t xml:space="preserve">Tropické lesy       </w:t>
      </w:r>
      <w:r w:rsidR="009475F6" w:rsidRPr="001B03C3">
        <w:rPr>
          <w:sz w:val="24"/>
          <w:szCs w:val="24"/>
        </w:rPr>
        <w:t xml:space="preserve">2, </w:t>
      </w:r>
      <w:proofErr w:type="gramStart"/>
      <w:r w:rsidR="009475F6" w:rsidRPr="001B03C3">
        <w:rPr>
          <w:sz w:val="24"/>
          <w:szCs w:val="24"/>
        </w:rPr>
        <w:t>1</w:t>
      </w:r>
      <w:r w:rsidR="005855E0" w:rsidRPr="001B03C3">
        <w:rPr>
          <w:sz w:val="24"/>
          <w:szCs w:val="24"/>
        </w:rPr>
        <w:t>5</w:t>
      </w:r>
      <w:r w:rsidR="009475F6" w:rsidRPr="001B03C3">
        <w:rPr>
          <w:sz w:val="24"/>
          <w:szCs w:val="24"/>
        </w:rPr>
        <w:t xml:space="preserve"> ,1</w:t>
      </w:r>
      <w:r w:rsidR="005855E0" w:rsidRPr="001B03C3">
        <w:rPr>
          <w:sz w:val="24"/>
          <w:szCs w:val="24"/>
        </w:rPr>
        <w:t>7</w:t>
      </w:r>
      <w:proofErr w:type="gramEnd"/>
    </w:p>
    <w:p w:rsidR="00A46EA8" w:rsidRPr="001B03C3" w:rsidRDefault="00A46EA8" w:rsidP="00A46EA8">
      <w:pPr>
        <w:rPr>
          <w:sz w:val="24"/>
          <w:szCs w:val="24"/>
        </w:rPr>
      </w:pPr>
      <w:r w:rsidRPr="001B03C3">
        <w:rPr>
          <w:sz w:val="24"/>
          <w:szCs w:val="24"/>
        </w:rPr>
        <w:t>B.</w:t>
      </w:r>
      <w:r w:rsidRPr="001B03C3">
        <w:rPr>
          <w:sz w:val="24"/>
          <w:szCs w:val="24"/>
        </w:rPr>
        <w:tab/>
        <w:t xml:space="preserve"> </w:t>
      </w:r>
      <w:proofErr w:type="gramStart"/>
      <w:r w:rsidRPr="001B03C3">
        <w:rPr>
          <w:sz w:val="24"/>
          <w:szCs w:val="24"/>
        </w:rPr>
        <w:t>Savany</w:t>
      </w:r>
      <w:r w:rsidR="009475F6" w:rsidRPr="001B03C3">
        <w:rPr>
          <w:sz w:val="24"/>
          <w:szCs w:val="24"/>
        </w:rPr>
        <w:t xml:space="preserve">                 12</w:t>
      </w:r>
      <w:proofErr w:type="gramEnd"/>
      <w:r w:rsidR="009475F6" w:rsidRPr="001B03C3">
        <w:rPr>
          <w:sz w:val="24"/>
          <w:szCs w:val="24"/>
        </w:rPr>
        <w:t xml:space="preserve">, 19     </w:t>
      </w:r>
    </w:p>
    <w:p w:rsidR="00A46EA8" w:rsidRPr="001B03C3" w:rsidRDefault="00A46EA8" w:rsidP="00A46EA8">
      <w:pPr>
        <w:rPr>
          <w:sz w:val="24"/>
          <w:szCs w:val="24"/>
        </w:rPr>
      </w:pPr>
      <w:r w:rsidRPr="001B03C3">
        <w:rPr>
          <w:sz w:val="24"/>
          <w:szCs w:val="24"/>
        </w:rPr>
        <w:t>C.</w:t>
      </w:r>
      <w:r w:rsidRPr="001B03C3">
        <w:rPr>
          <w:sz w:val="24"/>
          <w:szCs w:val="24"/>
        </w:rPr>
        <w:tab/>
        <w:t xml:space="preserve"> </w:t>
      </w:r>
      <w:proofErr w:type="gramStart"/>
      <w:r w:rsidRPr="001B03C3">
        <w:rPr>
          <w:sz w:val="24"/>
          <w:szCs w:val="24"/>
        </w:rPr>
        <w:t xml:space="preserve">Pouště </w:t>
      </w:r>
      <w:r w:rsidR="009475F6" w:rsidRPr="001B03C3">
        <w:rPr>
          <w:sz w:val="24"/>
          <w:szCs w:val="24"/>
        </w:rPr>
        <w:t xml:space="preserve">                 5, 1</w:t>
      </w:r>
      <w:r w:rsidR="005855E0" w:rsidRPr="001B03C3">
        <w:rPr>
          <w:sz w:val="24"/>
          <w:szCs w:val="24"/>
        </w:rPr>
        <w:t>6</w:t>
      </w:r>
      <w:proofErr w:type="gramEnd"/>
    </w:p>
    <w:p w:rsidR="009475F6" w:rsidRPr="001B03C3" w:rsidRDefault="00A46EA8" w:rsidP="00A46EA8">
      <w:pPr>
        <w:rPr>
          <w:sz w:val="24"/>
          <w:szCs w:val="24"/>
        </w:rPr>
      </w:pPr>
      <w:r w:rsidRPr="001B03C3">
        <w:rPr>
          <w:sz w:val="24"/>
          <w:szCs w:val="24"/>
        </w:rPr>
        <w:t>D.</w:t>
      </w:r>
      <w:r w:rsidRPr="001B03C3">
        <w:rPr>
          <w:sz w:val="24"/>
          <w:szCs w:val="24"/>
        </w:rPr>
        <w:tab/>
        <w:t xml:space="preserve">Subtropické </w:t>
      </w:r>
      <w:proofErr w:type="gramStart"/>
      <w:r w:rsidRPr="001B03C3">
        <w:rPr>
          <w:sz w:val="24"/>
          <w:szCs w:val="24"/>
        </w:rPr>
        <w:t>oblasti</w:t>
      </w:r>
      <w:r w:rsidR="009475F6" w:rsidRPr="001B03C3">
        <w:rPr>
          <w:sz w:val="24"/>
          <w:szCs w:val="24"/>
        </w:rPr>
        <w:t xml:space="preserve">         4, 6</w:t>
      </w:r>
      <w:proofErr w:type="gramEnd"/>
    </w:p>
    <w:p w:rsidR="00A46EA8" w:rsidRPr="001B03C3" w:rsidRDefault="00A46EA8" w:rsidP="00A46EA8">
      <w:pPr>
        <w:rPr>
          <w:sz w:val="24"/>
          <w:szCs w:val="24"/>
        </w:rPr>
      </w:pPr>
      <w:r w:rsidRPr="001B03C3">
        <w:rPr>
          <w:sz w:val="24"/>
          <w:szCs w:val="24"/>
        </w:rPr>
        <w:t>E.</w:t>
      </w:r>
      <w:r w:rsidRPr="001B03C3">
        <w:rPr>
          <w:sz w:val="24"/>
          <w:szCs w:val="24"/>
        </w:rPr>
        <w:tab/>
        <w:t xml:space="preserve"> </w:t>
      </w:r>
      <w:proofErr w:type="gramStart"/>
      <w:r w:rsidRPr="001B03C3">
        <w:rPr>
          <w:sz w:val="24"/>
          <w:szCs w:val="24"/>
        </w:rPr>
        <w:t xml:space="preserve">Stepi </w:t>
      </w:r>
      <w:r w:rsidR="009475F6" w:rsidRPr="001B03C3">
        <w:rPr>
          <w:sz w:val="24"/>
          <w:szCs w:val="24"/>
        </w:rPr>
        <w:t xml:space="preserve">                1, 11</w:t>
      </w:r>
      <w:proofErr w:type="gramEnd"/>
    </w:p>
    <w:p w:rsidR="00A46EA8" w:rsidRPr="001B03C3" w:rsidRDefault="00A46EA8" w:rsidP="00A46EA8">
      <w:pPr>
        <w:rPr>
          <w:sz w:val="24"/>
          <w:szCs w:val="24"/>
        </w:rPr>
      </w:pPr>
      <w:r w:rsidRPr="001B03C3">
        <w:rPr>
          <w:sz w:val="24"/>
          <w:szCs w:val="24"/>
        </w:rPr>
        <w:t>F.</w:t>
      </w:r>
      <w:r w:rsidRPr="001B03C3">
        <w:rPr>
          <w:sz w:val="24"/>
          <w:szCs w:val="24"/>
        </w:rPr>
        <w:tab/>
        <w:t xml:space="preserve">Lesy mírného </w:t>
      </w:r>
      <w:proofErr w:type="gramStart"/>
      <w:r w:rsidRPr="001B03C3">
        <w:rPr>
          <w:sz w:val="24"/>
          <w:szCs w:val="24"/>
        </w:rPr>
        <w:t xml:space="preserve">pásu </w:t>
      </w:r>
      <w:r w:rsidR="009475F6" w:rsidRPr="001B03C3">
        <w:rPr>
          <w:sz w:val="24"/>
          <w:szCs w:val="24"/>
        </w:rPr>
        <w:t xml:space="preserve">       9, 10</w:t>
      </w:r>
      <w:proofErr w:type="gramEnd"/>
    </w:p>
    <w:p w:rsidR="00A46EA8" w:rsidRPr="001B03C3" w:rsidRDefault="00A46EA8" w:rsidP="00A46EA8">
      <w:pPr>
        <w:rPr>
          <w:sz w:val="24"/>
          <w:szCs w:val="24"/>
        </w:rPr>
      </w:pPr>
      <w:r w:rsidRPr="001B03C3">
        <w:rPr>
          <w:sz w:val="24"/>
          <w:szCs w:val="24"/>
        </w:rPr>
        <w:t>G.</w:t>
      </w:r>
      <w:r w:rsidRPr="001B03C3">
        <w:rPr>
          <w:sz w:val="24"/>
          <w:szCs w:val="24"/>
        </w:rPr>
        <w:tab/>
      </w:r>
      <w:proofErr w:type="gramStart"/>
      <w:r w:rsidRPr="001B03C3">
        <w:rPr>
          <w:sz w:val="24"/>
          <w:szCs w:val="24"/>
        </w:rPr>
        <w:t>Tundra</w:t>
      </w:r>
      <w:r w:rsidR="009475F6" w:rsidRPr="001B03C3">
        <w:rPr>
          <w:sz w:val="24"/>
          <w:szCs w:val="24"/>
        </w:rPr>
        <w:t xml:space="preserve">          8, 21</w:t>
      </w:r>
      <w:proofErr w:type="gramEnd"/>
    </w:p>
    <w:p w:rsidR="00A46EA8" w:rsidRPr="001B03C3" w:rsidRDefault="00A46EA8" w:rsidP="00A46EA8">
      <w:pPr>
        <w:rPr>
          <w:sz w:val="24"/>
          <w:szCs w:val="24"/>
        </w:rPr>
      </w:pPr>
      <w:r w:rsidRPr="001B03C3">
        <w:rPr>
          <w:sz w:val="24"/>
          <w:szCs w:val="24"/>
        </w:rPr>
        <w:t>H.</w:t>
      </w:r>
      <w:r w:rsidRPr="001B03C3">
        <w:rPr>
          <w:sz w:val="24"/>
          <w:szCs w:val="24"/>
        </w:rPr>
        <w:tab/>
        <w:t xml:space="preserve"> Polární </w:t>
      </w:r>
      <w:proofErr w:type="gramStart"/>
      <w:r w:rsidRPr="001B03C3">
        <w:rPr>
          <w:sz w:val="24"/>
          <w:szCs w:val="24"/>
        </w:rPr>
        <w:t xml:space="preserve">oblasti </w:t>
      </w:r>
      <w:r w:rsidR="009475F6" w:rsidRPr="001B03C3">
        <w:rPr>
          <w:sz w:val="24"/>
          <w:szCs w:val="24"/>
        </w:rPr>
        <w:t xml:space="preserve">      1</w:t>
      </w:r>
      <w:r w:rsidR="005855E0" w:rsidRPr="001B03C3">
        <w:rPr>
          <w:sz w:val="24"/>
          <w:szCs w:val="24"/>
        </w:rPr>
        <w:t>4</w:t>
      </w:r>
      <w:proofErr w:type="gramEnd"/>
      <w:r w:rsidR="005855E0" w:rsidRPr="001B03C3">
        <w:rPr>
          <w:sz w:val="24"/>
          <w:szCs w:val="24"/>
        </w:rPr>
        <w:t>, 18, 20</w:t>
      </w:r>
    </w:p>
    <w:p w:rsidR="00A46EA8" w:rsidRPr="001B03C3" w:rsidRDefault="00A46EA8" w:rsidP="00A46EA8">
      <w:pPr>
        <w:rPr>
          <w:sz w:val="24"/>
          <w:szCs w:val="24"/>
        </w:rPr>
      </w:pPr>
      <w:r w:rsidRPr="001B03C3">
        <w:rPr>
          <w:sz w:val="24"/>
          <w:szCs w:val="24"/>
        </w:rPr>
        <w:t>I.</w:t>
      </w:r>
      <w:r w:rsidRPr="001B03C3">
        <w:rPr>
          <w:sz w:val="24"/>
          <w:szCs w:val="24"/>
        </w:rPr>
        <w:tab/>
        <w:t xml:space="preserve">Moře tropického </w:t>
      </w:r>
      <w:proofErr w:type="gramStart"/>
      <w:r w:rsidRPr="001B03C3">
        <w:rPr>
          <w:sz w:val="24"/>
          <w:szCs w:val="24"/>
        </w:rPr>
        <w:t>pásu</w:t>
      </w:r>
      <w:r w:rsidR="009475F6" w:rsidRPr="001B03C3">
        <w:rPr>
          <w:sz w:val="24"/>
          <w:szCs w:val="24"/>
        </w:rPr>
        <w:t xml:space="preserve">       3, 22</w:t>
      </w:r>
      <w:proofErr w:type="gramEnd"/>
    </w:p>
    <w:p w:rsidR="00A46EA8" w:rsidRPr="001B03C3" w:rsidRDefault="00A46EA8" w:rsidP="00A46EA8">
      <w:pPr>
        <w:rPr>
          <w:sz w:val="24"/>
          <w:szCs w:val="24"/>
        </w:rPr>
      </w:pPr>
      <w:r w:rsidRPr="001B03C3">
        <w:rPr>
          <w:sz w:val="24"/>
          <w:szCs w:val="24"/>
        </w:rPr>
        <w:t>J.</w:t>
      </w:r>
      <w:r w:rsidRPr="001B03C3">
        <w:rPr>
          <w:sz w:val="24"/>
          <w:szCs w:val="24"/>
        </w:rPr>
        <w:tab/>
        <w:t xml:space="preserve">Moře mírného </w:t>
      </w:r>
      <w:proofErr w:type="gramStart"/>
      <w:r w:rsidRPr="001B03C3">
        <w:rPr>
          <w:sz w:val="24"/>
          <w:szCs w:val="24"/>
        </w:rPr>
        <w:t>pásu</w:t>
      </w:r>
      <w:r w:rsidR="009475F6" w:rsidRPr="001B03C3">
        <w:rPr>
          <w:sz w:val="24"/>
          <w:szCs w:val="24"/>
        </w:rPr>
        <w:t xml:space="preserve">           7</w:t>
      </w:r>
      <w:proofErr w:type="gramEnd"/>
    </w:p>
    <w:p w:rsidR="00A46EA8" w:rsidRPr="001B03C3" w:rsidRDefault="00A46EA8" w:rsidP="00A46EA8">
      <w:pPr>
        <w:rPr>
          <w:sz w:val="24"/>
          <w:szCs w:val="24"/>
        </w:rPr>
      </w:pPr>
      <w:r w:rsidRPr="001B03C3">
        <w:rPr>
          <w:sz w:val="24"/>
          <w:szCs w:val="24"/>
        </w:rPr>
        <w:t>K.</w:t>
      </w:r>
      <w:r w:rsidRPr="001B03C3">
        <w:rPr>
          <w:sz w:val="24"/>
          <w:szCs w:val="24"/>
        </w:rPr>
        <w:tab/>
        <w:t xml:space="preserve">Moře polárního </w:t>
      </w:r>
      <w:proofErr w:type="gramStart"/>
      <w:r w:rsidRPr="001B03C3">
        <w:rPr>
          <w:sz w:val="24"/>
          <w:szCs w:val="24"/>
        </w:rPr>
        <w:t>pásu</w:t>
      </w:r>
      <w:r w:rsidR="009475F6" w:rsidRPr="001B03C3">
        <w:rPr>
          <w:sz w:val="24"/>
          <w:szCs w:val="24"/>
        </w:rPr>
        <w:t xml:space="preserve">         1</w:t>
      </w:r>
      <w:r w:rsidR="005855E0" w:rsidRPr="001B03C3">
        <w:rPr>
          <w:sz w:val="24"/>
          <w:szCs w:val="24"/>
        </w:rPr>
        <w:t>3</w:t>
      </w:r>
      <w:proofErr w:type="gramEnd"/>
    </w:p>
    <w:p w:rsidR="00EC5F0F" w:rsidRDefault="00EC5F0F" w:rsidP="005A2F03">
      <w:pPr>
        <w:jc w:val="center"/>
        <w:rPr>
          <w:sz w:val="20"/>
          <w:szCs w:val="20"/>
        </w:rPr>
      </w:pPr>
    </w:p>
    <w:p w:rsidR="00EC5F0F" w:rsidRDefault="00EC5F0F" w:rsidP="005A2F03">
      <w:pPr>
        <w:jc w:val="center"/>
        <w:rPr>
          <w:sz w:val="20"/>
          <w:szCs w:val="20"/>
        </w:rPr>
      </w:pPr>
    </w:p>
    <w:p w:rsidR="00EC5F0F" w:rsidRDefault="00EC5F0F" w:rsidP="005A2F03">
      <w:pPr>
        <w:jc w:val="center"/>
        <w:rPr>
          <w:sz w:val="20"/>
          <w:szCs w:val="20"/>
        </w:rPr>
      </w:pPr>
    </w:p>
    <w:p w:rsidR="00EC5F0F" w:rsidRDefault="00EC5F0F" w:rsidP="005A2F03">
      <w:pPr>
        <w:jc w:val="center"/>
        <w:rPr>
          <w:sz w:val="20"/>
          <w:szCs w:val="20"/>
        </w:rPr>
      </w:pPr>
    </w:p>
    <w:p w:rsidR="00EC5F0F" w:rsidRDefault="00EC5F0F" w:rsidP="005A2F03">
      <w:pPr>
        <w:jc w:val="center"/>
        <w:rPr>
          <w:sz w:val="20"/>
          <w:szCs w:val="20"/>
        </w:rPr>
      </w:pPr>
    </w:p>
    <w:p w:rsidR="00EC5F0F" w:rsidRDefault="00EC5F0F" w:rsidP="005A2F03">
      <w:pPr>
        <w:jc w:val="center"/>
        <w:rPr>
          <w:sz w:val="20"/>
          <w:szCs w:val="20"/>
        </w:rPr>
      </w:pPr>
    </w:p>
    <w:p w:rsidR="00EC5F0F" w:rsidRDefault="00EC5F0F" w:rsidP="005A2F03">
      <w:pPr>
        <w:jc w:val="center"/>
        <w:rPr>
          <w:sz w:val="20"/>
          <w:szCs w:val="20"/>
        </w:rPr>
      </w:pPr>
    </w:p>
    <w:p w:rsidR="00EC5F0F" w:rsidRDefault="00EC5F0F" w:rsidP="005A2F03">
      <w:pPr>
        <w:jc w:val="center"/>
        <w:rPr>
          <w:sz w:val="20"/>
          <w:szCs w:val="20"/>
        </w:rPr>
      </w:pPr>
    </w:p>
    <w:p w:rsidR="00EC5F0F" w:rsidRDefault="00EC5F0F" w:rsidP="005A2F03">
      <w:pPr>
        <w:jc w:val="center"/>
        <w:rPr>
          <w:sz w:val="20"/>
          <w:szCs w:val="20"/>
        </w:rPr>
      </w:pPr>
    </w:p>
    <w:p w:rsidR="00EC5F0F" w:rsidRDefault="00EC5F0F" w:rsidP="005A2F03">
      <w:pPr>
        <w:jc w:val="center"/>
        <w:rPr>
          <w:sz w:val="20"/>
          <w:szCs w:val="20"/>
        </w:rPr>
      </w:pPr>
    </w:p>
    <w:p w:rsidR="00EC5F0F" w:rsidRDefault="00EC5F0F" w:rsidP="005A2F03">
      <w:pPr>
        <w:jc w:val="center"/>
        <w:rPr>
          <w:sz w:val="20"/>
          <w:szCs w:val="20"/>
        </w:rPr>
      </w:pPr>
    </w:p>
    <w:p w:rsidR="00EC5F0F" w:rsidRDefault="00EC5F0F" w:rsidP="005A2F03">
      <w:pPr>
        <w:jc w:val="center"/>
        <w:rPr>
          <w:sz w:val="20"/>
          <w:szCs w:val="20"/>
        </w:rPr>
      </w:pPr>
    </w:p>
    <w:p w:rsidR="00EC5F0F" w:rsidRDefault="00EC5F0F" w:rsidP="005A2F03">
      <w:pPr>
        <w:jc w:val="center"/>
        <w:rPr>
          <w:sz w:val="20"/>
          <w:szCs w:val="20"/>
        </w:rPr>
      </w:pPr>
    </w:p>
    <w:p w:rsidR="001B03C3" w:rsidRDefault="001B03C3" w:rsidP="005A2F03">
      <w:pPr>
        <w:jc w:val="center"/>
        <w:rPr>
          <w:sz w:val="20"/>
          <w:szCs w:val="20"/>
        </w:rPr>
      </w:pPr>
    </w:p>
    <w:p w:rsidR="001B03C3" w:rsidRDefault="001B03C3" w:rsidP="005A2F03">
      <w:pPr>
        <w:jc w:val="center"/>
        <w:rPr>
          <w:sz w:val="20"/>
          <w:szCs w:val="20"/>
        </w:rPr>
      </w:pPr>
    </w:p>
    <w:p w:rsidR="001B03C3" w:rsidRDefault="001B03C3" w:rsidP="005A2F03">
      <w:pPr>
        <w:jc w:val="center"/>
        <w:rPr>
          <w:sz w:val="20"/>
          <w:szCs w:val="20"/>
        </w:rPr>
      </w:pPr>
    </w:p>
    <w:p w:rsidR="001B03C3" w:rsidRDefault="001B03C3" w:rsidP="005A2F03">
      <w:pPr>
        <w:jc w:val="center"/>
        <w:rPr>
          <w:sz w:val="20"/>
          <w:szCs w:val="20"/>
        </w:rPr>
      </w:pPr>
    </w:p>
    <w:p w:rsidR="001B03C3" w:rsidRDefault="001B03C3" w:rsidP="005A2F03">
      <w:pPr>
        <w:jc w:val="center"/>
        <w:rPr>
          <w:sz w:val="20"/>
          <w:szCs w:val="20"/>
        </w:rPr>
      </w:pPr>
    </w:p>
    <w:p w:rsidR="001B03C3" w:rsidRDefault="001B03C3" w:rsidP="005A2F03">
      <w:pPr>
        <w:jc w:val="center"/>
        <w:rPr>
          <w:sz w:val="20"/>
          <w:szCs w:val="20"/>
        </w:rPr>
      </w:pPr>
    </w:p>
    <w:p w:rsidR="001B03C3" w:rsidRDefault="001B03C3" w:rsidP="005A2F03">
      <w:pPr>
        <w:jc w:val="center"/>
        <w:rPr>
          <w:sz w:val="20"/>
          <w:szCs w:val="20"/>
        </w:rPr>
      </w:pPr>
    </w:p>
    <w:p w:rsidR="00EC5F0F" w:rsidRDefault="004C6C94" w:rsidP="004C6C94">
      <w:pPr>
        <w:rPr>
          <w:sz w:val="28"/>
          <w:szCs w:val="28"/>
        </w:rPr>
      </w:pPr>
      <w:r>
        <w:rPr>
          <w:sz w:val="28"/>
          <w:szCs w:val="28"/>
        </w:rPr>
        <w:t>Citace:</w:t>
      </w:r>
      <w:r w:rsidR="00D915D0" w:rsidRPr="00D915D0">
        <w:rPr>
          <w:noProof/>
          <w:sz w:val="28"/>
          <w:szCs w:val="28"/>
          <w:lang w:eastAsia="cs-CZ"/>
        </w:rPr>
        <w:t xml:space="preserve"> </w:t>
      </w:r>
    </w:p>
    <w:p w:rsidR="00BF6914" w:rsidRPr="00BF6914" w:rsidRDefault="00BF6914" w:rsidP="00BF69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F6914">
        <w:rPr>
          <w:rFonts w:ascii="Franklin Gothic Book" w:eastAsia="+mn-ea" w:hAnsi="Franklin Gothic Book" w:cs="+mn-cs"/>
          <w:color w:val="000000"/>
          <w:kern w:val="24"/>
          <w:sz w:val="28"/>
          <w:szCs w:val="28"/>
          <w:lang w:eastAsia="cs-CZ"/>
        </w:rPr>
        <w:t xml:space="preserve">Obrázky </w:t>
      </w:r>
      <w:r w:rsidRPr="00BF6914">
        <w:rPr>
          <w:rFonts w:ascii="Franklin Gothic Book" w:eastAsia="+mn-ea" w:hAnsi="Franklin Gothic Book" w:cs="+mn-cs"/>
          <w:color w:val="000000"/>
          <w:kern w:val="24"/>
          <w:sz w:val="28"/>
          <w:szCs w:val="28"/>
          <w:lang w:eastAsia="cs-CZ"/>
        </w:rPr>
        <w:t>jsou z otevřené galerie Microsoft Office.</w:t>
      </w:r>
    </w:p>
    <w:p w:rsidR="00BF6914" w:rsidRDefault="00BF6914" w:rsidP="00BF6914">
      <w:pPr>
        <w:spacing w:after="0" w:line="240" w:lineRule="auto"/>
        <w:rPr>
          <w:rFonts w:ascii="Franklin Gothic Book" w:eastAsia="+mn-ea" w:hAnsi="Franklin Gothic Book" w:cs="+mn-cs"/>
          <w:color w:val="000000"/>
          <w:kern w:val="24"/>
          <w:sz w:val="28"/>
          <w:szCs w:val="28"/>
          <w:lang w:eastAsia="cs-CZ"/>
        </w:rPr>
      </w:pPr>
      <w:hyperlink r:id="rId26" w:history="1">
        <w:r w:rsidRPr="00BF6914">
          <w:rPr>
            <w:rFonts w:ascii="Franklin Gothic Book" w:eastAsia="+mn-ea" w:hAnsi="Franklin Gothic Book" w:cs="+mn-cs"/>
            <w:color w:val="000000"/>
            <w:kern w:val="24"/>
            <w:sz w:val="28"/>
            <w:szCs w:val="28"/>
            <w:u w:val="single"/>
            <w:lang w:eastAsia="cs-CZ"/>
          </w:rPr>
          <w:t>www.office.microsoft.com</w:t>
        </w:r>
      </w:hyperlink>
    </w:p>
    <w:p w:rsidR="00BF6914" w:rsidRPr="00BF6914" w:rsidRDefault="00BF6914" w:rsidP="00BF69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bookmarkStart w:id="0" w:name="_GoBack"/>
      <w:bookmarkEnd w:id="0"/>
    </w:p>
    <w:p w:rsidR="00BF6914" w:rsidRPr="00BF6914" w:rsidRDefault="00BF6914" w:rsidP="00BF69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F6914">
        <w:rPr>
          <w:rFonts w:ascii="Franklin Gothic Book" w:eastAsia="+mn-ea" w:hAnsi="Franklin Gothic Book" w:cs="+mn-cs"/>
          <w:color w:val="000000"/>
          <w:kern w:val="24"/>
          <w:sz w:val="28"/>
          <w:szCs w:val="28"/>
          <w:lang w:eastAsia="cs-CZ"/>
        </w:rPr>
        <w:t>Text je dílem autora.</w:t>
      </w:r>
    </w:p>
    <w:p w:rsidR="001B03C3" w:rsidRPr="004C6C94" w:rsidRDefault="001B03C3" w:rsidP="004C6C94">
      <w:pPr>
        <w:spacing w:after="0" w:line="240" w:lineRule="auto"/>
        <w:rPr>
          <w:rFonts w:ascii="Calibri" w:eastAsiaTheme="minorEastAsia" w:hAnsi="Calibri" w:cs="Calibri"/>
          <w:color w:val="000000" w:themeColor="text1"/>
          <w:kern w:val="24"/>
          <w:sz w:val="24"/>
          <w:szCs w:val="24"/>
          <w:lang w:eastAsia="cs-CZ"/>
        </w:rPr>
      </w:pPr>
    </w:p>
    <w:p w:rsidR="00EC5F0F" w:rsidRDefault="00EC5F0F" w:rsidP="004C6C94">
      <w:pPr>
        <w:rPr>
          <w:sz w:val="20"/>
          <w:szCs w:val="20"/>
        </w:rPr>
      </w:pPr>
    </w:p>
    <w:p w:rsidR="005A2F03" w:rsidRPr="001B03C3" w:rsidRDefault="00EC5F0F" w:rsidP="004C6C94">
      <w:pPr>
        <w:rPr>
          <w:sz w:val="24"/>
          <w:szCs w:val="24"/>
        </w:rPr>
      </w:pPr>
      <w:proofErr w:type="gramStart"/>
      <w:r w:rsidRPr="001B03C3">
        <w:rPr>
          <w:sz w:val="24"/>
          <w:szCs w:val="24"/>
        </w:rPr>
        <w:t>1.5.2012</w:t>
      </w:r>
      <w:proofErr w:type="gramEnd"/>
      <w:r w:rsidR="003B1926" w:rsidRPr="001B03C3">
        <w:rPr>
          <w:sz w:val="24"/>
          <w:szCs w:val="24"/>
        </w:rPr>
        <w:t xml:space="preserve">                                                         </w:t>
      </w:r>
      <w:r w:rsidR="00DF24C8" w:rsidRPr="001B03C3">
        <w:rPr>
          <w:sz w:val="24"/>
          <w:szCs w:val="24"/>
        </w:rPr>
        <w:t xml:space="preserve">                              </w:t>
      </w:r>
    </w:p>
    <w:sectPr w:rsidR="005A2F03" w:rsidRPr="001B03C3" w:rsidSect="00D915D0">
      <w:footerReference w:type="default" r:id="rId27"/>
      <w:pgSz w:w="12240" w:h="20160" w:code="5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920" w:rsidRDefault="00132920" w:rsidP="0084319A">
      <w:pPr>
        <w:spacing w:after="0" w:line="240" w:lineRule="auto"/>
      </w:pPr>
      <w:r>
        <w:separator/>
      </w:r>
    </w:p>
  </w:endnote>
  <w:endnote w:type="continuationSeparator" w:id="0">
    <w:p w:rsidR="00132920" w:rsidRDefault="00132920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920" w:rsidRDefault="00132920" w:rsidP="0084319A">
      <w:pPr>
        <w:spacing w:after="0" w:line="240" w:lineRule="auto"/>
      </w:pPr>
      <w:r>
        <w:separator/>
      </w:r>
    </w:p>
  </w:footnote>
  <w:footnote w:type="continuationSeparator" w:id="0">
    <w:p w:rsidR="00132920" w:rsidRDefault="00132920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B2651"/>
    <w:multiLevelType w:val="hybridMultilevel"/>
    <w:tmpl w:val="B7A60CB8"/>
    <w:lvl w:ilvl="0" w:tplc="07F81B6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BB0B23"/>
    <w:multiLevelType w:val="hybridMultilevel"/>
    <w:tmpl w:val="7384159A"/>
    <w:lvl w:ilvl="0" w:tplc="7032C5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1517AE1"/>
    <w:multiLevelType w:val="hybridMultilevel"/>
    <w:tmpl w:val="60A2B0D2"/>
    <w:lvl w:ilvl="0" w:tplc="D9BEE00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23A1DA7"/>
    <w:multiLevelType w:val="hybridMultilevel"/>
    <w:tmpl w:val="D7521118"/>
    <w:lvl w:ilvl="0" w:tplc="0405000F">
      <w:start w:val="1"/>
      <w:numFmt w:val="decimal"/>
      <w:lvlText w:val="%1."/>
      <w:lvlJc w:val="left"/>
      <w:pPr>
        <w:ind w:left="861" w:hanging="360"/>
      </w:pPr>
    </w:lvl>
    <w:lvl w:ilvl="1" w:tplc="04050019">
      <w:start w:val="1"/>
      <w:numFmt w:val="lowerLetter"/>
      <w:lvlText w:val="%2."/>
      <w:lvlJc w:val="left"/>
      <w:pPr>
        <w:ind w:left="1581" w:hanging="360"/>
      </w:pPr>
    </w:lvl>
    <w:lvl w:ilvl="2" w:tplc="0405001B">
      <w:start w:val="1"/>
      <w:numFmt w:val="lowerRoman"/>
      <w:lvlText w:val="%3."/>
      <w:lvlJc w:val="right"/>
      <w:pPr>
        <w:ind w:left="2301" w:hanging="180"/>
      </w:pPr>
    </w:lvl>
    <w:lvl w:ilvl="3" w:tplc="0405000F">
      <w:start w:val="1"/>
      <w:numFmt w:val="decimal"/>
      <w:lvlText w:val="%4."/>
      <w:lvlJc w:val="left"/>
      <w:pPr>
        <w:ind w:left="3021" w:hanging="360"/>
      </w:pPr>
    </w:lvl>
    <w:lvl w:ilvl="4" w:tplc="04050019">
      <w:start w:val="1"/>
      <w:numFmt w:val="lowerLetter"/>
      <w:lvlText w:val="%5."/>
      <w:lvlJc w:val="left"/>
      <w:pPr>
        <w:ind w:left="3741" w:hanging="360"/>
      </w:pPr>
    </w:lvl>
    <w:lvl w:ilvl="5" w:tplc="0405001B">
      <w:start w:val="1"/>
      <w:numFmt w:val="lowerRoman"/>
      <w:lvlText w:val="%6."/>
      <w:lvlJc w:val="right"/>
      <w:pPr>
        <w:ind w:left="4461" w:hanging="180"/>
      </w:pPr>
    </w:lvl>
    <w:lvl w:ilvl="6" w:tplc="0405000F">
      <w:start w:val="1"/>
      <w:numFmt w:val="decimal"/>
      <w:lvlText w:val="%7."/>
      <w:lvlJc w:val="left"/>
      <w:pPr>
        <w:ind w:left="5181" w:hanging="360"/>
      </w:pPr>
    </w:lvl>
    <w:lvl w:ilvl="7" w:tplc="04050019">
      <w:start w:val="1"/>
      <w:numFmt w:val="lowerLetter"/>
      <w:lvlText w:val="%8."/>
      <w:lvlJc w:val="left"/>
      <w:pPr>
        <w:ind w:left="5901" w:hanging="360"/>
      </w:pPr>
    </w:lvl>
    <w:lvl w:ilvl="8" w:tplc="0405001B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01287"/>
    <w:rsid w:val="0002463C"/>
    <w:rsid w:val="000B15E6"/>
    <w:rsid w:val="000B3033"/>
    <w:rsid w:val="0012238E"/>
    <w:rsid w:val="00132920"/>
    <w:rsid w:val="00185D01"/>
    <w:rsid w:val="001B03C3"/>
    <w:rsid w:val="002457E0"/>
    <w:rsid w:val="00254610"/>
    <w:rsid w:val="00257895"/>
    <w:rsid w:val="002C48F8"/>
    <w:rsid w:val="002F3F6F"/>
    <w:rsid w:val="003B1926"/>
    <w:rsid w:val="004C1287"/>
    <w:rsid w:val="004C6C94"/>
    <w:rsid w:val="005560F8"/>
    <w:rsid w:val="005575F9"/>
    <w:rsid w:val="005855E0"/>
    <w:rsid w:val="005A2F03"/>
    <w:rsid w:val="00662E64"/>
    <w:rsid w:val="006B3F09"/>
    <w:rsid w:val="006C2082"/>
    <w:rsid w:val="00720065"/>
    <w:rsid w:val="00811DC3"/>
    <w:rsid w:val="008178E3"/>
    <w:rsid w:val="008323A1"/>
    <w:rsid w:val="0084319A"/>
    <w:rsid w:val="008E206B"/>
    <w:rsid w:val="00933475"/>
    <w:rsid w:val="009475F6"/>
    <w:rsid w:val="009E5187"/>
    <w:rsid w:val="00A33165"/>
    <w:rsid w:val="00A46EA8"/>
    <w:rsid w:val="00AC1CD1"/>
    <w:rsid w:val="00AF068D"/>
    <w:rsid w:val="00BF6914"/>
    <w:rsid w:val="00C019EE"/>
    <w:rsid w:val="00D915D0"/>
    <w:rsid w:val="00DA59CD"/>
    <w:rsid w:val="00DF24C8"/>
    <w:rsid w:val="00E07488"/>
    <w:rsid w:val="00E15EB9"/>
    <w:rsid w:val="00EC5F0F"/>
    <w:rsid w:val="00EE717F"/>
    <w:rsid w:val="00FE0E46"/>
    <w:rsid w:val="00FF5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5A2F03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FF5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F5A6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5A2F03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FF5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F5A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4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image" Target="media/image5.png"/><Relationship Id="rId26" Type="http://schemas.openxmlformats.org/officeDocument/2006/relationships/hyperlink" Target="http://www.office.microsoft.com/" TargetMode="Externa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image" Target="media/image4.png"/><Relationship Id="rId25" Type="http://schemas.openxmlformats.org/officeDocument/2006/relationships/image" Target="media/image12.wmf"/><Relationship Id="rId2" Type="http://schemas.openxmlformats.org/officeDocument/2006/relationships/numbering" Target="numbering.xml"/><Relationship Id="rId16" Type="http://schemas.openxmlformats.org/officeDocument/2006/relationships/image" Target="media/image3.wmf"/><Relationship Id="rId20" Type="http://schemas.openxmlformats.org/officeDocument/2006/relationships/image" Target="media/image7.w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24" Type="http://schemas.openxmlformats.org/officeDocument/2006/relationships/image" Target="media/image11.wmf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23" Type="http://schemas.openxmlformats.org/officeDocument/2006/relationships/image" Target="media/image10.wmf"/><Relationship Id="rId28" Type="http://schemas.openxmlformats.org/officeDocument/2006/relationships/fontTable" Target="fontTable.xml"/><Relationship Id="rId10" Type="http://schemas.openxmlformats.org/officeDocument/2006/relationships/diagramData" Target="diagrams/data1.xml"/><Relationship Id="rId19" Type="http://schemas.openxmlformats.org/officeDocument/2006/relationships/image" Target="media/image6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Relationship Id="rId22" Type="http://schemas.openxmlformats.org/officeDocument/2006/relationships/image" Target="media/image9.png"/><Relationship Id="rId27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500"/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Ludmila Faiková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VY_32_INOVACE_17_Zeměpis 6. 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 Biosféra - opakování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CZ.1.07/1.4.00/21.1262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78B11FBD-F6A6-4ABE-BE7F-CB2D3DC4B8C4}" type="presOf" srcId="{019433A1-1324-4DE1-9E6F-32B851095F74}" destId="{A3817367-F2BC-482F-8832-FA00B51DCCF3}" srcOrd="0" destOrd="0" presId="urn:microsoft.com/office/officeart/2005/8/layout/target3"/>
    <dgm:cxn modelId="{3FA1901A-813C-4585-ACB1-0D821273B10E}" type="presOf" srcId="{FBBFC3EA-9D9D-4F3A-BEA6-9C2C0E46BF20}" destId="{832BF48F-0145-4429-9E02-8FCA946CCE9E}" srcOrd="1" destOrd="0" presId="urn:microsoft.com/office/officeart/2005/8/layout/target3"/>
    <dgm:cxn modelId="{FED38B65-884C-407F-A1E5-4EDF1D0B829C}" type="presOf" srcId="{445C7998-7549-48B0-BD68-D4F0167F02E5}" destId="{BC35EE03-4121-4EF9-923D-7CB6D30D358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9228C761-B718-4376-BF8F-7F1AE7C6E547}" type="presOf" srcId="{445C7998-7549-48B0-BD68-D4F0167F02E5}" destId="{4D19AB04-24FA-40C2-B203-52AE3D15E171}" srcOrd="1" destOrd="0" presId="urn:microsoft.com/office/officeart/2005/8/layout/target3"/>
    <dgm:cxn modelId="{13C0F547-48FE-4189-8EB3-2D9204D8479B}" type="presOf" srcId="{C73C7642-F245-4585-8F88-243F9FAEF6CA}" destId="{59F530CB-4999-43B3-A00D-6AB53886BD77}" srcOrd="1" destOrd="0" presId="urn:microsoft.com/office/officeart/2005/8/layout/target3"/>
    <dgm:cxn modelId="{26E8C206-77C4-4777-842B-3968B0979923}" type="presOf" srcId="{FBBFC3EA-9D9D-4F3A-BEA6-9C2C0E46BF20}" destId="{643EA938-EDE0-4533-ACCC-D2BD6F3A527C}" srcOrd="0" destOrd="0" presId="urn:microsoft.com/office/officeart/2005/8/layout/target3"/>
    <dgm:cxn modelId="{E775401E-AF47-404E-A587-F26EBE538B1E}" type="presOf" srcId="{EBC41103-E2E5-4D48-9B4B-425520D3D098}" destId="{A27B6496-BF1B-4384-9217-9659064D5D6A}" srcOrd="1" destOrd="0" presId="urn:microsoft.com/office/officeart/2005/8/layout/target3"/>
    <dgm:cxn modelId="{763054DD-39B9-4160-B6DA-08784454502F}" type="presOf" srcId="{019433A1-1324-4DE1-9E6F-32B851095F74}" destId="{E7297F21-D4FD-4A41-AE58-814D01A6B5E7}" srcOrd="1" destOrd="0" presId="urn:microsoft.com/office/officeart/2005/8/layout/target3"/>
    <dgm:cxn modelId="{D231A37C-FE92-4E24-B92D-0BD158FB9E83}" type="presOf" srcId="{EBC41103-E2E5-4D48-9B4B-425520D3D098}" destId="{3BA01B75-849B-4716-8BCD-084A86FF328F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696B4572-F56F-440A-9DEB-7EB360C4868C}" type="presOf" srcId="{39F8B381-5807-488E-AC22-73DD4140ED4A}" destId="{71045F8C-00FA-488E-A7BD-E2E6753D979D}" srcOrd="0" destOrd="0" presId="urn:microsoft.com/office/officeart/2005/8/layout/target3"/>
    <dgm:cxn modelId="{94BC2E84-4751-47E1-9EC0-265027840FE6}" type="presOf" srcId="{C73C7642-F245-4585-8F88-243F9FAEF6CA}" destId="{9A9B6F4F-B6FF-4F2D-B640-A8473E58952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4837056A-2A04-4FAD-A028-B91139B301A9}" type="presParOf" srcId="{71045F8C-00FA-488E-A7BD-E2E6753D979D}" destId="{3577EC6B-C980-4F34-8C69-4365E7B8FC8C}" srcOrd="0" destOrd="0" presId="urn:microsoft.com/office/officeart/2005/8/layout/target3"/>
    <dgm:cxn modelId="{24530EF4-03BD-4B19-A382-06BBB4DCA75D}" type="presParOf" srcId="{71045F8C-00FA-488E-A7BD-E2E6753D979D}" destId="{6940EB87-DC1D-4BC3-9408-9AC2E1FFC039}" srcOrd="1" destOrd="0" presId="urn:microsoft.com/office/officeart/2005/8/layout/target3"/>
    <dgm:cxn modelId="{D808428C-8943-462B-A2B2-FF68D492C1FA}" type="presParOf" srcId="{71045F8C-00FA-488E-A7BD-E2E6753D979D}" destId="{BC35EE03-4121-4EF9-923D-7CB6D30D358D}" srcOrd="2" destOrd="0" presId="urn:microsoft.com/office/officeart/2005/8/layout/target3"/>
    <dgm:cxn modelId="{D876939F-E4DE-4B4F-896F-B752C1B52807}" type="presParOf" srcId="{71045F8C-00FA-488E-A7BD-E2E6753D979D}" destId="{C95EEA27-3CBF-4645-A92D-9D8AF5C1CBFC}" srcOrd="3" destOrd="0" presId="urn:microsoft.com/office/officeart/2005/8/layout/target3"/>
    <dgm:cxn modelId="{1C1E5D98-D0DE-480A-AFBC-F86A004ECBFB}" type="presParOf" srcId="{71045F8C-00FA-488E-A7BD-E2E6753D979D}" destId="{851BB866-B6AE-4566-893F-4C635BA974FC}" srcOrd="4" destOrd="0" presId="urn:microsoft.com/office/officeart/2005/8/layout/target3"/>
    <dgm:cxn modelId="{BA50DBE4-63FE-46FC-A0EC-12CDE70A0267}" type="presParOf" srcId="{71045F8C-00FA-488E-A7BD-E2E6753D979D}" destId="{643EA938-EDE0-4533-ACCC-D2BD6F3A527C}" srcOrd="5" destOrd="0" presId="urn:microsoft.com/office/officeart/2005/8/layout/target3"/>
    <dgm:cxn modelId="{EA673486-C417-43DE-B04F-3C87E8F86AD8}" type="presParOf" srcId="{71045F8C-00FA-488E-A7BD-E2E6753D979D}" destId="{92F31B18-D66D-4CC7-89B9-378928DE877D}" srcOrd="6" destOrd="0" presId="urn:microsoft.com/office/officeart/2005/8/layout/target3"/>
    <dgm:cxn modelId="{F2C7D5F9-3AD8-4D3A-AA9D-2DD0941BD483}" type="presParOf" srcId="{71045F8C-00FA-488E-A7BD-E2E6753D979D}" destId="{902074E1-B931-4618-97F1-FADBE82E9C3C}" srcOrd="7" destOrd="0" presId="urn:microsoft.com/office/officeart/2005/8/layout/target3"/>
    <dgm:cxn modelId="{9407F86D-F104-4B10-A439-43623FD04958}" type="presParOf" srcId="{71045F8C-00FA-488E-A7BD-E2E6753D979D}" destId="{A3817367-F2BC-482F-8832-FA00B51DCCF3}" srcOrd="8" destOrd="0" presId="urn:microsoft.com/office/officeart/2005/8/layout/target3"/>
    <dgm:cxn modelId="{C4FC33E6-4F3B-4FCD-866F-711AD080E8A1}" type="presParOf" srcId="{71045F8C-00FA-488E-A7BD-E2E6753D979D}" destId="{2DD79E57-A63E-47D4-A1AB-6DF333476AD4}" srcOrd="9" destOrd="0" presId="urn:microsoft.com/office/officeart/2005/8/layout/target3"/>
    <dgm:cxn modelId="{6C34286E-1355-4840-98E3-6919D3FD7891}" type="presParOf" srcId="{71045F8C-00FA-488E-A7BD-E2E6753D979D}" destId="{648967D3-ED80-4214-8D87-4E7012561E4A}" srcOrd="10" destOrd="0" presId="urn:microsoft.com/office/officeart/2005/8/layout/target3"/>
    <dgm:cxn modelId="{161F5960-0C2E-443F-A0B1-5219D2CBE432}" type="presParOf" srcId="{71045F8C-00FA-488E-A7BD-E2E6753D979D}" destId="{9A9B6F4F-B6FF-4F2D-B640-A8473E589523}" srcOrd="11" destOrd="0" presId="urn:microsoft.com/office/officeart/2005/8/layout/target3"/>
    <dgm:cxn modelId="{6327309F-6CAD-46BB-AE25-90A6F455ACFE}" type="presParOf" srcId="{71045F8C-00FA-488E-A7BD-E2E6753D979D}" destId="{13BD0FAF-9F2C-4708-9E63-A8E8E5252943}" srcOrd="12" destOrd="0" presId="urn:microsoft.com/office/officeart/2005/8/layout/target3"/>
    <dgm:cxn modelId="{E6CF43C0-7667-4428-A381-B1C544968D6E}" type="presParOf" srcId="{71045F8C-00FA-488E-A7BD-E2E6753D979D}" destId="{6821E7C9-5E4B-45FA-8F82-01E6F26FAA25}" srcOrd="13" destOrd="0" presId="urn:microsoft.com/office/officeart/2005/8/layout/target3"/>
    <dgm:cxn modelId="{684A37AA-D7A9-4E93-A9FD-57203AAA29C9}" type="presParOf" srcId="{71045F8C-00FA-488E-A7BD-E2E6753D979D}" destId="{3BA01B75-849B-4716-8BCD-084A86FF328F}" srcOrd="14" destOrd="0" presId="urn:microsoft.com/office/officeart/2005/8/layout/target3"/>
    <dgm:cxn modelId="{6DB8BF2C-DBD5-4A5C-A75E-3EB7CEFC42D9}" type="presParOf" srcId="{71045F8C-00FA-488E-A7BD-E2E6753D979D}" destId="{4D19AB04-24FA-40C2-B203-52AE3D15E171}" srcOrd="15" destOrd="0" presId="urn:microsoft.com/office/officeart/2005/8/layout/target3"/>
    <dgm:cxn modelId="{B6C14271-D088-45FC-9AEB-B68EDF95575F}" type="presParOf" srcId="{71045F8C-00FA-488E-A7BD-E2E6753D979D}" destId="{832BF48F-0145-4429-9E02-8FCA946CCE9E}" srcOrd="16" destOrd="0" presId="urn:microsoft.com/office/officeart/2005/8/layout/target3"/>
    <dgm:cxn modelId="{67FA7CB7-522C-4F70-A620-5D588AABBA32}" type="presParOf" srcId="{71045F8C-00FA-488E-A7BD-E2E6753D979D}" destId="{E7297F21-D4FD-4A41-AE58-814D01A6B5E7}" srcOrd="17" destOrd="0" presId="urn:microsoft.com/office/officeart/2005/8/layout/target3"/>
    <dgm:cxn modelId="{D17C6A73-E3EC-4BEE-BC39-DBBAA29C39FC}" type="presParOf" srcId="{71045F8C-00FA-488E-A7BD-E2E6753D979D}" destId="{59F530CB-4999-43B3-A00D-6AB53886BD77}" srcOrd="18" destOrd="0" presId="urn:microsoft.com/office/officeart/2005/8/layout/target3"/>
    <dgm:cxn modelId="{81171350-E873-43E5-9DC4-030856E9E13A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Název školy: ZŠ Dolní Benešov, příspěvková organizace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Autor: Ludmila Faiková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Název : VY_32_INOVACE_17_Zeměpis 6. ročník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Téma:  Biosféra - opakování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Číslo projektu: CZ.1.07/1.4.00/21.1262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8C154-E4D0-4EC0-9520-F26C83636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322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08DP</cp:lastModifiedBy>
  <cp:revision>14</cp:revision>
  <cp:lastPrinted>2012-06-26T11:40:00Z</cp:lastPrinted>
  <dcterms:created xsi:type="dcterms:W3CDTF">2011-12-07T16:44:00Z</dcterms:created>
  <dcterms:modified xsi:type="dcterms:W3CDTF">2012-12-16T17:42:00Z</dcterms:modified>
</cp:coreProperties>
</file>