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D41" w:rsidRDefault="00734EA8" w:rsidP="0046199F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u w:val="single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4" o:spid="_x0000_s1027" type="#_x0000_t75" alt="logo1" style="position:absolute;left:0;text-align:left;margin-left:185.55pt;margin-top:87.45pt;width:93.75pt;height:136.5pt;z-index:251658240;visibility:visible">
            <v:imagedata r:id="rId8" o:title="logo1"/>
            <w10:wrap type="square"/>
          </v:shape>
        </w:pict>
      </w:r>
      <w:r>
        <w:rPr>
          <w:rFonts w:ascii="Times New Roman" w:hAnsi="Times New Roman" w:cs="Times New Roman"/>
          <w:b/>
          <w:bCs/>
          <w:noProof/>
          <w:sz w:val="28"/>
          <w:szCs w:val="28"/>
          <w:u w:val="single"/>
        </w:rPr>
        <w:pict>
          <v:shape id="obrázek 3" o:spid="_x0000_s1026" type="#_x0000_t75" style="position:absolute;left:0;text-align:left;margin-left:3.3pt;margin-top:-2.8pt;width:470.25pt;height:78.75pt;z-index:251657216;visibility:visible">
            <v:imagedata r:id="rId9" o:title="" croptop="6435f" cropbottom="4982f" cropleft="2403f" cropright="2403f"/>
            <w10:wrap type="square"/>
          </v:shape>
        </w:pict>
      </w:r>
    </w:p>
    <w:p w:rsidR="00B56D41" w:rsidRDefault="00B56D41" w:rsidP="0046199F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B56D41" w:rsidRPr="00B56D41" w:rsidRDefault="00B56D41" w:rsidP="00B56D41">
      <w:pPr>
        <w:rPr>
          <w:rFonts w:ascii="Times New Roman" w:hAnsi="Times New Roman" w:cs="Times New Roman"/>
          <w:sz w:val="28"/>
          <w:szCs w:val="28"/>
        </w:rPr>
      </w:pPr>
    </w:p>
    <w:p w:rsidR="00B56D41" w:rsidRPr="00B56D41" w:rsidRDefault="00B56D41" w:rsidP="00B56D41">
      <w:pPr>
        <w:rPr>
          <w:rFonts w:ascii="Times New Roman" w:hAnsi="Times New Roman" w:cs="Times New Roman"/>
          <w:sz w:val="28"/>
          <w:szCs w:val="28"/>
        </w:rPr>
      </w:pPr>
    </w:p>
    <w:p w:rsidR="00B56D41" w:rsidRDefault="00B56D41" w:rsidP="00B56D41">
      <w:pPr>
        <w:tabs>
          <w:tab w:val="left" w:pos="2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pPr w:leftFromText="141" w:rightFromText="141" w:vertAnchor="page" w:horzAnchor="margin" w:tblpY="5821"/>
        <w:tblW w:w="954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000000"/>
          <w:insideV w:val="single" w:sz="8" w:space="0" w:color="000000"/>
        </w:tblBorders>
        <w:tblCellMar>
          <w:left w:w="70" w:type="dxa"/>
          <w:right w:w="70" w:type="dxa"/>
        </w:tblCellMar>
        <w:tblLook w:val="04A0"/>
      </w:tblPr>
      <w:tblGrid>
        <w:gridCol w:w="3756"/>
        <w:gridCol w:w="5793"/>
      </w:tblGrid>
      <w:tr w:rsidR="00B56D41" w:rsidRPr="006D4BC2" w:rsidTr="0069734A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B56D41" w:rsidRPr="006D4BC2" w:rsidRDefault="00B56D41" w:rsidP="006973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4B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Projekt: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B56D41" w:rsidRPr="006D4BC2" w:rsidRDefault="00B56D41" w:rsidP="006973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4B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OP VK 1.4 709998205</w:t>
            </w:r>
          </w:p>
        </w:tc>
      </w:tr>
      <w:tr w:rsidR="00B56D41" w:rsidRPr="006D4BC2" w:rsidTr="0069734A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B56D41" w:rsidRPr="006D4BC2" w:rsidRDefault="00B56D41" w:rsidP="006973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4B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Číslo projektu: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B56D41" w:rsidRPr="006D4BC2" w:rsidRDefault="00B56D41" w:rsidP="006973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4B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CZ.1.07/1.4.00/21.0440</w:t>
            </w:r>
          </w:p>
        </w:tc>
      </w:tr>
      <w:tr w:rsidR="00B56D41" w:rsidRPr="006D4BC2" w:rsidTr="0069734A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B56D41" w:rsidRPr="006D4BC2" w:rsidRDefault="00B56D41" w:rsidP="006973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4B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Autor: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B56D41" w:rsidRPr="006D4BC2" w:rsidRDefault="00B56D41" w:rsidP="006973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4B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Mgr. Alena </w:t>
            </w:r>
            <w:proofErr w:type="spellStart"/>
            <w:r w:rsidRPr="006D4B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Přibíková</w:t>
            </w:r>
            <w:proofErr w:type="spellEnd"/>
            <w:r w:rsidRPr="006D4B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B56D41" w:rsidRPr="006D4BC2" w:rsidTr="0069734A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B56D41" w:rsidRPr="006D4BC2" w:rsidRDefault="00B56D41" w:rsidP="006973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4B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Číslo DUM: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B56D41" w:rsidRPr="006D4BC2" w:rsidRDefault="00B56D41" w:rsidP="006973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F8 - 6</w:t>
            </w:r>
            <w:r w:rsidRPr="006D4B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B56D41" w:rsidRPr="006D4BC2" w:rsidTr="0069734A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B56D41" w:rsidRPr="006D4BC2" w:rsidRDefault="00B56D41" w:rsidP="006973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4B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Datum ověření ve výuce: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B56D41" w:rsidRPr="006D4BC2" w:rsidRDefault="00BF24AA" w:rsidP="006973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6. 1. 2011</w:t>
            </w:r>
          </w:p>
        </w:tc>
      </w:tr>
      <w:tr w:rsidR="00B56D41" w:rsidRPr="006D4BC2" w:rsidTr="0069734A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B56D41" w:rsidRPr="006D4BC2" w:rsidRDefault="00B56D41" w:rsidP="006973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4B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Ročník: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B56D41" w:rsidRPr="006D4BC2" w:rsidRDefault="00B56D41" w:rsidP="006973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4B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8. </w:t>
            </w:r>
          </w:p>
        </w:tc>
      </w:tr>
      <w:tr w:rsidR="00B56D41" w:rsidRPr="006D4BC2" w:rsidTr="0069734A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B56D41" w:rsidRPr="006D4BC2" w:rsidRDefault="00B56D41" w:rsidP="006973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4B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Vzdělávací oblast: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B56D41" w:rsidRPr="006D4BC2" w:rsidRDefault="00B56D41" w:rsidP="006973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4B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Člověk a příroda </w:t>
            </w:r>
          </w:p>
        </w:tc>
      </w:tr>
      <w:tr w:rsidR="00B56D41" w:rsidRPr="006D4BC2" w:rsidTr="0069734A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B56D41" w:rsidRPr="006D4BC2" w:rsidRDefault="00B56D41" w:rsidP="006973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4B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Vzdělávací obor: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B56D41" w:rsidRPr="006D4BC2" w:rsidRDefault="00B56D41" w:rsidP="006973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Fyzika</w:t>
            </w:r>
          </w:p>
        </w:tc>
      </w:tr>
      <w:tr w:rsidR="00B56D41" w:rsidRPr="006D4BC2" w:rsidTr="0069734A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B56D41" w:rsidRPr="006D4BC2" w:rsidRDefault="00B56D41" w:rsidP="006973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4B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Tematický okruh: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B56D41" w:rsidRPr="006D4BC2" w:rsidRDefault="00B56D41" w:rsidP="006973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Práce, energie, teplo</w:t>
            </w:r>
            <w:r w:rsidRPr="006D4B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B56D41" w:rsidRPr="006D4BC2" w:rsidTr="0069734A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B56D41" w:rsidRPr="006D4BC2" w:rsidRDefault="00B56D41" w:rsidP="006973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4B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Téma: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B56D41" w:rsidRPr="006D4BC2" w:rsidRDefault="00B56D41" w:rsidP="006973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Využití sluneční energie</w:t>
            </w:r>
          </w:p>
        </w:tc>
      </w:tr>
    </w:tbl>
    <w:p w:rsidR="00B56D41" w:rsidRDefault="00B56D41" w:rsidP="00B56D41">
      <w:pPr>
        <w:tabs>
          <w:tab w:val="left" w:pos="285"/>
        </w:tabs>
        <w:rPr>
          <w:rFonts w:ascii="Times New Roman" w:hAnsi="Times New Roman" w:cs="Times New Roman"/>
          <w:sz w:val="28"/>
          <w:szCs w:val="28"/>
        </w:rPr>
      </w:pPr>
    </w:p>
    <w:p w:rsidR="00B56D41" w:rsidRDefault="00B56D41" w:rsidP="00B56D41">
      <w:pPr>
        <w:rPr>
          <w:rFonts w:ascii="Times New Roman" w:hAnsi="Times New Roman" w:cs="Times New Roman"/>
          <w:sz w:val="28"/>
          <w:szCs w:val="28"/>
        </w:rPr>
      </w:pPr>
      <w:r w:rsidRPr="00B56D41">
        <w:rPr>
          <w:rFonts w:ascii="Times New Roman" w:hAnsi="Times New Roman" w:cs="Times New Roman"/>
          <w:b/>
          <w:sz w:val="28"/>
          <w:szCs w:val="28"/>
          <w:u w:val="single"/>
        </w:rPr>
        <w:t>Anotace:</w:t>
      </w:r>
    </w:p>
    <w:p w:rsidR="00B56D41" w:rsidRPr="00B56D41" w:rsidRDefault="00B56D41" w:rsidP="00B56D4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B56D41">
        <w:rPr>
          <w:rFonts w:ascii="Times New Roman" w:hAnsi="Times New Roman" w:cs="Times New Roman"/>
          <w:sz w:val="24"/>
          <w:szCs w:val="24"/>
        </w:rPr>
        <w:t>Pracovní list – v první části – lištovka – rozstříhání textu na proužky (lišty) a jejich správné sestavení podle nápovědy tak, aby se text dal po řádcích číst</w:t>
      </w:r>
    </w:p>
    <w:p w:rsidR="00B60893" w:rsidRPr="00B56D41" w:rsidRDefault="00B56D41" w:rsidP="00B56D4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B56D41">
        <w:rPr>
          <w:rFonts w:ascii="Times New Roman" w:hAnsi="Times New Roman" w:cs="Times New Roman"/>
          <w:bCs/>
          <w:sz w:val="24"/>
          <w:szCs w:val="24"/>
        </w:rPr>
        <w:t>Druhá část je zaměřena na práci s počítačem – vyhledávání na internetu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56D41">
        <w:rPr>
          <w:rFonts w:ascii="Times New Roman" w:hAnsi="Times New Roman" w:cs="Times New Roman"/>
          <w:bCs/>
          <w:sz w:val="24"/>
          <w:szCs w:val="24"/>
        </w:rPr>
        <w:t>podle zadaných úkolů</w:t>
      </w:r>
      <w:r w:rsidRPr="00B56D41">
        <w:rPr>
          <w:rFonts w:ascii="Times New Roman" w:hAnsi="Times New Roman" w:cs="Times New Roman"/>
          <w:b/>
          <w:bCs/>
          <w:sz w:val="28"/>
          <w:szCs w:val="28"/>
          <w:u w:val="single"/>
        </w:rPr>
        <w:br w:type="page"/>
      </w:r>
      <w:r w:rsidR="00B60893" w:rsidRPr="004E1E75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 xml:space="preserve">Využití sluneční energie </w:t>
      </w:r>
      <w:r w:rsidR="0043557C" w:rsidRPr="004E1E75">
        <w:rPr>
          <w:rFonts w:ascii="Times New Roman" w:hAnsi="Times New Roman" w:cs="Times New Roman"/>
          <w:b/>
          <w:bCs/>
          <w:sz w:val="28"/>
          <w:szCs w:val="28"/>
          <w:u w:val="single"/>
        </w:rPr>
        <w:t>–</w:t>
      </w:r>
      <w:r w:rsidR="00B60893" w:rsidRPr="004E1E75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lištovka</w:t>
      </w:r>
      <w:r w:rsidR="0043557C" w:rsidRPr="004E1E75">
        <w:rPr>
          <w:rFonts w:ascii="Times New Roman" w:hAnsi="Times New Roman" w:cs="Times New Roman"/>
          <w:b/>
          <w:bCs/>
          <w:sz w:val="28"/>
          <w:szCs w:val="28"/>
          <w:u w:val="single"/>
        </w:rPr>
        <w:t>, vyhledávání na internetu</w:t>
      </w:r>
    </w:p>
    <w:p w:rsidR="004E1E75" w:rsidRDefault="004E1E75" w:rsidP="004E1E75">
      <w:pPr>
        <w:numPr>
          <w:ilvl w:val="0"/>
          <w:numId w:val="3"/>
        </w:num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Rozstříhej na proužky a sestav podle nápovědy</w:t>
      </w:r>
    </w:p>
    <w:p w:rsidR="004E1E75" w:rsidRDefault="00B60893" w:rsidP="00DC0CF5">
      <w:pPr>
        <w:ind w:firstLine="708"/>
        <w:rPr>
          <w:rFonts w:ascii="Times New Roman" w:hAnsi="Times New Roman" w:cs="Times New Roman"/>
        </w:rPr>
      </w:pPr>
      <w:r w:rsidRPr="0046199F">
        <w:rPr>
          <w:rFonts w:ascii="Times New Roman" w:hAnsi="Times New Roman" w:cs="Times New Roman"/>
        </w:rPr>
        <w:t xml:space="preserve">Využití sluneční energie je starý sen lidstva – už řecký spisovatel </w:t>
      </w:r>
      <w:proofErr w:type="spellStart"/>
      <w:r w:rsidRPr="0046199F">
        <w:rPr>
          <w:rFonts w:ascii="Times New Roman" w:hAnsi="Times New Roman" w:cs="Times New Roman"/>
        </w:rPr>
        <w:t>Xenofón</w:t>
      </w:r>
      <w:proofErr w:type="spellEnd"/>
      <w:r w:rsidRPr="0046199F">
        <w:rPr>
          <w:rFonts w:ascii="Times New Roman" w:hAnsi="Times New Roman" w:cs="Times New Roman"/>
        </w:rPr>
        <w:t xml:space="preserve"> píše o tom, jak radil svým spoluobčanům, aby stavěli jižní stěny svých obydlí vyšší a využili tak v zimě sluneční energie k vytápění.  Ale zpátky do současnosti. Bohaté zásoby ropy, uhlí a zemního plynu způsobily, že Slunce jako potenciální zdroj energie upadlo v průmyslové době v zapomnění. Teprve hrozící nedostatek těchto přírodních surovin učinil opět z hvězdy, vysílající svou zář z vesmíru už po miliardy let, alternativní zdroj energie. Mnoho různých projektů využívá slunečního záření k topení, výrobě energie nebo – jak je tomu ve francouzském pyrenejském městě </w:t>
      </w:r>
      <w:proofErr w:type="spellStart"/>
      <w:r w:rsidRPr="0046199F">
        <w:rPr>
          <w:rFonts w:ascii="Times New Roman" w:hAnsi="Times New Roman" w:cs="Times New Roman"/>
        </w:rPr>
        <w:t>Odeillo</w:t>
      </w:r>
      <w:proofErr w:type="spellEnd"/>
      <w:r w:rsidRPr="0046199F">
        <w:rPr>
          <w:rFonts w:ascii="Times New Roman" w:hAnsi="Times New Roman" w:cs="Times New Roman"/>
        </w:rPr>
        <w:t xml:space="preserve"> – k výrobě extrémně vysokých teplot pro tavící pece.</w:t>
      </w:r>
      <w:r>
        <w:rPr>
          <w:rFonts w:ascii="Times New Roman" w:hAnsi="Times New Roman" w:cs="Times New Roman"/>
        </w:rPr>
        <w:t xml:space="preserve"> </w:t>
      </w:r>
    </w:p>
    <w:p w:rsidR="00B60893" w:rsidRDefault="004E1E75" w:rsidP="00DC0CF5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V lištovce najdeš</w:t>
      </w:r>
      <w:r w:rsidR="00B60893">
        <w:rPr>
          <w:rFonts w:ascii="Times New Roman" w:hAnsi="Times New Roman" w:cs="Times New Roman"/>
        </w:rPr>
        <w:t xml:space="preserve"> další informace o této </w:t>
      </w:r>
      <w:r>
        <w:rPr>
          <w:rFonts w:ascii="Times New Roman" w:hAnsi="Times New Roman" w:cs="Times New Roman"/>
        </w:rPr>
        <w:t xml:space="preserve">tavící </w:t>
      </w:r>
      <w:r w:rsidR="00B60893">
        <w:rPr>
          <w:rFonts w:ascii="Times New Roman" w:hAnsi="Times New Roman" w:cs="Times New Roman"/>
        </w:rPr>
        <w:t>peci.</w:t>
      </w:r>
    </w:p>
    <w:tbl>
      <w:tblPr>
        <w:tblW w:w="8400" w:type="dxa"/>
        <w:tblInd w:w="-68" w:type="dxa"/>
        <w:tblCellMar>
          <w:left w:w="70" w:type="dxa"/>
          <w:right w:w="70" w:type="dxa"/>
        </w:tblCellMar>
        <w:tblLook w:val="00A0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B60893" w:rsidRPr="0045301C">
        <w:trPr>
          <w:trHeight w:val="40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Č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Í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E</w:t>
            </w:r>
          </w:p>
        </w:tc>
      </w:tr>
      <w:tr w:rsidR="00B60893" w:rsidRPr="0045301C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J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Ž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H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J</w:t>
            </w:r>
          </w:p>
        </w:tc>
      </w:tr>
      <w:tr w:rsidR="00B60893" w:rsidRPr="0045301C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J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A</w:t>
            </w:r>
          </w:p>
        </w:tc>
      </w:tr>
      <w:tr w:rsidR="00B60893" w:rsidRPr="0045301C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Ý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V</w:t>
            </w:r>
          </w:p>
        </w:tc>
      </w:tr>
      <w:tr w:rsidR="00B60893" w:rsidRPr="0045301C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I,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A</w:t>
            </w:r>
          </w:p>
        </w:tc>
      </w:tr>
      <w:tr w:rsidR="00B60893" w:rsidRPr="0045301C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B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Č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H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Ý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U</w:t>
            </w:r>
          </w:p>
        </w:tc>
      </w:tr>
      <w:tr w:rsidR="00B60893" w:rsidRPr="0045301C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H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X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Ý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É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C</w:t>
            </w:r>
          </w:p>
        </w:tc>
      </w:tr>
      <w:tr w:rsidR="00B60893" w:rsidRPr="0045301C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H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Z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Ě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Ý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Ž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U</w:t>
            </w:r>
          </w:p>
        </w:tc>
      </w:tr>
      <w:tr w:rsidR="00B60893" w:rsidRPr="0045301C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N.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V</w:t>
            </w:r>
          </w:p>
        </w:tc>
      </w:tr>
      <w:tr w:rsidR="00B60893" w:rsidRPr="0045301C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Ž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J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Y</w:t>
            </w:r>
          </w:p>
        </w:tc>
      </w:tr>
      <w:tr w:rsidR="00B60893" w:rsidRPr="0045301C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C.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0</w:t>
            </w:r>
            <w:r w:rsidRPr="005A7B83">
              <w:rPr>
                <w:color w:val="000000"/>
                <w:vertAlign w:val="superscript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O</w:t>
            </w:r>
          </w:p>
        </w:tc>
      </w:tr>
    </w:tbl>
    <w:p w:rsidR="00B60893" w:rsidRDefault="00B60893" w:rsidP="005A7B83">
      <w:pPr>
        <w:rPr>
          <w:rFonts w:ascii="Times New Roman" w:hAnsi="Times New Roman" w:cs="Times New Roman"/>
          <w:sz w:val="24"/>
          <w:szCs w:val="24"/>
        </w:rPr>
      </w:pPr>
    </w:p>
    <w:p w:rsidR="00B60893" w:rsidRPr="00754C14" w:rsidRDefault="00B60893" w:rsidP="005A7B83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54C14">
        <w:rPr>
          <w:rFonts w:ascii="Times New Roman" w:hAnsi="Times New Roman" w:cs="Times New Roman"/>
          <w:b/>
          <w:bCs/>
          <w:sz w:val="24"/>
          <w:szCs w:val="24"/>
          <w:u w:val="single"/>
        </w:rPr>
        <w:t>Nápověda</w:t>
      </w:r>
    </w:p>
    <w:tbl>
      <w:tblPr>
        <w:tblW w:w="8400" w:type="dxa"/>
        <w:tblInd w:w="-68" w:type="dxa"/>
        <w:tblCellMar>
          <w:left w:w="70" w:type="dxa"/>
          <w:right w:w="70" w:type="dxa"/>
        </w:tblCellMar>
        <w:tblLook w:val="00A0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B60893" w:rsidRPr="0045301C">
        <w:trPr>
          <w:trHeight w:val="40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Č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Y</w:t>
            </w:r>
          </w:p>
        </w:tc>
      </w:tr>
      <w:tr w:rsidR="00B60893" w:rsidRPr="0045301C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Ž</w:t>
            </w:r>
          </w:p>
        </w:tc>
      </w:tr>
      <w:tr w:rsidR="00B60893" w:rsidRPr="0045301C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K</w:t>
            </w:r>
          </w:p>
        </w:tc>
      </w:tr>
      <w:tr w:rsidR="00B60893" w:rsidRPr="0045301C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E</w:t>
            </w:r>
          </w:p>
        </w:tc>
      </w:tr>
      <w:tr w:rsidR="00B60893" w:rsidRPr="0045301C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V</w:t>
            </w:r>
          </w:p>
        </w:tc>
      </w:tr>
      <w:tr w:rsidR="00B60893" w:rsidRPr="0045301C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Č</w:t>
            </w:r>
          </w:p>
        </w:tc>
      </w:tr>
      <w:tr w:rsidR="00B60893" w:rsidRPr="0045301C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N</w:t>
            </w:r>
          </w:p>
        </w:tc>
      </w:tr>
      <w:tr w:rsidR="00B60893" w:rsidRPr="0045301C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H</w:t>
            </w:r>
          </w:p>
        </w:tc>
      </w:tr>
      <w:tr w:rsidR="00B60893" w:rsidRPr="0045301C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K</w:t>
            </w:r>
          </w:p>
        </w:tc>
      </w:tr>
      <w:tr w:rsidR="00B60893" w:rsidRPr="0045301C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P</w:t>
            </w:r>
          </w:p>
        </w:tc>
      </w:tr>
      <w:tr w:rsidR="00B60893" w:rsidRPr="0045301C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0893" w:rsidRPr="005A7B83" w:rsidRDefault="00B60893" w:rsidP="005A7B8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5A7B83">
              <w:rPr>
                <w:color w:val="000000"/>
                <w:lang w:eastAsia="cs-CZ"/>
              </w:rPr>
              <w:t>C.</w:t>
            </w:r>
          </w:p>
        </w:tc>
      </w:tr>
    </w:tbl>
    <w:p w:rsidR="00B60893" w:rsidRDefault="00B60893" w:rsidP="005A7B83">
      <w:pPr>
        <w:rPr>
          <w:rFonts w:ascii="Times New Roman" w:hAnsi="Times New Roman" w:cs="Times New Roman"/>
          <w:sz w:val="24"/>
          <w:szCs w:val="24"/>
        </w:rPr>
      </w:pPr>
    </w:p>
    <w:p w:rsidR="00B60893" w:rsidRDefault="00B60893" w:rsidP="005A7B83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B60893" w:rsidRDefault="004E1E75" w:rsidP="004E1E75">
      <w:pPr>
        <w:numPr>
          <w:ilvl w:val="0"/>
          <w:numId w:val="3"/>
        </w:num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Vyhledej na internetu chybějící informace</w:t>
      </w:r>
    </w:p>
    <w:p w:rsidR="00B60893" w:rsidRDefault="00B60893" w:rsidP="00C5635E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Zjisti, kde se nachází nejstarší </w:t>
      </w:r>
      <w:proofErr w:type="spellStart"/>
      <w:r>
        <w:rPr>
          <w:rFonts w:ascii="Times New Roman" w:hAnsi="Times New Roman" w:cs="Times New Roman"/>
          <w:sz w:val="24"/>
          <w:szCs w:val="24"/>
        </w:rPr>
        <w:t>fotovoltaická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elektrárna v ČR a jaký má výkon</w:t>
      </w:r>
    </w:p>
    <w:p w:rsidR="00B60893" w:rsidRPr="00C5635E" w:rsidRDefault="00B60893" w:rsidP="00C5635E">
      <w:pPr>
        <w:pStyle w:val="Odstavecseseznamem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</w:t>
      </w:r>
    </w:p>
    <w:p w:rsidR="00B60893" w:rsidRDefault="00B60893" w:rsidP="00C5635E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Zjisti, kdy byly spuštěny </w:t>
      </w:r>
      <w:proofErr w:type="spellStart"/>
      <w:r>
        <w:rPr>
          <w:rFonts w:ascii="Times New Roman" w:hAnsi="Times New Roman" w:cs="Times New Roman"/>
          <w:sz w:val="24"/>
          <w:szCs w:val="24"/>
        </w:rPr>
        <w:t>fotovoltaické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elektrárny v </w:t>
      </w:r>
      <w:proofErr w:type="spellStart"/>
      <w:r>
        <w:rPr>
          <w:rFonts w:ascii="Times New Roman" w:hAnsi="Times New Roman" w:cs="Times New Roman"/>
          <w:sz w:val="24"/>
          <w:szCs w:val="24"/>
        </w:rPr>
        <w:t>Dyjákovicích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Hrádku a jaký mají výkon (počet solárních panelů)</w:t>
      </w:r>
    </w:p>
    <w:p w:rsidR="00B60893" w:rsidRDefault="00B60893" w:rsidP="00C5635E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B60893" w:rsidRDefault="00B60893" w:rsidP="00C5635E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Napiš, jaké jsou výhody </w:t>
      </w:r>
      <w:proofErr w:type="spellStart"/>
      <w:r>
        <w:rPr>
          <w:rFonts w:ascii="Times New Roman" w:hAnsi="Times New Roman" w:cs="Times New Roman"/>
          <w:sz w:val="24"/>
          <w:szCs w:val="24"/>
        </w:rPr>
        <w:t>fotovoltaických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elektráren</w:t>
      </w:r>
    </w:p>
    <w:p w:rsidR="00B60893" w:rsidRDefault="00B60893" w:rsidP="00C5635E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B60893" w:rsidRDefault="00B60893" w:rsidP="00C5635E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Napiš, jaké jsou nevýhody </w:t>
      </w:r>
      <w:proofErr w:type="spellStart"/>
      <w:r>
        <w:rPr>
          <w:rFonts w:ascii="Times New Roman" w:hAnsi="Times New Roman" w:cs="Times New Roman"/>
          <w:sz w:val="24"/>
          <w:szCs w:val="24"/>
        </w:rPr>
        <w:t>fotovoltaických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elektráren</w:t>
      </w:r>
    </w:p>
    <w:p w:rsidR="00B60893" w:rsidRDefault="00B60893" w:rsidP="00C5635E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…………………………………………………………………………………………………………………………………………………………………………………….</w:t>
      </w:r>
    </w:p>
    <w:p w:rsidR="00B60893" w:rsidRDefault="00B60893" w:rsidP="005007B6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Pasivní využití sluneční energie + příklady</w:t>
      </w:r>
    </w:p>
    <w:p w:rsidR="00B60893" w:rsidRDefault="00B60893" w:rsidP="007B7B04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B60893" w:rsidRDefault="00B60893" w:rsidP="007B7B04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Aktivní využití sluneční energie + příklady</w:t>
      </w:r>
    </w:p>
    <w:p w:rsidR="00B60893" w:rsidRDefault="00B60893" w:rsidP="007B7B04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B60893" w:rsidRDefault="00B60893" w:rsidP="00C5635E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B60893" w:rsidRDefault="00B60893" w:rsidP="005007B6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B60893" w:rsidRDefault="00B60893" w:rsidP="005007B6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E3711C" w:rsidRDefault="00E3711C" w:rsidP="005007B6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E3711C" w:rsidRDefault="00E3711C" w:rsidP="005007B6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4E1E75" w:rsidRDefault="004E1E75" w:rsidP="005007B6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E3711C" w:rsidRDefault="00E3711C" w:rsidP="005007B6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E3711C" w:rsidRDefault="00E3711C" w:rsidP="005007B6">
      <w:pPr>
        <w:pStyle w:val="Odstavecseseznamem"/>
        <w:spacing w:line="360" w:lineRule="auto"/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Řešení:</w:t>
      </w:r>
    </w:p>
    <w:tbl>
      <w:tblPr>
        <w:tblW w:w="84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E3711C" w:rsidRPr="00E3711C" w:rsidTr="00E3711C">
        <w:trPr>
          <w:trHeight w:val="40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Č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Í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Y</w:t>
            </w:r>
          </w:p>
        </w:tc>
      </w:tr>
      <w:tr w:rsidR="00E3711C" w:rsidRPr="00E3711C" w:rsidTr="00E3711C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J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H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J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Ž</w:t>
            </w:r>
          </w:p>
        </w:tc>
      </w:tr>
      <w:tr w:rsidR="00E3711C" w:rsidRPr="00E3711C" w:rsidTr="00E3711C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J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K</w:t>
            </w:r>
          </w:p>
        </w:tc>
      </w:tr>
      <w:tr w:rsidR="00E3711C" w:rsidRPr="00E3711C" w:rsidTr="00E3711C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Ý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E</w:t>
            </w:r>
          </w:p>
        </w:tc>
      </w:tr>
      <w:tr w:rsidR="00E3711C" w:rsidRPr="00E3711C" w:rsidTr="00E3711C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I,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V</w:t>
            </w:r>
          </w:p>
        </w:tc>
      </w:tr>
      <w:tr w:rsidR="00E3711C" w:rsidRPr="00E3711C" w:rsidTr="00E3711C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Ý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B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H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Č</w:t>
            </w:r>
          </w:p>
        </w:tc>
      </w:tr>
      <w:tr w:rsidR="00E3711C" w:rsidRPr="00E3711C" w:rsidTr="00E3711C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Ý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H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X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É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N</w:t>
            </w:r>
          </w:p>
        </w:tc>
      </w:tr>
      <w:tr w:rsidR="00E3711C" w:rsidRPr="00E3711C" w:rsidTr="00E3711C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Ě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Ž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Z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Ý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H</w:t>
            </w:r>
          </w:p>
        </w:tc>
      </w:tr>
      <w:tr w:rsidR="00E3711C" w:rsidRPr="00E3711C" w:rsidTr="00E3711C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N.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K</w:t>
            </w:r>
          </w:p>
        </w:tc>
      </w:tr>
      <w:tr w:rsidR="00E3711C" w:rsidRPr="00E3711C" w:rsidTr="00E3711C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Ž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J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P</w:t>
            </w:r>
          </w:p>
        </w:tc>
      </w:tr>
      <w:tr w:rsidR="00E3711C" w:rsidRPr="00E3711C" w:rsidTr="00E3711C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0</w:t>
            </w:r>
            <w:r w:rsidRPr="00E3711C">
              <w:rPr>
                <w:rFonts w:eastAsia="Times New Roman" w:cs="Times New Roman"/>
                <w:color w:val="000000"/>
                <w:vertAlign w:val="superscript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1C" w:rsidRPr="00E3711C" w:rsidRDefault="00E3711C" w:rsidP="00E37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  <w:r w:rsidRPr="00E3711C">
              <w:rPr>
                <w:rFonts w:eastAsia="Times New Roman" w:cs="Times New Roman"/>
                <w:color w:val="000000"/>
                <w:lang w:eastAsia="cs-CZ"/>
              </w:rPr>
              <w:t>C.</w:t>
            </w:r>
          </w:p>
        </w:tc>
      </w:tr>
    </w:tbl>
    <w:p w:rsidR="00E3711C" w:rsidRDefault="00E3711C" w:rsidP="005007B6">
      <w:pPr>
        <w:pStyle w:val="Odstavecseseznamem"/>
        <w:spacing w:line="360" w:lineRule="auto"/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711C" w:rsidRDefault="00E3711C" w:rsidP="00457780">
      <w:pPr>
        <w:pStyle w:val="Odstavecseseznamem"/>
        <w:spacing w:line="360" w:lineRule="auto"/>
        <w:ind w:left="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E2E55" w:rsidRPr="00FE2E55" w:rsidRDefault="00FE2E55" w:rsidP="00E3711C">
      <w:pPr>
        <w:pStyle w:val="Odstavecseseznamem"/>
        <w:spacing w:line="360" w:lineRule="auto"/>
        <w:ind w:left="36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3711C" w:rsidRDefault="00F71F53" w:rsidP="00E3711C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F71F5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Zdroje:</w:t>
      </w:r>
    </w:p>
    <w:p w:rsidR="00F71F53" w:rsidRDefault="00734EA8" w:rsidP="00E3711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10" w:history="1">
        <w:r w:rsidR="00F71F53" w:rsidRPr="00A15B42">
          <w:rPr>
            <w:rStyle w:val="Hypertextovodkaz"/>
            <w:rFonts w:ascii="Times New Roman" w:hAnsi="Times New Roman" w:cs="Times New Roman"/>
            <w:sz w:val="24"/>
            <w:szCs w:val="24"/>
          </w:rPr>
          <w:t>http://www.infoglobe.cz/zajimavosti/slunecni-pece-v-odeillo/</w:t>
        </w:r>
      </w:hyperlink>
    </w:p>
    <w:p w:rsidR="00F71F53" w:rsidRPr="00F71F53" w:rsidRDefault="00F71F53" w:rsidP="00E3711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F71F53" w:rsidRPr="00F71F53" w:rsidSect="004E1E7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6E03" w:rsidRDefault="00316E03" w:rsidP="001E0A60">
      <w:pPr>
        <w:spacing w:after="0" w:line="240" w:lineRule="auto"/>
      </w:pPr>
      <w:r>
        <w:separator/>
      </w:r>
    </w:p>
  </w:endnote>
  <w:endnote w:type="continuationSeparator" w:id="1">
    <w:p w:rsidR="00316E03" w:rsidRDefault="00316E03" w:rsidP="001E0A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6E03" w:rsidRDefault="00316E03" w:rsidP="001E0A60">
      <w:pPr>
        <w:spacing w:after="0" w:line="240" w:lineRule="auto"/>
      </w:pPr>
      <w:r>
        <w:separator/>
      </w:r>
    </w:p>
  </w:footnote>
  <w:footnote w:type="continuationSeparator" w:id="1">
    <w:p w:rsidR="00316E03" w:rsidRDefault="00316E03" w:rsidP="001E0A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CD3B8B"/>
    <w:multiLevelType w:val="hybridMultilevel"/>
    <w:tmpl w:val="4692CB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744026"/>
    <w:multiLevelType w:val="hybridMultilevel"/>
    <w:tmpl w:val="4692CB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4B1110"/>
    <w:multiLevelType w:val="hybridMultilevel"/>
    <w:tmpl w:val="EB42F3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20526E"/>
    <w:multiLevelType w:val="hybridMultilevel"/>
    <w:tmpl w:val="14FC5F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E7310E"/>
    <w:multiLevelType w:val="hybridMultilevel"/>
    <w:tmpl w:val="5F8294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F1300ED"/>
    <w:multiLevelType w:val="hybridMultilevel"/>
    <w:tmpl w:val="F41A31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199F"/>
    <w:rsid w:val="000D43E1"/>
    <w:rsid w:val="000E0D9D"/>
    <w:rsid w:val="001E0A60"/>
    <w:rsid w:val="002A2C1F"/>
    <w:rsid w:val="00316E03"/>
    <w:rsid w:val="0043557C"/>
    <w:rsid w:val="0045301C"/>
    <w:rsid w:val="00457780"/>
    <w:rsid w:val="0046199F"/>
    <w:rsid w:val="00472998"/>
    <w:rsid w:val="0049244C"/>
    <w:rsid w:val="004E1E75"/>
    <w:rsid w:val="005007B6"/>
    <w:rsid w:val="005350B4"/>
    <w:rsid w:val="005A7B83"/>
    <w:rsid w:val="006472CA"/>
    <w:rsid w:val="00690241"/>
    <w:rsid w:val="00734EA8"/>
    <w:rsid w:val="00754C14"/>
    <w:rsid w:val="007B7B04"/>
    <w:rsid w:val="007E185D"/>
    <w:rsid w:val="008F7F27"/>
    <w:rsid w:val="009D642F"/>
    <w:rsid w:val="00B0288A"/>
    <w:rsid w:val="00B218AA"/>
    <w:rsid w:val="00B35BCB"/>
    <w:rsid w:val="00B56D41"/>
    <w:rsid w:val="00B60893"/>
    <w:rsid w:val="00BF24AA"/>
    <w:rsid w:val="00C5635E"/>
    <w:rsid w:val="00C71DA7"/>
    <w:rsid w:val="00C80A29"/>
    <w:rsid w:val="00C8497D"/>
    <w:rsid w:val="00CE4B01"/>
    <w:rsid w:val="00DC0CF5"/>
    <w:rsid w:val="00E3711C"/>
    <w:rsid w:val="00E37A31"/>
    <w:rsid w:val="00E838A9"/>
    <w:rsid w:val="00EC7CDF"/>
    <w:rsid w:val="00ED10AC"/>
    <w:rsid w:val="00EE32F2"/>
    <w:rsid w:val="00F00414"/>
    <w:rsid w:val="00F71F53"/>
    <w:rsid w:val="00FD0536"/>
    <w:rsid w:val="00FE2E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43E1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rsid w:val="001E0A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1E0A60"/>
  </w:style>
  <w:style w:type="paragraph" w:styleId="Zpat">
    <w:name w:val="footer"/>
    <w:basedOn w:val="Normln"/>
    <w:link w:val="ZpatChar"/>
    <w:uiPriority w:val="99"/>
    <w:semiHidden/>
    <w:rsid w:val="001E0A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1E0A60"/>
  </w:style>
  <w:style w:type="paragraph" w:styleId="Odstavecseseznamem">
    <w:name w:val="List Paragraph"/>
    <w:basedOn w:val="Normln"/>
    <w:uiPriority w:val="99"/>
    <w:qFormat/>
    <w:rsid w:val="001E0A60"/>
    <w:pPr>
      <w:ind w:left="720"/>
    </w:pPr>
  </w:style>
  <w:style w:type="character" w:styleId="Hypertextovodkaz">
    <w:name w:val="Hyperlink"/>
    <w:basedOn w:val="Standardnpsmoodstavce"/>
    <w:uiPriority w:val="99"/>
    <w:rsid w:val="00754C14"/>
    <w:rPr>
      <w:color w:val="0000FF"/>
      <w:u w:val="single"/>
    </w:rPr>
  </w:style>
  <w:style w:type="character" w:customStyle="1" w:styleId="numbers">
    <w:name w:val="numbers"/>
    <w:basedOn w:val="Standardnpsmoodstavce"/>
    <w:rsid w:val="002A2C1F"/>
  </w:style>
  <w:style w:type="character" w:styleId="Siln">
    <w:name w:val="Strong"/>
    <w:basedOn w:val="Standardnpsmoodstavce"/>
    <w:uiPriority w:val="22"/>
    <w:qFormat/>
    <w:locked/>
    <w:rsid w:val="00FD053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397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97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infoglobe.cz/zajimavosti/slunecni-pece-v-odeillo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90BF41-05EE-43DB-989C-70E50E9E2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617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Využití sluneční energie lištovka</vt:lpstr>
    </vt:vector>
  </TitlesOfParts>
  <Company>Domov</Company>
  <LinksUpToDate>false</LinksUpToDate>
  <CharactersWithSpaces>3417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Využití sluneční energie lištovka</dc:title>
  <dc:subject>Fyzika 8</dc:subject>
  <dc:creator>Přibíková</dc:creator>
  <cp:keywords/>
  <dc:description/>
  <cp:lastModifiedBy>Aleš</cp:lastModifiedBy>
  <cp:revision>14</cp:revision>
  <cp:lastPrinted>2011-01-06T09:00:00Z</cp:lastPrinted>
  <dcterms:created xsi:type="dcterms:W3CDTF">2011-01-05T21:56:00Z</dcterms:created>
  <dcterms:modified xsi:type="dcterms:W3CDTF">2013-02-06T18:16:00Z</dcterms:modified>
</cp:coreProperties>
</file>