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>Základní škola Ústí nad Labem, Anežky České 702/17, příspěvková organizace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br/>
        <w:t xml:space="preserve">Číslo projektu: CZ.1.07/1.4.00/21.2887 </w:t>
      </w:r>
      <w:r w:rsidRPr="00375721">
        <w:rPr>
          <w:sz w:val="28"/>
          <w:szCs w:val="28"/>
        </w:rPr>
        <w:tab/>
      </w:r>
      <w:r w:rsidRPr="00375721">
        <w:rPr>
          <w:sz w:val="28"/>
          <w:szCs w:val="28"/>
        </w:rPr>
        <w:tab/>
      </w:r>
      <w:r w:rsidRPr="00375721">
        <w:rPr>
          <w:sz w:val="28"/>
          <w:szCs w:val="28"/>
        </w:rPr>
        <w:tab/>
      </w:r>
      <w:r w:rsidRPr="00375721">
        <w:rPr>
          <w:sz w:val="28"/>
          <w:szCs w:val="28"/>
        </w:rPr>
        <w:br/>
        <w:t xml:space="preserve">Název projektu: „Učíme lépe a moderněji“ </w:t>
      </w:r>
      <w:r w:rsidRPr="00375721">
        <w:rPr>
          <w:sz w:val="28"/>
          <w:szCs w:val="28"/>
        </w:rPr>
        <w:br/>
        <w:t xml:space="preserve">OP VK 1.4 </w:t>
      </w:r>
    </w:p>
    <w:p w:rsidR="00375721" w:rsidRPr="00375721" w:rsidRDefault="00375721" w:rsidP="00375721">
      <w:pPr>
        <w:ind w:left="0"/>
        <w:jc w:val="center"/>
        <w:rPr>
          <w:b/>
          <w:sz w:val="28"/>
          <w:szCs w:val="28"/>
        </w:rPr>
      </w:pPr>
      <w:r w:rsidRPr="00375721">
        <w:rPr>
          <w:b/>
          <w:sz w:val="28"/>
          <w:szCs w:val="28"/>
        </w:rPr>
        <w:t>Výukový materiál</w:t>
      </w:r>
    </w:p>
    <w:p w:rsid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Název </w:t>
      </w:r>
      <w:proofErr w:type="spellStart"/>
      <w:r w:rsidRPr="00375721">
        <w:rPr>
          <w:sz w:val="28"/>
          <w:szCs w:val="28"/>
        </w:rPr>
        <w:t>DUMu</w:t>
      </w:r>
      <w:proofErr w:type="spellEnd"/>
      <w:r w:rsidRPr="00375721">
        <w:rPr>
          <w:sz w:val="28"/>
          <w:szCs w:val="28"/>
        </w:rPr>
        <w:t xml:space="preserve">:  </w:t>
      </w:r>
      <w:bookmarkStart w:id="0" w:name="_GoBack"/>
      <w:r w:rsidRPr="00375721">
        <w:rPr>
          <w:sz w:val="28"/>
          <w:szCs w:val="28"/>
        </w:rPr>
        <w:t>VY_52_INOVACE_2</w:t>
      </w:r>
      <w:r>
        <w:rPr>
          <w:sz w:val="28"/>
          <w:szCs w:val="28"/>
        </w:rPr>
        <w:t>9</w:t>
      </w:r>
      <w:r w:rsidRPr="00375721">
        <w:rPr>
          <w:sz w:val="28"/>
          <w:szCs w:val="28"/>
        </w:rPr>
        <w:t xml:space="preserve">_4_2LP – </w:t>
      </w:r>
      <w:r>
        <w:rPr>
          <w:sz w:val="28"/>
          <w:szCs w:val="28"/>
        </w:rPr>
        <w:t>PRACOVNÍ LIST UHLOVODÍKY</w:t>
      </w:r>
      <w:bookmarkEnd w:id="0"/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Číslo skupiny:  3 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>Autor: Ing. Stanislava Kolářová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Vzdělávací oblast/Předmět/Téma: ČLOVĚK A PŘÍRODA / CHEMIE / </w:t>
      </w:r>
      <w:r>
        <w:rPr>
          <w:sz w:val="28"/>
          <w:szCs w:val="28"/>
        </w:rPr>
        <w:t>ORGANICKÁ CHEMIE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>Druh učebního materiálu: PRACOVNÍ LIST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Metodický list: ANO 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F736D7" w:rsidRDefault="00375721" w:rsidP="00F736D7">
      <w:pPr>
        <w:ind w:left="0"/>
        <w:jc w:val="both"/>
      </w:pPr>
      <w:r w:rsidRPr="00375721">
        <w:rPr>
          <w:sz w:val="28"/>
          <w:szCs w:val="28"/>
        </w:rPr>
        <w:t xml:space="preserve">Anotace: </w:t>
      </w:r>
      <w:r w:rsidR="00F736D7" w:rsidRPr="00F736D7">
        <w:rPr>
          <w:sz w:val="28"/>
          <w:szCs w:val="28"/>
        </w:rPr>
        <w:t xml:space="preserve">Pracovní list slouží k procvičení základních uhlovodíků a k osvojení </w:t>
      </w:r>
      <w:r w:rsidR="00F736D7">
        <w:rPr>
          <w:sz w:val="28"/>
          <w:szCs w:val="28"/>
        </w:rPr>
        <w:t>tvorby a odvození</w:t>
      </w:r>
      <w:r w:rsidR="00F736D7" w:rsidRPr="00F736D7">
        <w:rPr>
          <w:sz w:val="28"/>
          <w:szCs w:val="28"/>
        </w:rPr>
        <w:t xml:space="preserve"> jednotlivými druhy vzorců. Vyplněný pracovní list tvoří součást zápisu probíraného učiva.</w:t>
      </w:r>
    </w:p>
    <w:p w:rsidR="00375721" w:rsidRPr="00375721" w:rsidRDefault="00375721" w:rsidP="00375721">
      <w:pPr>
        <w:ind w:left="0"/>
        <w:jc w:val="both"/>
        <w:rPr>
          <w:sz w:val="28"/>
          <w:szCs w:val="28"/>
        </w:rPr>
      </w:pPr>
    </w:p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 Ověřeno ve třídě: I</w:t>
      </w:r>
      <w:r w:rsidR="00C828AC">
        <w:rPr>
          <w:sz w:val="28"/>
          <w:szCs w:val="28"/>
        </w:rPr>
        <w:t>X</w:t>
      </w:r>
      <w:r w:rsidRPr="00375721">
        <w:rPr>
          <w:sz w:val="28"/>
          <w:szCs w:val="28"/>
        </w:rPr>
        <w:t>.</w:t>
      </w:r>
      <w:r w:rsidR="00C828AC">
        <w:rPr>
          <w:sz w:val="28"/>
          <w:szCs w:val="28"/>
        </w:rPr>
        <w:t>C</w:t>
      </w:r>
      <w:r w:rsidRPr="00375721">
        <w:rPr>
          <w:sz w:val="28"/>
          <w:szCs w:val="28"/>
        </w:rPr>
        <w:t>.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P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 xml:space="preserve">Datum ověření: </w:t>
      </w:r>
      <w:r w:rsidRPr="00F736D7">
        <w:rPr>
          <w:sz w:val="28"/>
          <w:szCs w:val="28"/>
        </w:rPr>
        <w:t>3</w:t>
      </w:r>
      <w:r w:rsidR="00F736D7" w:rsidRPr="00F736D7">
        <w:rPr>
          <w:sz w:val="28"/>
          <w:szCs w:val="28"/>
        </w:rPr>
        <w:t>0</w:t>
      </w:r>
      <w:r w:rsidRPr="00F736D7">
        <w:rPr>
          <w:sz w:val="28"/>
          <w:szCs w:val="28"/>
        </w:rPr>
        <w:t>.1. 2013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Pr="00375721" w:rsidRDefault="00375721" w:rsidP="00F736D7">
      <w:pPr>
        <w:ind w:left="0"/>
        <w:jc w:val="both"/>
        <w:rPr>
          <w:sz w:val="28"/>
          <w:szCs w:val="28"/>
        </w:rPr>
      </w:pPr>
      <w:r w:rsidRPr="00375721">
        <w:rPr>
          <w:sz w:val="28"/>
          <w:szCs w:val="28"/>
        </w:rPr>
        <w:t>Prohlášení: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ověřil(a) ve výuce a provedl(a) o tom zápis do TK.</w:t>
      </w:r>
    </w:p>
    <w:p w:rsidR="00375721" w:rsidRDefault="00375721" w:rsidP="00F736D7">
      <w:pPr>
        <w:ind w:left="0"/>
        <w:jc w:val="both"/>
        <w:rPr>
          <w:sz w:val="28"/>
          <w:szCs w:val="28"/>
        </w:rPr>
      </w:pPr>
      <w:r w:rsidRPr="00375721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75721" w:rsidRDefault="00375721" w:rsidP="00375721">
      <w:pPr>
        <w:ind w:left="0"/>
        <w:rPr>
          <w:sz w:val="28"/>
          <w:szCs w:val="28"/>
        </w:rPr>
      </w:pPr>
      <w:r w:rsidRPr="00375721">
        <w:rPr>
          <w:sz w:val="28"/>
          <w:szCs w:val="28"/>
        </w:rPr>
        <w:t>Datum:</w:t>
      </w:r>
      <w:r w:rsidRPr="00375721">
        <w:rPr>
          <w:sz w:val="28"/>
          <w:szCs w:val="28"/>
        </w:rPr>
        <w:tab/>
        <w:t xml:space="preserve"> </w:t>
      </w:r>
      <w:r w:rsidR="00F736D7" w:rsidRPr="00F736D7">
        <w:rPr>
          <w:sz w:val="28"/>
          <w:szCs w:val="28"/>
        </w:rPr>
        <w:t>30.1. 2013</w:t>
      </w:r>
      <w:r w:rsidRPr="00C828AC">
        <w:rPr>
          <w:color w:val="FF0000"/>
          <w:sz w:val="28"/>
          <w:szCs w:val="28"/>
        </w:rPr>
        <w:tab/>
      </w:r>
      <w:r w:rsidRPr="00375721">
        <w:rPr>
          <w:sz w:val="28"/>
          <w:szCs w:val="28"/>
        </w:rPr>
        <w:tab/>
        <w:t>Podpis:</w:t>
      </w:r>
    </w:p>
    <w:p w:rsidR="00375721" w:rsidRPr="00375721" w:rsidRDefault="00375721" w:rsidP="00375721">
      <w:pPr>
        <w:ind w:left="0"/>
        <w:rPr>
          <w:sz w:val="28"/>
          <w:szCs w:val="28"/>
        </w:rPr>
      </w:pPr>
    </w:p>
    <w:p w:rsidR="00375721" w:rsidRPr="00375721" w:rsidRDefault="00375721" w:rsidP="00375721">
      <w:pPr>
        <w:ind w:left="0"/>
        <w:jc w:val="center"/>
        <w:rPr>
          <w:b/>
          <w:sz w:val="40"/>
          <w:szCs w:val="40"/>
        </w:rPr>
      </w:pPr>
      <w:r w:rsidRPr="00375721">
        <w:rPr>
          <w:b/>
          <w:sz w:val="40"/>
          <w:szCs w:val="40"/>
        </w:rPr>
        <w:t>Metodický list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375721" w:rsidRPr="00375721" w:rsidTr="003B4FC6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721" w:rsidRPr="00375721" w:rsidRDefault="00375721" w:rsidP="00375721">
            <w:pPr>
              <w:ind w:left="0"/>
            </w:pPr>
            <w:r w:rsidRPr="00375721"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VY_52_INOVACE_29_4_2LP – PRACOVNÍ LIST UHLOVODÍKY</w:t>
            </w:r>
          </w:p>
        </w:tc>
      </w:tr>
      <w:tr w:rsidR="00375721" w:rsidRPr="00375721" w:rsidTr="003B4FC6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Cíl: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721" w:rsidRPr="00375721" w:rsidRDefault="00375721" w:rsidP="00375721">
            <w:pPr>
              <w:ind w:left="0"/>
            </w:pPr>
            <w:r>
              <w:t>Procvičit znalost základních uhlovodíků a zákonitosti tvorby jejich vzorců.</w:t>
            </w:r>
          </w:p>
        </w:tc>
      </w:tr>
      <w:tr w:rsidR="00375721" w:rsidRPr="00375721" w:rsidTr="003B4FC6">
        <w:trPr>
          <w:trHeight w:val="114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Motivace: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721" w:rsidRPr="00375721" w:rsidRDefault="00375721" w:rsidP="00C828AC">
            <w:pPr>
              <w:ind w:left="0"/>
            </w:pPr>
            <w:r w:rsidRPr="00375721">
              <w:t xml:space="preserve">Žáci </w:t>
            </w:r>
            <w:r>
              <w:t>si při dopisování chybějících názvů a vzorců zopakují řadu základních uhlovodíků</w:t>
            </w:r>
            <w:r w:rsidR="00C828AC">
              <w:t xml:space="preserve"> </w:t>
            </w:r>
            <w:r>
              <w:t xml:space="preserve">a </w:t>
            </w:r>
            <w:r w:rsidR="00C828AC">
              <w:t>zafixují si zákonitosti tvorby vzorců.</w:t>
            </w:r>
          </w:p>
        </w:tc>
      </w:tr>
      <w:tr w:rsidR="00375721" w:rsidRPr="00375721" w:rsidTr="003B4FC6">
        <w:trPr>
          <w:trHeight w:val="1566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Potřeby a materiál:</w:t>
            </w: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721" w:rsidRPr="00375721" w:rsidRDefault="00C828AC" w:rsidP="00C828AC">
            <w:pPr>
              <w:ind w:left="0"/>
            </w:pPr>
            <w:r>
              <w:t>Projektor, vytištěné a nastříhané pracovní listy.</w:t>
            </w:r>
          </w:p>
          <w:p w:rsidR="00375721" w:rsidRPr="00375721" w:rsidRDefault="00375721" w:rsidP="00375721">
            <w:pPr>
              <w:ind w:left="0"/>
            </w:pPr>
          </w:p>
        </w:tc>
      </w:tr>
      <w:tr w:rsidR="00375721" w:rsidRPr="00375721" w:rsidTr="003B4FC6">
        <w:trPr>
          <w:trHeight w:val="304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Postup:</w:t>
            </w: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8AC" w:rsidRPr="00375721" w:rsidRDefault="00375721" w:rsidP="00C828AC">
            <w:pPr>
              <w:ind w:left="0"/>
            </w:pPr>
            <w:r w:rsidRPr="00375721">
              <w:t xml:space="preserve">Učitel </w:t>
            </w:r>
            <w:r w:rsidR="00C828AC">
              <w:t>promítne žákům řadu základních uhlovodíků a žáci pojmenují jednotlivé druhy vzorců. Učitel Vysvětlí žákům vzájemné propojení jednotlivých druhů vzorců a pravidla jejich tvorby. Na tabuli vypíše prvních deset po sobě jdoucích uhlovodíků a žákům rozdá připravené pracovní listy. Žáci samostatně doplní chybějící údaje a vyplněný list vlepí do sešitu.</w:t>
            </w:r>
          </w:p>
          <w:p w:rsidR="00375721" w:rsidRPr="00375721" w:rsidRDefault="00375721" w:rsidP="00375721">
            <w:pPr>
              <w:ind w:left="0"/>
            </w:pPr>
          </w:p>
        </w:tc>
      </w:tr>
      <w:tr w:rsidR="00375721" w:rsidRPr="00375721" w:rsidTr="003B4FC6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721" w:rsidRPr="00375721" w:rsidRDefault="00375721" w:rsidP="00375721">
            <w:pPr>
              <w:ind w:left="0"/>
            </w:pPr>
            <w:r w:rsidRPr="00375721">
              <w:t>Reflexe:</w:t>
            </w: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  <w:p w:rsidR="00375721" w:rsidRPr="00375721" w:rsidRDefault="00375721" w:rsidP="00375721">
            <w:pPr>
              <w:ind w:left="0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721" w:rsidRDefault="00C828AC" w:rsidP="00375721">
            <w:pPr>
              <w:ind w:left="0"/>
            </w:pPr>
            <w:r>
              <w:t>Pracovní list slouží k procvičení základních uhlovodíků a k osvojení závislostí mezi jednotlivými druhy vzorců. Vyplněný pracovní list tvoří součást zápisu probíraného učiva.</w:t>
            </w:r>
          </w:p>
          <w:p w:rsidR="00C828AC" w:rsidRPr="00375721" w:rsidRDefault="00C828AC" w:rsidP="00375721">
            <w:pPr>
              <w:ind w:left="0"/>
            </w:pPr>
          </w:p>
        </w:tc>
      </w:tr>
    </w:tbl>
    <w:p w:rsidR="00375721" w:rsidRDefault="00375721" w:rsidP="00375721">
      <w:pPr>
        <w:ind w:left="0"/>
        <w:sectPr w:rsidR="00375721" w:rsidSect="00375721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D2717F" w:rsidRPr="003B3F9F" w:rsidRDefault="00913141" w:rsidP="00E934E2">
      <w:pPr>
        <w:spacing w:line="720" w:lineRule="auto"/>
        <w:ind w:left="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3355975</wp:posOffset>
            </wp:positionH>
            <wp:positionV relativeFrom="paragraph">
              <wp:posOffset>434340</wp:posOffset>
            </wp:positionV>
            <wp:extent cx="405130" cy="398145"/>
            <wp:effectExtent l="19050" t="0" r="0" b="0"/>
            <wp:wrapSquare wrapText="bothSides"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39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3368675</wp:posOffset>
            </wp:positionH>
            <wp:positionV relativeFrom="paragraph">
              <wp:posOffset>-59055</wp:posOffset>
            </wp:positionV>
            <wp:extent cx="390525" cy="416560"/>
            <wp:effectExtent l="19050" t="0" r="9525" b="0"/>
            <wp:wrapSquare wrapText="bothSides"/>
            <wp:docPr id="1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1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35B03" w:rsidRPr="003B3F9F">
        <w:t>methan</w:t>
      </w:r>
      <w:proofErr w:type="spellEnd"/>
      <w:r w:rsidR="00B35B03" w:rsidRPr="003B3F9F">
        <w:tab/>
      </w:r>
      <w:r w:rsidR="00B35B03" w:rsidRPr="003B3F9F">
        <w:tab/>
        <w:t xml:space="preserve"> </w:t>
      </w:r>
      <w:r w:rsidR="003B3F9F">
        <w:t>CH</w:t>
      </w:r>
      <w:r w:rsidR="00E934E2" w:rsidRPr="00E934E2">
        <w:rPr>
          <w:vertAlign w:val="subscript"/>
        </w:rPr>
        <w:t>4</w:t>
      </w:r>
      <w:r w:rsidR="003B3F9F">
        <w:tab/>
      </w:r>
      <w:r w:rsidR="003B3F9F">
        <w:tab/>
      </w:r>
      <w:r w:rsidR="003B3F9F">
        <w:tab/>
        <w:t>-</w:t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3369310</wp:posOffset>
            </wp:positionH>
            <wp:positionV relativeFrom="paragraph">
              <wp:posOffset>417195</wp:posOffset>
            </wp:positionV>
            <wp:extent cx="600075" cy="428625"/>
            <wp:effectExtent l="19050" t="0" r="9525" b="0"/>
            <wp:wrapSquare wrapText="bothSides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35B03" w:rsidRPr="003B3F9F">
        <w:t>ethan</w:t>
      </w:r>
      <w:proofErr w:type="spellEnd"/>
      <w:r w:rsidR="00B35B03" w:rsidRPr="003B3F9F">
        <w:t xml:space="preserve"> </w:t>
      </w:r>
      <w:r w:rsidR="003B3F9F">
        <w:tab/>
      </w:r>
      <w:r w:rsidR="003B3F9F">
        <w:tab/>
        <w:t>C</w:t>
      </w:r>
      <w:r w:rsidR="003B3F9F" w:rsidRPr="00E934E2">
        <w:rPr>
          <w:vertAlign w:val="subscript"/>
        </w:rPr>
        <w:t>2</w:t>
      </w:r>
      <w:r w:rsidR="003B3F9F">
        <w:t>H</w:t>
      </w:r>
      <w:r w:rsidR="003B3F9F" w:rsidRPr="00E934E2">
        <w:rPr>
          <w:vertAlign w:val="subscript"/>
        </w:rPr>
        <w:t>6</w:t>
      </w:r>
      <w:r w:rsidR="003B3F9F">
        <w:tab/>
      </w:r>
      <w:r w:rsidR="003B3F9F">
        <w:tab/>
        <w:t>CH</w:t>
      </w:r>
      <w:r w:rsidR="003B3F9F" w:rsidRPr="00913141">
        <w:rPr>
          <w:vertAlign w:val="subscript"/>
        </w:rPr>
        <w:t>3</w:t>
      </w:r>
      <w:r w:rsidR="003B3F9F">
        <w:t>-CH</w:t>
      </w:r>
      <w:r w:rsidR="003B3F9F" w:rsidRPr="00913141">
        <w:rPr>
          <w:vertAlign w:val="subscript"/>
        </w:rPr>
        <w:t>3</w:t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3302635</wp:posOffset>
            </wp:positionH>
            <wp:positionV relativeFrom="paragraph">
              <wp:posOffset>420370</wp:posOffset>
            </wp:positionV>
            <wp:extent cx="791210" cy="457200"/>
            <wp:effectExtent l="19050" t="0" r="8890" b="0"/>
            <wp:wrapSquare wrapText="bothSides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propan</w:t>
      </w:r>
      <w:r w:rsidR="003B3F9F">
        <w:tab/>
      </w:r>
      <w:r w:rsidR="003B3F9F">
        <w:tab/>
        <w:t>C</w:t>
      </w:r>
      <w:r w:rsidR="003B3F9F" w:rsidRPr="00E934E2">
        <w:rPr>
          <w:vertAlign w:val="subscript"/>
        </w:rPr>
        <w:t>3</w:t>
      </w:r>
      <w:r w:rsidR="003B3F9F">
        <w:t>H</w:t>
      </w:r>
      <w:r w:rsidR="003B3F9F" w:rsidRPr="00E934E2">
        <w:rPr>
          <w:vertAlign w:val="subscript"/>
        </w:rPr>
        <w:t>8</w:t>
      </w:r>
      <w:r w:rsidR="003B3F9F">
        <w:tab/>
      </w:r>
      <w:r w:rsidR="003B3F9F">
        <w:tab/>
        <w:t>CH</w:t>
      </w:r>
      <w:r w:rsidR="003B3F9F" w:rsidRPr="00913141">
        <w:rPr>
          <w:vertAlign w:val="subscript"/>
        </w:rPr>
        <w:t>3</w:t>
      </w:r>
      <w:r w:rsidR="003B3F9F">
        <w:t>-CH</w:t>
      </w:r>
      <w:r w:rsidR="003B3F9F" w:rsidRPr="00913141">
        <w:rPr>
          <w:vertAlign w:val="subscript"/>
        </w:rPr>
        <w:t>2</w:t>
      </w:r>
      <w:r w:rsidR="003B3F9F">
        <w:t>-CH</w:t>
      </w:r>
      <w:r w:rsidR="003B3F9F" w:rsidRPr="00913141">
        <w:rPr>
          <w:vertAlign w:val="subscript"/>
        </w:rPr>
        <w:t>3</w:t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3302635</wp:posOffset>
            </wp:positionH>
            <wp:positionV relativeFrom="paragraph">
              <wp:posOffset>365760</wp:posOffset>
            </wp:positionV>
            <wp:extent cx="901700" cy="457200"/>
            <wp:effectExtent l="19050" t="0" r="0" b="0"/>
            <wp:wrapSquare wrapText="bothSides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butan</w:t>
      </w:r>
      <w:r w:rsidR="00B35B03" w:rsidRPr="003B3F9F">
        <w:tab/>
      </w:r>
      <w:r w:rsidR="00B35B03" w:rsidRPr="003B3F9F">
        <w:tab/>
      </w:r>
      <w:r w:rsidR="003B3F9F">
        <w:t>C</w:t>
      </w:r>
      <w:r w:rsidR="003B3F9F" w:rsidRPr="00E934E2">
        <w:rPr>
          <w:vertAlign w:val="subscript"/>
        </w:rPr>
        <w:t>4</w:t>
      </w:r>
      <w:r w:rsidR="003B3F9F">
        <w:t>H</w:t>
      </w:r>
      <w:r w:rsidR="003B3F9F" w:rsidRPr="00E934E2">
        <w:rPr>
          <w:vertAlign w:val="subscript"/>
        </w:rPr>
        <w:t>10</w:t>
      </w:r>
      <w:r w:rsidR="00B35B03" w:rsidRPr="003B3F9F">
        <w:tab/>
      </w:r>
      <w:r w:rsidR="00B35B03" w:rsidRPr="003B3F9F">
        <w:tab/>
      </w:r>
      <w:r w:rsidR="003B3F9F"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 w:rsidRPr="003B3F9F">
        <w:rPr>
          <w:vertAlign w:val="subscript"/>
        </w:rPr>
        <w:t>2</w:t>
      </w:r>
      <w:r w:rsidR="003B3F9F">
        <w:t>-CH</w:t>
      </w:r>
      <w:r w:rsidR="003B3F9F" w:rsidRPr="003B3F9F">
        <w:rPr>
          <w:vertAlign w:val="subscript"/>
        </w:rPr>
        <w:t>3</w:t>
      </w:r>
      <w:r w:rsidR="00B35B03" w:rsidRPr="003B3F9F">
        <w:tab/>
        <w:t xml:space="preserve"> </w:t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3302635</wp:posOffset>
            </wp:positionH>
            <wp:positionV relativeFrom="paragraph">
              <wp:posOffset>425450</wp:posOffset>
            </wp:positionV>
            <wp:extent cx="1009650" cy="447675"/>
            <wp:effectExtent l="19050" t="0" r="0" b="0"/>
            <wp:wrapSquare wrapText="bothSides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pentan</w:t>
      </w:r>
      <w:r w:rsidR="003B3F9F">
        <w:tab/>
      </w:r>
      <w:r w:rsidR="003B3F9F">
        <w:tab/>
        <w:t>C</w:t>
      </w:r>
      <w:r w:rsidR="003B3F9F" w:rsidRPr="00E934E2">
        <w:rPr>
          <w:vertAlign w:val="subscript"/>
        </w:rPr>
        <w:t>5</w:t>
      </w:r>
      <w:r w:rsidR="003B3F9F">
        <w:t>H</w:t>
      </w:r>
      <w:r w:rsidR="003B3F9F" w:rsidRPr="00E934E2">
        <w:rPr>
          <w:vertAlign w:val="subscript"/>
        </w:rPr>
        <w:t>12</w:t>
      </w:r>
      <w:r w:rsidR="003B3F9F">
        <w:tab/>
      </w:r>
      <w:r w:rsidR="003B3F9F">
        <w:tab/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>
        <w:rPr>
          <w:vertAlign w:val="subscript"/>
        </w:rPr>
        <w:t>3</w:t>
      </w:r>
      <w:r w:rsidR="003B3F9F">
        <w:t>-CH</w:t>
      </w:r>
      <w:r w:rsidR="003B3F9F" w:rsidRPr="003B3F9F">
        <w:rPr>
          <w:vertAlign w:val="subscript"/>
        </w:rPr>
        <w:t>3</w:t>
      </w:r>
      <w:r w:rsidR="003B3F9F" w:rsidRPr="003B3F9F">
        <w:tab/>
      </w:r>
    </w:p>
    <w:p w:rsidR="00D2717F" w:rsidRPr="003B3F9F" w:rsidRDefault="00913141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3302635</wp:posOffset>
            </wp:positionH>
            <wp:positionV relativeFrom="paragraph">
              <wp:posOffset>461645</wp:posOffset>
            </wp:positionV>
            <wp:extent cx="1057275" cy="409575"/>
            <wp:effectExtent l="19050" t="0" r="9525" b="0"/>
            <wp:wrapSquare wrapText="bothSides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hexan</w:t>
      </w:r>
      <w:r w:rsidR="00B35B03" w:rsidRPr="003B3F9F">
        <w:tab/>
      </w:r>
      <w:r w:rsidR="00B35B03" w:rsidRPr="003B3F9F">
        <w:tab/>
      </w:r>
      <w:r w:rsidR="003B3F9F">
        <w:t>C</w:t>
      </w:r>
      <w:r w:rsidR="003B3F9F" w:rsidRPr="00E934E2">
        <w:rPr>
          <w:vertAlign w:val="subscript"/>
        </w:rPr>
        <w:t>6</w:t>
      </w:r>
      <w:r w:rsidR="003B3F9F">
        <w:t>H</w:t>
      </w:r>
      <w:r w:rsidR="003B3F9F" w:rsidRPr="00E934E2">
        <w:rPr>
          <w:vertAlign w:val="subscript"/>
        </w:rPr>
        <w:t>14</w:t>
      </w:r>
      <w:r w:rsidR="00B35B03" w:rsidRPr="003B3F9F">
        <w:tab/>
      </w:r>
      <w:r w:rsidR="00B35B03" w:rsidRPr="003B3F9F">
        <w:tab/>
      </w:r>
      <w:r w:rsidR="003B3F9F"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>
        <w:rPr>
          <w:vertAlign w:val="subscript"/>
        </w:rPr>
        <w:t>4</w:t>
      </w:r>
      <w:r w:rsidR="003B3F9F">
        <w:t>-CH</w:t>
      </w:r>
      <w:r w:rsidR="003B3F9F" w:rsidRPr="003B3F9F">
        <w:rPr>
          <w:vertAlign w:val="subscript"/>
        </w:rPr>
        <w:t>3</w:t>
      </w:r>
      <w:r w:rsidR="003B3F9F" w:rsidRPr="003B3F9F">
        <w:tab/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424815</wp:posOffset>
            </wp:positionV>
            <wp:extent cx="1200150" cy="452755"/>
            <wp:effectExtent l="19050" t="0" r="0" b="0"/>
            <wp:wrapSquare wrapText="bothSides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5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heptan</w:t>
      </w:r>
      <w:r w:rsidR="00B35B03" w:rsidRPr="003B3F9F">
        <w:tab/>
      </w:r>
      <w:r w:rsidR="00B35B03" w:rsidRPr="003B3F9F">
        <w:tab/>
      </w:r>
      <w:r w:rsidR="003B3F9F">
        <w:t>C</w:t>
      </w:r>
      <w:r w:rsidR="003B3F9F" w:rsidRPr="00E934E2">
        <w:rPr>
          <w:vertAlign w:val="subscript"/>
        </w:rPr>
        <w:t>7</w:t>
      </w:r>
      <w:r w:rsidR="003B3F9F">
        <w:t>H</w:t>
      </w:r>
      <w:r w:rsidR="003B3F9F" w:rsidRPr="00E934E2">
        <w:rPr>
          <w:vertAlign w:val="subscript"/>
        </w:rPr>
        <w:t>16</w:t>
      </w:r>
      <w:r w:rsidR="00B35B03" w:rsidRPr="003B3F9F">
        <w:tab/>
      </w:r>
      <w:r w:rsidR="003B3F9F">
        <w:tab/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>
        <w:rPr>
          <w:vertAlign w:val="subscript"/>
        </w:rPr>
        <w:t>5</w:t>
      </w:r>
      <w:r w:rsidR="003B3F9F">
        <w:t>-CH</w:t>
      </w:r>
      <w:r w:rsidR="003B3F9F" w:rsidRPr="003B3F9F">
        <w:rPr>
          <w:vertAlign w:val="subscript"/>
        </w:rPr>
        <w:t>3</w:t>
      </w:r>
      <w:r w:rsidR="003B3F9F" w:rsidRPr="003B3F9F">
        <w:tab/>
      </w:r>
    </w:p>
    <w:p w:rsidR="00D2717F" w:rsidRPr="003B3F9F" w:rsidRDefault="00E934E2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367030</wp:posOffset>
            </wp:positionV>
            <wp:extent cx="1388745" cy="485775"/>
            <wp:effectExtent l="19050" t="0" r="1905" b="0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B03" w:rsidRPr="003B3F9F">
        <w:t>oktan</w:t>
      </w:r>
      <w:r w:rsidR="00B35B03" w:rsidRPr="003B3F9F">
        <w:tab/>
      </w:r>
      <w:r w:rsidR="00B35B03" w:rsidRPr="003B3F9F">
        <w:tab/>
      </w:r>
      <w:r w:rsidR="003B3F9F">
        <w:t>C</w:t>
      </w:r>
      <w:r w:rsidR="003B3F9F" w:rsidRPr="00E934E2">
        <w:rPr>
          <w:vertAlign w:val="subscript"/>
        </w:rPr>
        <w:t>8</w:t>
      </w:r>
      <w:r w:rsidR="003B3F9F">
        <w:t>H</w:t>
      </w:r>
      <w:r w:rsidR="003B3F9F" w:rsidRPr="00E934E2">
        <w:rPr>
          <w:vertAlign w:val="subscript"/>
        </w:rPr>
        <w:t>18</w:t>
      </w:r>
      <w:r w:rsidR="00B35B03" w:rsidRPr="003B3F9F">
        <w:tab/>
      </w:r>
      <w:r w:rsidR="003B3F9F">
        <w:tab/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>
        <w:rPr>
          <w:vertAlign w:val="subscript"/>
        </w:rPr>
        <w:t>6</w:t>
      </w:r>
      <w:r w:rsidR="003B3F9F">
        <w:t>-CH</w:t>
      </w:r>
      <w:r w:rsidR="003B3F9F" w:rsidRPr="003B3F9F">
        <w:rPr>
          <w:vertAlign w:val="subscript"/>
        </w:rPr>
        <w:t>3</w:t>
      </w:r>
      <w:r w:rsidR="003B3F9F" w:rsidRPr="003B3F9F">
        <w:tab/>
      </w:r>
    </w:p>
    <w:p w:rsidR="00D2717F" w:rsidRPr="003B3F9F" w:rsidRDefault="003B3F9F" w:rsidP="00E934E2">
      <w:pPr>
        <w:spacing w:line="720" w:lineRule="auto"/>
        <w:ind w:left="720" w:hanging="720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3216910</wp:posOffset>
            </wp:positionH>
            <wp:positionV relativeFrom="paragraph">
              <wp:posOffset>341630</wp:posOffset>
            </wp:positionV>
            <wp:extent cx="1927860" cy="66675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35B03" w:rsidRPr="003B3F9F">
        <w:t>nonan</w:t>
      </w:r>
      <w:proofErr w:type="spellEnd"/>
      <w:r w:rsidR="00B35B03" w:rsidRPr="003B3F9F">
        <w:t xml:space="preserve"> </w:t>
      </w:r>
      <w:r>
        <w:tab/>
      </w:r>
      <w:r>
        <w:tab/>
        <w:t>C</w:t>
      </w:r>
      <w:r w:rsidRPr="00E934E2">
        <w:rPr>
          <w:vertAlign w:val="subscript"/>
        </w:rPr>
        <w:t>9</w:t>
      </w:r>
      <w:r>
        <w:t>H</w:t>
      </w:r>
      <w:r w:rsidRPr="00E934E2">
        <w:rPr>
          <w:vertAlign w:val="subscript"/>
        </w:rPr>
        <w:t>20</w:t>
      </w:r>
      <w:r>
        <w:tab/>
      </w:r>
      <w:r>
        <w:tab/>
        <w:t>CH</w:t>
      </w:r>
      <w:r w:rsidRPr="003B3F9F">
        <w:rPr>
          <w:vertAlign w:val="subscript"/>
        </w:rPr>
        <w:t>3</w:t>
      </w:r>
      <w:r>
        <w:t>-(CH</w:t>
      </w:r>
      <w:r w:rsidRPr="003B3F9F">
        <w:rPr>
          <w:vertAlign w:val="subscript"/>
        </w:rPr>
        <w:t>2</w:t>
      </w:r>
      <w:r>
        <w:t>)</w:t>
      </w:r>
      <w:r>
        <w:rPr>
          <w:vertAlign w:val="subscript"/>
        </w:rPr>
        <w:t>7</w:t>
      </w:r>
      <w:r>
        <w:t>-CH</w:t>
      </w:r>
      <w:r w:rsidRPr="003B3F9F">
        <w:rPr>
          <w:vertAlign w:val="subscript"/>
        </w:rPr>
        <w:t>3</w:t>
      </w:r>
      <w:r w:rsidRPr="003B3F9F">
        <w:tab/>
      </w:r>
    </w:p>
    <w:p w:rsidR="00D2717F" w:rsidRDefault="00B35B03" w:rsidP="00E934E2">
      <w:pPr>
        <w:spacing w:line="720" w:lineRule="auto"/>
        <w:ind w:left="720" w:hanging="720"/>
      </w:pPr>
      <w:r w:rsidRPr="003B3F9F">
        <w:t>dekan</w:t>
      </w:r>
      <w:r w:rsidR="003B3F9F">
        <w:tab/>
      </w:r>
      <w:r w:rsidR="003B3F9F">
        <w:tab/>
        <w:t>C</w:t>
      </w:r>
      <w:r w:rsidR="003B3F9F" w:rsidRPr="00913141">
        <w:rPr>
          <w:vertAlign w:val="subscript"/>
        </w:rPr>
        <w:t>10</w:t>
      </w:r>
      <w:r w:rsidR="003B3F9F">
        <w:t>H</w:t>
      </w:r>
      <w:r w:rsidR="003B3F9F" w:rsidRPr="00913141">
        <w:rPr>
          <w:vertAlign w:val="subscript"/>
        </w:rPr>
        <w:t>22</w:t>
      </w:r>
      <w:r w:rsidR="003B3F9F">
        <w:tab/>
      </w:r>
      <w:r w:rsidR="003B3F9F">
        <w:tab/>
        <w:t>CH</w:t>
      </w:r>
      <w:r w:rsidR="003B3F9F" w:rsidRPr="003B3F9F">
        <w:rPr>
          <w:vertAlign w:val="subscript"/>
        </w:rPr>
        <w:t>3</w:t>
      </w:r>
      <w:r w:rsidR="003B3F9F">
        <w:t>-(CH</w:t>
      </w:r>
      <w:r w:rsidR="003B3F9F" w:rsidRPr="003B3F9F">
        <w:rPr>
          <w:vertAlign w:val="subscript"/>
        </w:rPr>
        <w:t>2</w:t>
      </w:r>
      <w:r w:rsidR="003B3F9F">
        <w:t>)</w:t>
      </w:r>
      <w:r w:rsidR="003B3F9F">
        <w:rPr>
          <w:vertAlign w:val="subscript"/>
        </w:rPr>
        <w:t>8</w:t>
      </w:r>
      <w:r w:rsidR="003B3F9F">
        <w:t>-CH</w:t>
      </w:r>
      <w:r w:rsidR="003B3F9F" w:rsidRPr="003B3F9F">
        <w:rPr>
          <w:vertAlign w:val="subscript"/>
        </w:rPr>
        <w:t>3</w:t>
      </w:r>
      <w:r w:rsidR="003B3F9F" w:rsidRPr="003B3F9F">
        <w:tab/>
      </w: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E934E2" w:rsidRDefault="00E934E2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</w:pPr>
    </w:p>
    <w:p w:rsidR="00913141" w:rsidRDefault="00913141" w:rsidP="00E934E2">
      <w:pPr>
        <w:spacing w:line="720" w:lineRule="auto"/>
        <w:ind w:left="720" w:hanging="720"/>
        <w:sectPr w:rsidR="00913141" w:rsidSect="00E934E2">
          <w:pgSz w:w="16838" w:h="11906" w:orient="landscape"/>
          <w:pgMar w:top="1417" w:right="1417" w:bottom="1417" w:left="709" w:header="708" w:footer="708" w:gutter="0"/>
          <w:cols w:num="3" w:space="708"/>
          <w:docGrid w:linePitch="360"/>
        </w:sectPr>
      </w:pPr>
    </w:p>
    <w:p w:rsidR="007765BE" w:rsidRDefault="00913141" w:rsidP="007765BE">
      <w:pPr>
        <w:spacing w:line="720" w:lineRule="auto"/>
        <w:ind w:left="142" w:hanging="142"/>
        <w:sectPr w:rsidR="007765BE" w:rsidSect="007765BE">
          <w:pgSz w:w="16838" w:h="11906" w:orient="landscape"/>
          <w:pgMar w:top="1417" w:right="1417" w:bottom="1417" w:left="709" w:header="708" w:footer="708" w:gutter="0"/>
          <w:cols w:num="2" w:space="708"/>
          <w:docGrid w:linePitch="360"/>
        </w:sectPr>
      </w:pPr>
      <w:r>
        <w:rPr>
          <w:noProof/>
          <w:lang w:eastAsia="cs-CZ"/>
        </w:rPr>
        <w:drawing>
          <wp:inline distT="0" distB="0" distL="0" distR="0">
            <wp:extent cx="4959151" cy="5076825"/>
            <wp:effectExtent l="19050" t="0" r="0" b="0"/>
            <wp:docPr id="1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151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5BE">
        <w:rPr>
          <w:noProof/>
          <w:lang w:eastAsia="cs-CZ"/>
        </w:rPr>
        <w:drawing>
          <wp:inline distT="0" distB="0" distL="0" distR="0">
            <wp:extent cx="4970393" cy="5076825"/>
            <wp:effectExtent l="19050" t="0" r="1657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393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D1E" w:rsidRDefault="008D1D1E" w:rsidP="00375721">
      <w:pPr>
        <w:spacing w:line="720" w:lineRule="auto"/>
        <w:ind w:left="0" w:hanging="720"/>
      </w:pPr>
    </w:p>
    <w:sectPr w:rsidR="008D1D1E" w:rsidSect="007765BE">
      <w:type w:val="continuous"/>
      <w:pgSz w:w="16838" w:h="11906" w:orient="landscape"/>
      <w:pgMar w:top="1417" w:right="141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FFB" w:rsidRDefault="000A5FFB" w:rsidP="00E934E2">
      <w:pPr>
        <w:spacing w:line="240" w:lineRule="auto"/>
      </w:pPr>
      <w:r>
        <w:separator/>
      </w:r>
    </w:p>
  </w:endnote>
  <w:endnote w:type="continuationSeparator" w:id="0">
    <w:p w:rsidR="000A5FFB" w:rsidRDefault="000A5FFB" w:rsidP="00E934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FFB" w:rsidRDefault="000A5FFB" w:rsidP="00E934E2">
      <w:pPr>
        <w:spacing w:line="240" w:lineRule="auto"/>
      </w:pPr>
      <w:r>
        <w:separator/>
      </w:r>
    </w:p>
  </w:footnote>
  <w:footnote w:type="continuationSeparator" w:id="0">
    <w:p w:rsidR="000A5FFB" w:rsidRDefault="000A5FFB" w:rsidP="00E934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C5B9A"/>
    <w:multiLevelType w:val="hybridMultilevel"/>
    <w:tmpl w:val="6D5CDA56"/>
    <w:lvl w:ilvl="0" w:tplc="B426A98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249F8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18F86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AA63D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AC7BE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9C8FF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6A00B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B008B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0AA0D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58F6F1A"/>
    <w:multiLevelType w:val="hybridMultilevel"/>
    <w:tmpl w:val="277AB6B8"/>
    <w:lvl w:ilvl="0" w:tplc="09A20A72">
      <w:start w:val="2"/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F9F"/>
    <w:rsid w:val="000A5FFB"/>
    <w:rsid w:val="0011009E"/>
    <w:rsid w:val="00114079"/>
    <w:rsid w:val="002932A1"/>
    <w:rsid w:val="00375721"/>
    <w:rsid w:val="003B3F9F"/>
    <w:rsid w:val="00404FD2"/>
    <w:rsid w:val="00594A72"/>
    <w:rsid w:val="0060035E"/>
    <w:rsid w:val="007765BE"/>
    <w:rsid w:val="00872BAD"/>
    <w:rsid w:val="008817FB"/>
    <w:rsid w:val="008D1D1E"/>
    <w:rsid w:val="00913141"/>
    <w:rsid w:val="00964609"/>
    <w:rsid w:val="00B35B03"/>
    <w:rsid w:val="00BE451C"/>
    <w:rsid w:val="00C828AC"/>
    <w:rsid w:val="00D2717F"/>
    <w:rsid w:val="00D854DD"/>
    <w:rsid w:val="00E934E2"/>
    <w:rsid w:val="00F7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3F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F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934E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34E2"/>
  </w:style>
  <w:style w:type="paragraph" w:styleId="Zpat">
    <w:name w:val="footer"/>
    <w:basedOn w:val="Normln"/>
    <w:link w:val="ZpatChar"/>
    <w:uiPriority w:val="99"/>
    <w:semiHidden/>
    <w:unhideWhenUsed/>
    <w:rsid w:val="00E934E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34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9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70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49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9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79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4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48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22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22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73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367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2013-02-09T11:16:00Z</dcterms:created>
  <dcterms:modified xsi:type="dcterms:W3CDTF">2013-02-09T11:16:00Z</dcterms:modified>
</cp:coreProperties>
</file>