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školy: Základní škola Chomutov, Písečná 5144</w:t>
      </w:r>
    </w:p>
    <w:p w:rsidR="00904C14" w:rsidRP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materiálu:</w:t>
      </w:r>
      <w:r w:rsidR="005205B1">
        <w:rPr>
          <w:bCs/>
          <w:sz w:val="40"/>
          <w:szCs w:val="40"/>
        </w:rPr>
        <w:t>VY_52_INOVACE_21_Přírodovědné_znalosti_</w:t>
      </w:r>
      <w:r w:rsidR="00EA3F76">
        <w:rPr>
          <w:bCs/>
          <w:sz w:val="40"/>
          <w:szCs w:val="40"/>
        </w:rPr>
        <w:t>křížovka</w:t>
      </w:r>
      <w:r w:rsidR="005205B1">
        <w:rPr>
          <w:bCs/>
          <w:sz w:val="40"/>
          <w:szCs w:val="40"/>
        </w:rPr>
        <w:t>_</w:t>
      </w:r>
      <w:r w:rsidRPr="00B52F59">
        <w:rPr>
          <w:bCs/>
          <w:sz w:val="40"/>
          <w:szCs w:val="40"/>
        </w:rPr>
        <w:t>av2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Číslo projektu: CZ 1.07/1.4.00/21.3355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Autor: Mgr. Alena Vránová</w:t>
      </w:r>
    </w:p>
    <w:p w:rsidR="0014110E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Datum tvorb</w:t>
      </w:r>
      <w:r w:rsidR="003E5505" w:rsidRPr="00B52F59">
        <w:rPr>
          <w:bCs/>
          <w:sz w:val="40"/>
          <w:szCs w:val="40"/>
        </w:rPr>
        <w:t xml:space="preserve">y: </w:t>
      </w:r>
      <w:r w:rsidR="0014110E">
        <w:rPr>
          <w:bCs/>
          <w:sz w:val="40"/>
          <w:szCs w:val="40"/>
        </w:rPr>
        <w:t>30.</w:t>
      </w:r>
      <w:r w:rsidR="00AF1780">
        <w:rPr>
          <w:bCs/>
          <w:sz w:val="40"/>
          <w:szCs w:val="40"/>
        </w:rPr>
        <w:t xml:space="preserve"> </w:t>
      </w:r>
      <w:r w:rsidR="002F640F">
        <w:rPr>
          <w:bCs/>
          <w:sz w:val="40"/>
          <w:szCs w:val="40"/>
        </w:rPr>
        <w:t>0</w:t>
      </w:r>
      <w:r w:rsidR="0014110E">
        <w:rPr>
          <w:bCs/>
          <w:sz w:val="40"/>
          <w:szCs w:val="40"/>
        </w:rPr>
        <w:t>1.</w:t>
      </w:r>
      <w:r w:rsidR="00AF1780">
        <w:rPr>
          <w:bCs/>
          <w:sz w:val="40"/>
          <w:szCs w:val="40"/>
        </w:rPr>
        <w:t xml:space="preserve"> </w:t>
      </w:r>
      <w:bookmarkStart w:id="0" w:name="_GoBack"/>
      <w:bookmarkEnd w:id="0"/>
      <w:r w:rsidR="0014110E">
        <w:rPr>
          <w:bCs/>
          <w:sz w:val="40"/>
          <w:szCs w:val="40"/>
        </w:rPr>
        <w:t>2013</w:t>
      </w:r>
    </w:p>
    <w:p w:rsidR="00B52F59" w:rsidRDefault="003E5505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Cílový ročník: 5</w:t>
      </w:r>
      <w:r w:rsidR="00904C14" w:rsidRPr="00B52F59">
        <w:rPr>
          <w:bCs/>
          <w:sz w:val="40"/>
          <w:szCs w:val="40"/>
        </w:rPr>
        <w:t>. ročník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Vzdělávací oblast/obor/okruh: Č</w:t>
      </w:r>
      <w:r w:rsidR="00332202">
        <w:rPr>
          <w:bCs/>
          <w:sz w:val="40"/>
          <w:szCs w:val="40"/>
        </w:rPr>
        <w:t>lověk a jeho svět</w:t>
      </w:r>
      <w:r w:rsidR="006A6C9D">
        <w:rPr>
          <w:bCs/>
          <w:sz w:val="40"/>
          <w:szCs w:val="40"/>
        </w:rPr>
        <w:t xml:space="preserve"> - Př</w:t>
      </w:r>
      <w:r w:rsidR="000277CC">
        <w:rPr>
          <w:bCs/>
          <w:sz w:val="40"/>
          <w:szCs w:val="40"/>
        </w:rPr>
        <w:t>írodověda</w:t>
      </w:r>
    </w:p>
    <w:p w:rsidR="0014110E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 xml:space="preserve">Klíčové slovo: </w:t>
      </w:r>
      <w:r w:rsidR="006A6C9D">
        <w:rPr>
          <w:bCs/>
          <w:sz w:val="40"/>
          <w:szCs w:val="40"/>
        </w:rPr>
        <w:t>planeta, odliv, příliv, hvězda, galaxie</w:t>
      </w:r>
    </w:p>
    <w:p w:rsidR="008C316A" w:rsidRPr="008C316A" w:rsidRDefault="00904C14" w:rsidP="008C316A">
      <w:pPr>
        <w:jc w:val="both"/>
        <w:rPr>
          <w:rFonts w:eastAsia="Times New Roman" w:cs="Times New Roman"/>
          <w:sz w:val="40"/>
          <w:szCs w:val="40"/>
        </w:rPr>
      </w:pPr>
      <w:r w:rsidRPr="00B52F59">
        <w:rPr>
          <w:sz w:val="40"/>
          <w:szCs w:val="40"/>
        </w:rPr>
        <w:t>Anotace:</w:t>
      </w:r>
      <w:r w:rsidRPr="00B52F59">
        <w:rPr>
          <w:b/>
          <w:sz w:val="40"/>
          <w:szCs w:val="40"/>
        </w:rPr>
        <w:t xml:space="preserve"> </w:t>
      </w:r>
      <w:r w:rsidR="008C316A" w:rsidRPr="008C316A">
        <w:rPr>
          <w:rFonts w:eastAsia="Times New Roman" w:cs="Times New Roman"/>
          <w:sz w:val="40"/>
          <w:szCs w:val="40"/>
        </w:rPr>
        <w:t xml:space="preserve">Pracovní list je určen pro žáky 5. </w:t>
      </w:r>
      <w:r w:rsidR="002F640F">
        <w:rPr>
          <w:rFonts w:eastAsia="Times New Roman" w:cs="Times New Roman"/>
          <w:sz w:val="40"/>
          <w:szCs w:val="40"/>
        </w:rPr>
        <w:t>r</w:t>
      </w:r>
      <w:r w:rsidR="008C316A" w:rsidRPr="008C316A">
        <w:rPr>
          <w:rFonts w:eastAsia="Times New Roman" w:cs="Times New Roman"/>
          <w:sz w:val="40"/>
          <w:szCs w:val="40"/>
        </w:rPr>
        <w:t>očníku</w:t>
      </w:r>
      <w:r w:rsidR="002F640F">
        <w:rPr>
          <w:rFonts w:eastAsia="Times New Roman" w:cs="Times New Roman"/>
          <w:sz w:val="40"/>
          <w:szCs w:val="40"/>
        </w:rPr>
        <w:t>. S</w:t>
      </w:r>
      <w:r w:rsidR="008C316A" w:rsidRPr="008C316A">
        <w:rPr>
          <w:rFonts w:eastAsia="Times New Roman" w:cs="Times New Roman"/>
          <w:sz w:val="40"/>
          <w:szCs w:val="40"/>
        </w:rPr>
        <w:t>louží k procvičování základních pojmů z</w:t>
      </w:r>
      <w:r w:rsidR="008C316A">
        <w:rPr>
          <w:rFonts w:eastAsia="Times New Roman" w:cs="Times New Roman"/>
          <w:sz w:val="40"/>
          <w:szCs w:val="40"/>
        </w:rPr>
        <w:t> </w:t>
      </w:r>
      <w:r w:rsidR="008C316A" w:rsidRPr="008C316A">
        <w:rPr>
          <w:rFonts w:eastAsia="Times New Roman" w:cs="Times New Roman"/>
          <w:sz w:val="40"/>
          <w:szCs w:val="40"/>
        </w:rPr>
        <w:t>oblasti</w:t>
      </w:r>
      <w:r w:rsidR="008C316A">
        <w:rPr>
          <w:rFonts w:eastAsia="Times New Roman" w:cs="Times New Roman"/>
          <w:sz w:val="40"/>
          <w:szCs w:val="40"/>
        </w:rPr>
        <w:t xml:space="preserve"> přírodovědy</w:t>
      </w:r>
      <w:r w:rsidR="005205B1">
        <w:rPr>
          <w:rFonts w:eastAsia="Times New Roman" w:cs="Times New Roman"/>
          <w:sz w:val="40"/>
          <w:szCs w:val="40"/>
        </w:rPr>
        <w:t xml:space="preserve"> formou </w:t>
      </w:r>
      <w:r w:rsidR="000277CC">
        <w:rPr>
          <w:rFonts w:eastAsia="Times New Roman" w:cs="Times New Roman"/>
          <w:sz w:val="40"/>
          <w:szCs w:val="40"/>
        </w:rPr>
        <w:t>křížovky</w:t>
      </w:r>
      <w:r w:rsidR="008C316A" w:rsidRPr="008C316A">
        <w:rPr>
          <w:rFonts w:eastAsia="Times New Roman" w:cs="Times New Roman"/>
          <w:sz w:val="40"/>
          <w:szCs w:val="40"/>
        </w:rPr>
        <w:t>. Soubor obsahuje i správné řešení.</w:t>
      </w:r>
    </w:p>
    <w:p w:rsidR="0014110E" w:rsidRPr="007A7E70" w:rsidRDefault="00FD08D7" w:rsidP="00FD08D7">
      <w:pPr>
        <w:rPr>
          <w:b/>
          <w:sz w:val="36"/>
          <w:szCs w:val="36"/>
        </w:rPr>
      </w:pPr>
      <w:r>
        <w:rPr>
          <w:sz w:val="48"/>
          <w:szCs w:val="48"/>
        </w:rPr>
        <w:br w:type="page"/>
      </w:r>
    </w:p>
    <w:tbl>
      <w:tblPr>
        <w:tblStyle w:val="Mkatabulky"/>
        <w:tblW w:w="0" w:type="auto"/>
        <w:jc w:val="right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07919" w:rsidTr="00573FCC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707919" w:rsidRPr="002F4332" w:rsidRDefault="00707919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lastRenderedPageBreak/>
              <w:t>První planeta Sluneční soustavy</w:t>
            </w:r>
          </w:p>
        </w:tc>
        <w:tc>
          <w:tcPr>
            <w:tcW w:w="567" w:type="dxa"/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</w:tr>
      <w:tr w:rsidR="00707919" w:rsidTr="00573FCC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707919" w:rsidRPr="002F4332" w:rsidRDefault="00707919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Obilí, ze kterého se peče bílé pečivo</w:t>
            </w:r>
          </w:p>
        </w:tc>
        <w:tc>
          <w:tcPr>
            <w:tcW w:w="567" w:type="dxa"/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</w:tr>
      <w:tr w:rsidR="00D36FCF" w:rsidTr="00573FCC">
        <w:trPr>
          <w:trHeight w:val="567"/>
          <w:jc w:val="right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6FCF" w:rsidRPr="00573FCC" w:rsidRDefault="00D36FCF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573FCC">
              <w:rPr>
                <w:b/>
                <w:sz w:val="24"/>
                <w:szCs w:val="24"/>
              </w:rPr>
              <w:t>Co způsobuje příliv a odliv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</w:tr>
      <w:tr w:rsidR="00D36FCF" w:rsidTr="00573FCC">
        <w:trPr>
          <w:trHeight w:val="567"/>
          <w:jc w:val="right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D36FCF" w:rsidRPr="002F4332" w:rsidRDefault="00D36FCF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Nezelená živá přírodnina s výtrusy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</w:tr>
      <w:tr w:rsidR="00573FCC" w:rsidTr="00573FCC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D36FCF" w:rsidRPr="002F4332" w:rsidRDefault="00D36FCF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Jednoduchý stroj, napomáhající zvedání předmětů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</w:tr>
      <w:tr w:rsidR="00D36FCF" w:rsidTr="00573FCC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D36FCF" w:rsidRPr="002F4332" w:rsidRDefault="00D36FCF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Nerost, který připomíná zrcadlo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</w:tr>
      <w:tr w:rsidR="00D36FCF" w:rsidTr="00573FCC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D36FCF" w:rsidRPr="002F4332" w:rsidRDefault="00D36FCF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Největší strom, který roste v tropech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</w:tr>
      <w:tr w:rsidR="00D36FCF" w:rsidTr="00D87D0F">
        <w:trPr>
          <w:trHeight w:val="567"/>
          <w:jc w:val="right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D36FCF" w:rsidRPr="002F4332" w:rsidRDefault="008120BE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Hvězda naší galaxie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36FCF" w:rsidRPr="002F4332" w:rsidRDefault="00D36FCF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D36FCF" w:rsidRDefault="00D36FCF" w:rsidP="00FD08D7">
            <w:pPr>
              <w:rPr>
                <w:b/>
                <w:sz w:val="36"/>
                <w:szCs w:val="36"/>
              </w:rPr>
            </w:pPr>
          </w:p>
        </w:tc>
      </w:tr>
      <w:tr w:rsidR="008120BE" w:rsidTr="00362DAA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8120BE" w:rsidRPr="002F4332" w:rsidRDefault="008120BE" w:rsidP="00D87D0F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 xml:space="preserve">Orgán, který čistí </w:t>
            </w:r>
            <w:r w:rsidR="00D87D0F">
              <w:rPr>
                <w:b/>
                <w:sz w:val="24"/>
                <w:szCs w:val="24"/>
              </w:rPr>
              <w:t>moč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</w:tr>
      <w:tr w:rsidR="00362DAA" w:rsidTr="00362DAA">
        <w:trPr>
          <w:trHeight w:val="567"/>
          <w:jc w:val="right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</w:tr>
      <w:tr w:rsidR="008120BE" w:rsidTr="00331CED">
        <w:trPr>
          <w:trHeight w:val="567"/>
          <w:jc w:val="right"/>
        </w:trPr>
        <w:tc>
          <w:tcPr>
            <w:tcW w:w="5670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8120BE" w:rsidRPr="002F4332" w:rsidRDefault="008120BE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Orgán, který čistí krev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</w:tr>
      <w:tr w:rsidR="008120BE" w:rsidTr="00362DAA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8120BE" w:rsidRPr="002F4332" w:rsidRDefault="008120BE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První československý kosmonaut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</w:tr>
      <w:tr w:rsidR="00D87D0F" w:rsidTr="00362DAA">
        <w:trPr>
          <w:trHeight w:val="567"/>
          <w:jc w:val="right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919" w:rsidRPr="002F4332" w:rsidRDefault="00707919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7919" w:rsidRDefault="00707919" w:rsidP="00FD08D7">
            <w:pPr>
              <w:rPr>
                <w:b/>
                <w:sz w:val="36"/>
                <w:szCs w:val="36"/>
              </w:rPr>
            </w:pPr>
          </w:p>
        </w:tc>
      </w:tr>
      <w:tr w:rsidR="008120BE" w:rsidTr="00D87D0F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8120BE" w:rsidRPr="002F4332" w:rsidRDefault="008120BE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Jehličnatý strom, kterému rostou šišky nahoru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20BE" w:rsidRPr="002F4332" w:rsidRDefault="008120BE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</w:tr>
      <w:tr w:rsidR="008120BE" w:rsidTr="00D87D0F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120BE" w:rsidRPr="002F4332" w:rsidRDefault="008120BE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Neživá přírodnina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8120BE" w:rsidRPr="002F4332" w:rsidRDefault="008120BE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120BE" w:rsidRDefault="008120BE" w:rsidP="00FD08D7">
            <w:pPr>
              <w:rPr>
                <w:b/>
                <w:sz w:val="36"/>
                <w:szCs w:val="36"/>
              </w:rPr>
            </w:pPr>
          </w:p>
        </w:tc>
      </w:tr>
      <w:tr w:rsidR="002F4332" w:rsidTr="00D87D0F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2F4332" w:rsidRPr="002F4332" w:rsidRDefault="002F4332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Plod typický pro subtropy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</w:tr>
      <w:tr w:rsidR="002F4332" w:rsidTr="00D87D0F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2F4332" w:rsidRPr="002F4332" w:rsidRDefault="002F4332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Mužská pohlavní buňka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4332" w:rsidRPr="002F4332" w:rsidRDefault="002F4332" w:rsidP="00FD08D7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</w:tr>
      <w:tr w:rsidR="002F4332" w:rsidTr="00D87D0F">
        <w:trPr>
          <w:trHeight w:val="567"/>
          <w:jc w:val="right"/>
        </w:trPr>
        <w:tc>
          <w:tcPr>
            <w:tcW w:w="5670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F4332" w:rsidRPr="002F4332" w:rsidRDefault="002F4332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Tmavá krev vytéká z</w:t>
            </w:r>
            <w:r w:rsidR="00D87D0F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</w:tr>
      <w:tr w:rsidR="002F4332" w:rsidTr="00331CED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2F4332" w:rsidRPr="002F4332" w:rsidRDefault="002F4332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Pohlavní samičí buňky u ryb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</w:tr>
      <w:tr w:rsidR="002F4332" w:rsidTr="00D87D0F">
        <w:trPr>
          <w:trHeight w:val="567"/>
          <w:jc w:val="right"/>
        </w:trPr>
        <w:tc>
          <w:tcPr>
            <w:tcW w:w="5670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F4332" w:rsidRPr="002F4332" w:rsidRDefault="002F4332" w:rsidP="002F4332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Podnebný pás okolo rovníku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</w:tr>
      <w:tr w:rsidR="002F4332" w:rsidTr="00331CED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4332" w:rsidRPr="00573FCC" w:rsidRDefault="002F4332" w:rsidP="00573FCC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573FCC">
              <w:rPr>
                <w:b/>
                <w:sz w:val="24"/>
                <w:szCs w:val="24"/>
              </w:rPr>
              <w:t>Nerost, který se využívá ve stavebnictví a sochařství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2F4332" w:rsidRDefault="002F4332" w:rsidP="00FD08D7">
            <w:pPr>
              <w:rPr>
                <w:b/>
                <w:sz w:val="36"/>
                <w:szCs w:val="36"/>
              </w:rPr>
            </w:pPr>
          </w:p>
        </w:tc>
      </w:tr>
    </w:tbl>
    <w:p w:rsidR="00331CED" w:rsidRPr="00DD7303" w:rsidRDefault="00331CED" w:rsidP="00331CED">
      <w:pPr>
        <w:pStyle w:val="Odstavecseseznamem"/>
        <w:spacing w:after="1080" w:line="240" w:lineRule="auto"/>
        <w:ind w:left="714"/>
        <w:jc w:val="both"/>
        <w:rPr>
          <w:sz w:val="32"/>
          <w:szCs w:val="32"/>
          <w:highlight w:val="blue"/>
        </w:rPr>
      </w:pPr>
    </w:p>
    <w:tbl>
      <w:tblPr>
        <w:tblStyle w:val="Mkatabulky"/>
        <w:tblW w:w="0" w:type="auto"/>
        <w:jc w:val="right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72415" w:rsidTr="00751715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lastRenderedPageBreak/>
              <w:t>První planeta Sluneční soustavy</w:t>
            </w:r>
          </w:p>
        </w:tc>
        <w:tc>
          <w:tcPr>
            <w:tcW w:w="567" w:type="dxa"/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M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Obilí, ze kterého se peče bílé pečivo</w:t>
            </w:r>
          </w:p>
        </w:tc>
        <w:tc>
          <w:tcPr>
            <w:tcW w:w="567" w:type="dxa"/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Š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572415">
        <w:trPr>
          <w:trHeight w:val="567"/>
          <w:jc w:val="right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2415" w:rsidRPr="00573FCC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573FCC">
              <w:rPr>
                <w:b/>
                <w:sz w:val="24"/>
                <w:szCs w:val="24"/>
              </w:rPr>
              <w:t>Co způsobuje příliv a odliv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Ě</w:t>
            </w:r>
          </w:p>
        </w:tc>
        <w:tc>
          <w:tcPr>
            <w:tcW w:w="567" w:type="dxa"/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567" w:type="dxa"/>
            <w:tcBorders>
              <w:left w:val="single" w:sz="18" w:space="0" w:color="auto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572415">
        <w:trPr>
          <w:trHeight w:val="567"/>
          <w:jc w:val="right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Nezelená živá přírodnina s výtrusy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572415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Jednoduchý stroj, napomáhající zvedání předmětů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Nerost, který připomíná zrcadlo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Největší strom, který roste v tropech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Hvězda naší galaxie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572415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 xml:space="preserve">Orgán, který čistí </w:t>
            </w:r>
            <w:r>
              <w:rPr>
                <w:b/>
                <w:sz w:val="24"/>
                <w:szCs w:val="24"/>
              </w:rPr>
              <w:t>moč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</w:tr>
      <w:tr w:rsidR="00572415" w:rsidTr="00572415">
        <w:trPr>
          <w:trHeight w:val="567"/>
          <w:jc w:val="right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670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Orgán, který čistí krev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572415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První československý kosmonaut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572415">
        <w:trPr>
          <w:trHeight w:val="567"/>
          <w:jc w:val="right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Jehličnatý strom, kterému rostou šišky nahoru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J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Neživá přírodnina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572415" w:rsidRPr="002F4332" w:rsidRDefault="00572415" w:rsidP="0075171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Ů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Plod typický pro subtropy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Mužská pohlavní buňka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72415" w:rsidRPr="00572415" w:rsidRDefault="00572415" w:rsidP="00751715">
            <w:pPr>
              <w:rPr>
                <w:b/>
                <w:sz w:val="36"/>
                <w:szCs w:val="36"/>
              </w:rPr>
            </w:pPr>
            <w:r w:rsidRPr="00572415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670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Tmavá krev vytéká z</w:t>
            </w:r>
            <w:r>
              <w:rPr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Pohlavní samičí buňky u ryb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670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72415" w:rsidRPr="002F4332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F4332">
              <w:rPr>
                <w:b/>
                <w:sz w:val="24"/>
                <w:szCs w:val="24"/>
              </w:rPr>
              <w:t>Podnebný pás okolo rovníku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</w:p>
        </w:tc>
      </w:tr>
      <w:tr w:rsidR="00572415" w:rsidTr="00751715">
        <w:trPr>
          <w:trHeight w:val="567"/>
          <w:jc w:val="right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2415" w:rsidRPr="00573FCC" w:rsidRDefault="00572415" w:rsidP="00572415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573FCC">
              <w:rPr>
                <w:b/>
                <w:sz w:val="24"/>
                <w:szCs w:val="24"/>
              </w:rPr>
              <w:t>Nerost, který se využívá ve stavebnictví a sochařství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</w:tcPr>
          <w:p w:rsidR="00572415" w:rsidRDefault="00572415" w:rsidP="0075171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</w:tr>
    </w:tbl>
    <w:p w:rsidR="00CA13A3" w:rsidRDefault="00CA13A3">
      <w:pPr>
        <w:rPr>
          <w:b/>
          <w:sz w:val="32"/>
          <w:szCs w:val="32"/>
        </w:rPr>
      </w:pPr>
    </w:p>
    <w:sectPr w:rsidR="00CA13A3" w:rsidSect="0081328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D1E" w:rsidRDefault="00134D1E" w:rsidP="00AD3045">
      <w:pPr>
        <w:spacing w:after="0" w:line="240" w:lineRule="auto"/>
      </w:pPr>
      <w:r>
        <w:separator/>
      </w:r>
    </w:p>
  </w:endnote>
  <w:endnote w:type="continuationSeparator" w:id="0">
    <w:p w:rsidR="00134D1E" w:rsidRDefault="00134D1E" w:rsidP="00AD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B52F59" w:rsidRDefault="00B52F59" w:rsidP="00B52F59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D1E" w:rsidRDefault="00134D1E" w:rsidP="00AD3045">
      <w:pPr>
        <w:spacing w:after="0" w:line="240" w:lineRule="auto"/>
      </w:pPr>
      <w:r>
        <w:separator/>
      </w:r>
    </w:p>
  </w:footnote>
  <w:footnote w:type="continuationSeparator" w:id="0">
    <w:p w:rsidR="00134D1E" w:rsidRDefault="00134D1E" w:rsidP="00AD3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67565"/>
    <w:multiLevelType w:val="hybridMultilevel"/>
    <w:tmpl w:val="A052E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F39BA"/>
    <w:multiLevelType w:val="hybridMultilevel"/>
    <w:tmpl w:val="FE383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C6D31"/>
    <w:multiLevelType w:val="hybridMultilevel"/>
    <w:tmpl w:val="A052E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FB5F70"/>
    <w:multiLevelType w:val="hybridMultilevel"/>
    <w:tmpl w:val="919A310A"/>
    <w:lvl w:ilvl="0" w:tplc="C17AF2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16F8E"/>
    <w:multiLevelType w:val="hybridMultilevel"/>
    <w:tmpl w:val="A052E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7F6"/>
    <w:rsid w:val="000277CC"/>
    <w:rsid w:val="000B2F53"/>
    <w:rsid w:val="00134D1E"/>
    <w:rsid w:val="0014110E"/>
    <w:rsid w:val="001B73FF"/>
    <w:rsid w:val="001C40FA"/>
    <w:rsid w:val="002F4332"/>
    <w:rsid w:val="002F640F"/>
    <w:rsid w:val="003076BF"/>
    <w:rsid w:val="00331CED"/>
    <w:rsid w:val="00332202"/>
    <w:rsid w:val="00362DAA"/>
    <w:rsid w:val="00384B7F"/>
    <w:rsid w:val="003B3EAD"/>
    <w:rsid w:val="003E2117"/>
    <w:rsid w:val="003E5505"/>
    <w:rsid w:val="004567CC"/>
    <w:rsid w:val="004B07F6"/>
    <w:rsid w:val="004F0187"/>
    <w:rsid w:val="005205B1"/>
    <w:rsid w:val="00544B39"/>
    <w:rsid w:val="00557DC6"/>
    <w:rsid w:val="00572415"/>
    <w:rsid w:val="00573FCC"/>
    <w:rsid w:val="005B177D"/>
    <w:rsid w:val="005B61DF"/>
    <w:rsid w:val="00601676"/>
    <w:rsid w:val="006A6C9D"/>
    <w:rsid w:val="006C7EE1"/>
    <w:rsid w:val="006F57F2"/>
    <w:rsid w:val="006F78E1"/>
    <w:rsid w:val="00707919"/>
    <w:rsid w:val="007207AB"/>
    <w:rsid w:val="007A7E70"/>
    <w:rsid w:val="008120BE"/>
    <w:rsid w:val="00813285"/>
    <w:rsid w:val="00823679"/>
    <w:rsid w:val="00833933"/>
    <w:rsid w:val="0089057E"/>
    <w:rsid w:val="008C316A"/>
    <w:rsid w:val="008C4A71"/>
    <w:rsid w:val="008C5C5D"/>
    <w:rsid w:val="008E2B7E"/>
    <w:rsid w:val="00904C14"/>
    <w:rsid w:val="00992873"/>
    <w:rsid w:val="00A50D53"/>
    <w:rsid w:val="00AD3045"/>
    <w:rsid w:val="00AF1601"/>
    <w:rsid w:val="00AF1780"/>
    <w:rsid w:val="00B314DF"/>
    <w:rsid w:val="00B52F59"/>
    <w:rsid w:val="00BA2272"/>
    <w:rsid w:val="00BC2E93"/>
    <w:rsid w:val="00C70968"/>
    <w:rsid w:val="00CA13A3"/>
    <w:rsid w:val="00CA7002"/>
    <w:rsid w:val="00CB05F4"/>
    <w:rsid w:val="00CD0AD9"/>
    <w:rsid w:val="00D36FCF"/>
    <w:rsid w:val="00D522F6"/>
    <w:rsid w:val="00D87D0F"/>
    <w:rsid w:val="00DC3820"/>
    <w:rsid w:val="00DC6579"/>
    <w:rsid w:val="00DD0374"/>
    <w:rsid w:val="00DD7303"/>
    <w:rsid w:val="00E70B20"/>
    <w:rsid w:val="00EA3F76"/>
    <w:rsid w:val="00F07D0F"/>
    <w:rsid w:val="00F4690C"/>
    <w:rsid w:val="00FC53FE"/>
    <w:rsid w:val="00FD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C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3045"/>
  </w:style>
  <w:style w:type="paragraph" w:styleId="Zpat">
    <w:name w:val="footer"/>
    <w:basedOn w:val="Normln"/>
    <w:link w:val="Zpat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3045"/>
  </w:style>
  <w:style w:type="paragraph" w:styleId="Odstavecseseznamem">
    <w:name w:val="List Paragraph"/>
    <w:basedOn w:val="Normln"/>
    <w:uiPriority w:val="34"/>
    <w:qFormat/>
    <w:rsid w:val="00CD0AD9"/>
    <w:pPr>
      <w:ind w:left="720"/>
      <w:contextualSpacing/>
    </w:pPr>
  </w:style>
  <w:style w:type="table" w:styleId="Mkatabulky">
    <w:name w:val="Table Grid"/>
    <w:basedOn w:val="Normlntabulka"/>
    <w:uiPriority w:val="59"/>
    <w:rsid w:val="00CD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E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C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3045"/>
  </w:style>
  <w:style w:type="paragraph" w:styleId="Zpat">
    <w:name w:val="footer"/>
    <w:basedOn w:val="Normln"/>
    <w:link w:val="Zpat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3045"/>
  </w:style>
  <w:style w:type="paragraph" w:styleId="Odstavecseseznamem">
    <w:name w:val="List Paragraph"/>
    <w:basedOn w:val="Normln"/>
    <w:uiPriority w:val="34"/>
    <w:qFormat/>
    <w:rsid w:val="00CD0AD9"/>
    <w:pPr>
      <w:ind w:left="720"/>
      <w:contextualSpacing/>
    </w:pPr>
  </w:style>
  <w:style w:type="table" w:styleId="Mkatabulky">
    <w:name w:val="Table Grid"/>
    <w:basedOn w:val="Normlntabulka"/>
    <w:uiPriority w:val="59"/>
    <w:rsid w:val="00CD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E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1D186-8FBD-4B52-8BD5-FDB9ACC5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Mgr. Miroslav Žalud</cp:lastModifiedBy>
  <cp:revision>10</cp:revision>
  <dcterms:created xsi:type="dcterms:W3CDTF">2013-01-30T20:47:00Z</dcterms:created>
  <dcterms:modified xsi:type="dcterms:W3CDTF">2013-02-10T17:50:00Z</dcterms:modified>
</cp:coreProperties>
</file>