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3DB" w:rsidRDefault="00E033DB" w:rsidP="00E033DB">
      <w:pPr>
        <w:rPr>
          <w:b/>
          <w:sz w:val="28"/>
          <w:szCs w:val="28"/>
        </w:rPr>
      </w:pPr>
      <w:bookmarkStart w:id="0" w:name="_GoBack"/>
      <w:bookmarkEnd w:id="0"/>
    </w:p>
    <w:p w:rsidR="002F5DA4" w:rsidRDefault="005F6CED" w:rsidP="00E033DB">
      <w:r w:rsidRPr="001907C0">
        <w:object w:dxaOrig="8559" w:dyaOrig="64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6.5pt;height:347.25pt" o:ole="">
            <v:imagedata r:id="rId6" o:title=""/>
          </v:shape>
          <o:OLEObject Type="Embed" ProgID="PowerPoint.Slide.12" ShapeID="_x0000_i1025" DrawAspect="Content" ObjectID="_1393004395" r:id="rId7"/>
        </w:object>
      </w:r>
    </w:p>
    <w:p w:rsidR="00E033DB" w:rsidRDefault="00E033DB" w:rsidP="00E033DB"/>
    <w:p w:rsidR="00E033DB" w:rsidRDefault="00E033DB" w:rsidP="00E033DB"/>
    <w:p w:rsidR="00E033DB" w:rsidRDefault="00E033DB" w:rsidP="00E033DB"/>
    <w:p w:rsidR="00E033DB" w:rsidRDefault="00E033DB" w:rsidP="00E033DB"/>
    <w:p w:rsidR="00E033DB" w:rsidRDefault="00E033DB" w:rsidP="00E033DB"/>
    <w:p w:rsidR="00E033DB" w:rsidRDefault="00E033DB" w:rsidP="00E033DB"/>
    <w:p w:rsidR="00E033DB" w:rsidRDefault="00E033DB" w:rsidP="00E033DB"/>
    <w:p w:rsidR="00E033DB" w:rsidRDefault="00E033DB" w:rsidP="00E033DB"/>
    <w:p w:rsidR="00E033DB" w:rsidRDefault="00E033DB" w:rsidP="00E033DB"/>
    <w:p w:rsidR="00E033DB" w:rsidRDefault="00E033DB" w:rsidP="00E033DB"/>
    <w:p w:rsidR="00E033DB" w:rsidRDefault="00E033DB" w:rsidP="00E033DB"/>
    <w:p w:rsidR="00E033DB" w:rsidRDefault="00E033DB" w:rsidP="00E033DB"/>
    <w:p w:rsidR="00E033DB" w:rsidRDefault="00E033DB" w:rsidP="00E033D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Anotace</w:t>
      </w:r>
    </w:p>
    <w:p w:rsidR="00E033DB" w:rsidRDefault="00E033DB" w:rsidP="00E033DB">
      <w:pPr>
        <w:rPr>
          <w:sz w:val="28"/>
          <w:szCs w:val="28"/>
        </w:rPr>
      </w:pPr>
      <w:r>
        <w:rPr>
          <w:sz w:val="28"/>
          <w:szCs w:val="28"/>
        </w:rPr>
        <w:t xml:space="preserve">Obsah: </w:t>
      </w:r>
      <w:r>
        <w:rPr>
          <w:sz w:val="24"/>
          <w:szCs w:val="24"/>
        </w:rPr>
        <w:t xml:space="preserve">Vyjmenovaná slova po P </w:t>
      </w:r>
      <w:r w:rsidRPr="00C95B73">
        <w:rPr>
          <w:sz w:val="24"/>
          <w:szCs w:val="24"/>
        </w:rPr>
        <w:t>– pracovní list, procvičování</w:t>
      </w:r>
    </w:p>
    <w:p w:rsidR="00E033DB" w:rsidRPr="00C95B73" w:rsidRDefault="00E033DB" w:rsidP="00E033DB">
      <w:pPr>
        <w:rPr>
          <w:sz w:val="24"/>
          <w:szCs w:val="24"/>
        </w:rPr>
      </w:pPr>
      <w:r>
        <w:rPr>
          <w:sz w:val="28"/>
          <w:szCs w:val="28"/>
        </w:rPr>
        <w:t xml:space="preserve">Téma hodiny: </w:t>
      </w:r>
      <w:r w:rsidR="006D1854">
        <w:rPr>
          <w:sz w:val="24"/>
          <w:szCs w:val="24"/>
        </w:rPr>
        <w:t xml:space="preserve">Opakování vyjmenovaných </w:t>
      </w:r>
      <w:r>
        <w:rPr>
          <w:sz w:val="24"/>
          <w:szCs w:val="24"/>
        </w:rPr>
        <w:t>slov po P</w:t>
      </w:r>
      <w:r w:rsidRPr="00C95B73">
        <w:rPr>
          <w:sz w:val="24"/>
          <w:szCs w:val="24"/>
        </w:rPr>
        <w:t xml:space="preserve"> – procvičování učiva</w:t>
      </w:r>
    </w:p>
    <w:p w:rsidR="00E033DB" w:rsidRDefault="00E033DB" w:rsidP="00E033DB">
      <w:pPr>
        <w:rPr>
          <w:sz w:val="28"/>
          <w:szCs w:val="28"/>
        </w:rPr>
      </w:pPr>
      <w:r>
        <w:rPr>
          <w:sz w:val="28"/>
          <w:szCs w:val="28"/>
        </w:rPr>
        <w:t>Metodický postup práce s materiálem:</w:t>
      </w:r>
    </w:p>
    <w:p w:rsidR="00E033DB" w:rsidRPr="003C3E87" w:rsidRDefault="00E033DB" w:rsidP="00E033D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3C3E87">
        <w:rPr>
          <w:sz w:val="28"/>
          <w:szCs w:val="28"/>
        </w:rPr>
        <w:t>Pracovní list využijeme ke společné práci v hodině.</w:t>
      </w:r>
    </w:p>
    <w:p w:rsidR="00E033DB" w:rsidRDefault="00E033DB" w:rsidP="00E033DB">
      <w:pPr>
        <w:pStyle w:val="ListParagraph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Žákům vysvětlíme jednotlivé úkoly, žáci je potom pod dohledem učitele vypracovávají (lze pracovat i ve dvojicích). Jednotlivé úkoly lze potom společně kontrolovat, odůvodňovat pravopis apod. Některé úkoly můžeme také využít jako soutěžní. </w:t>
      </w:r>
    </w:p>
    <w:p w:rsidR="00E033DB" w:rsidRDefault="00E033DB" w:rsidP="00E033DB">
      <w:pPr>
        <w:pStyle w:val="ListParagraph"/>
        <w:ind w:left="1440"/>
        <w:jc w:val="both"/>
        <w:rPr>
          <w:sz w:val="24"/>
          <w:szCs w:val="24"/>
        </w:rPr>
      </w:pPr>
    </w:p>
    <w:p w:rsidR="00E033DB" w:rsidRDefault="00E033DB" w:rsidP="00E033DB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3C3E87">
        <w:rPr>
          <w:sz w:val="28"/>
          <w:szCs w:val="28"/>
        </w:rPr>
        <w:t>Pracovní list využijeme k samostatné práci žáků v hodině,</w:t>
      </w:r>
    </w:p>
    <w:p w:rsidR="00E033DB" w:rsidRDefault="00E033DB" w:rsidP="00E033DB">
      <w:pPr>
        <w:pStyle w:val="ListParagraph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popř. jako </w:t>
      </w:r>
      <w:r w:rsidRPr="003C3E87">
        <w:rPr>
          <w:sz w:val="28"/>
          <w:szCs w:val="28"/>
        </w:rPr>
        <w:t>kontrolní test.</w:t>
      </w:r>
    </w:p>
    <w:p w:rsidR="00E033DB" w:rsidRDefault="00E033DB" w:rsidP="00E033DB">
      <w:pPr>
        <w:pStyle w:val="ListParagraph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>Žáci pracují samostatně, tento způsob práce zařazujeme až po důkladném procvičení učiva.</w:t>
      </w:r>
    </w:p>
    <w:p w:rsidR="00E033DB" w:rsidRDefault="00E033DB" w:rsidP="00E033DB">
      <w:pPr>
        <w:pStyle w:val="ListParagraph"/>
        <w:ind w:left="1440"/>
        <w:jc w:val="both"/>
        <w:rPr>
          <w:sz w:val="24"/>
          <w:szCs w:val="24"/>
        </w:rPr>
      </w:pPr>
    </w:p>
    <w:p w:rsidR="00E033DB" w:rsidRDefault="00E033DB" w:rsidP="00E033DB">
      <w:pPr>
        <w:pStyle w:val="ListParagraph"/>
        <w:ind w:left="1440"/>
        <w:jc w:val="both"/>
        <w:rPr>
          <w:sz w:val="24"/>
          <w:szCs w:val="24"/>
        </w:rPr>
      </w:pPr>
    </w:p>
    <w:p w:rsidR="00E033DB" w:rsidRDefault="00E033DB" w:rsidP="00E033DB">
      <w:pPr>
        <w:pStyle w:val="ListParagraph"/>
        <w:ind w:left="1440"/>
        <w:jc w:val="both"/>
        <w:rPr>
          <w:sz w:val="24"/>
          <w:szCs w:val="24"/>
        </w:rPr>
      </w:pPr>
    </w:p>
    <w:p w:rsidR="00E033DB" w:rsidRDefault="00E033DB" w:rsidP="00E033DB">
      <w:pPr>
        <w:pStyle w:val="ListParagraph"/>
        <w:ind w:left="1440"/>
        <w:jc w:val="both"/>
        <w:rPr>
          <w:sz w:val="24"/>
          <w:szCs w:val="24"/>
        </w:rPr>
      </w:pPr>
    </w:p>
    <w:p w:rsidR="00E033DB" w:rsidRDefault="00E033DB" w:rsidP="00E033DB">
      <w:pPr>
        <w:pStyle w:val="ListParagraph"/>
        <w:ind w:left="1440"/>
        <w:jc w:val="both"/>
        <w:rPr>
          <w:sz w:val="24"/>
          <w:szCs w:val="24"/>
        </w:rPr>
      </w:pPr>
    </w:p>
    <w:p w:rsidR="00E033DB" w:rsidRDefault="00E033DB" w:rsidP="00E033DB">
      <w:pPr>
        <w:pStyle w:val="ListParagraph"/>
        <w:ind w:left="1440"/>
        <w:jc w:val="both"/>
        <w:rPr>
          <w:sz w:val="24"/>
          <w:szCs w:val="24"/>
        </w:rPr>
      </w:pPr>
    </w:p>
    <w:p w:rsidR="00E033DB" w:rsidRDefault="00E033DB" w:rsidP="00E033DB">
      <w:pPr>
        <w:pStyle w:val="ListParagraph"/>
        <w:ind w:left="1440"/>
        <w:jc w:val="both"/>
        <w:rPr>
          <w:sz w:val="24"/>
          <w:szCs w:val="24"/>
        </w:rPr>
      </w:pPr>
    </w:p>
    <w:p w:rsidR="00E033DB" w:rsidRDefault="00E033DB" w:rsidP="00E033DB">
      <w:pPr>
        <w:pStyle w:val="ListParagraph"/>
        <w:ind w:left="1440"/>
        <w:jc w:val="both"/>
        <w:rPr>
          <w:sz w:val="24"/>
          <w:szCs w:val="24"/>
        </w:rPr>
      </w:pPr>
    </w:p>
    <w:p w:rsidR="00E033DB" w:rsidRDefault="00E033DB" w:rsidP="00E033DB">
      <w:pPr>
        <w:pStyle w:val="ListParagraph"/>
        <w:ind w:left="1440"/>
        <w:jc w:val="both"/>
        <w:rPr>
          <w:sz w:val="24"/>
          <w:szCs w:val="24"/>
        </w:rPr>
      </w:pPr>
    </w:p>
    <w:p w:rsidR="00E033DB" w:rsidRDefault="00E033DB" w:rsidP="00E033DB">
      <w:pPr>
        <w:pStyle w:val="ListParagraph"/>
        <w:ind w:left="1440"/>
        <w:jc w:val="both"/>
        <w:rPr>
          <w:sz w:val="24"/>
          <w:szCs w:val="24"/>
        </w:rPr>
      </w:pPr>
    </w:p>
    <w:p w:rsidR="00E033DB" w:rsidRDefault="00E033DB" w:rsidP="00E033DB">
      <w:pPr>
        <w:pStyle w:val="ListParagraph"/>
        <w:ind w:left="1440"/>
        <w:jc w:val="both"/>
        <w:rPr>
          <w:sz w:val="24"/>
          <w:szCs w:val="24"/>
        </w:rPr>
      </w:pPr>
    </w:p>
    <w:p w:rsidR="00E033DB" w:rsidRDefault="00E033DB" w:rsidP="00E033DB">
      <w:pPr>
        <w:pStyle w:val="ListParagraph"/>
        <w:ind w:left="1440"/>
        <w:jc w:val="both"/>
        <w:rPr>
          <w:sz w:val="24"/>
          <w:szCs w:val="24"/>
        </w:rPr>
      </w:pPr>
    </w:p>
    <w:p w:rsidR="00E033DB" w:rsidRDefault="00E033DB" w:rsidP="00E033DB">
      <w:pPr>
        <w:pStyle w:val="ListParagraph"/>
        <w:ind w:left="1440"/>
        <w:jc w:val="both"/>
        <w:rPr>
          <w:sz w:val="24"/>
          <w:szCs w:val="24"/>
        </w:rPr>
      </w:pPr>
    </w:p>
    <w:p w:rsidR="00E033DB" w:rsidRDefault="00E033DB" w:rsidP="00E033DB">
      <w:pPr>
        <w:pStyle w:val="ListParagraph"/>
        <w:ind w:left="1440"/>
        <w:jc w:val="both"/>
        <w:rPr>
          <w:sz w:val="24"/>
          <w:szCs w:val="24"/>
        </w:rPr>
      </w:pPr>
    </w:p>
    <w:p w:rsidR="00E033DB" w:rsidRDefault="00E033DB" w:rsidP="00E033DB">
      <w:pPr>
        <w:pStyle w:val="ListParagraph"/>
        <w:ind w:left="1440"/>
        <w:jc w:val="both"/>
        <w:rPr>
          <w:sz w:val="24"/>
          <w:szCs w:val="24"/>
        </w:rPr>
      </w:pPr>
    </w:p>
    <w:p w:rsidR="00E033DB" w:rsidRDefault="00E033DB" w:rsidP="00E033DB">
      <w:pPr>
        <w:pStyle w:val="ListParagraph"/>
        <w:ind w:left="1440"/>
        <w:jc w:val="both"/>
        <w:rPr>
          <w:sz w:val="24"/>
          <w:szCs w:val="24"/>
        </w:rPr>
      </w:pPr>
    </w:p>
    <w:p w:rsidR="00E033DB" w:rsidRDefault="00E033DB" w:rsidP="00E033DB">
      <w:pPr>
        <w:pStyle w:val="ListParagraph"/>
        <w:ind w:left="1440"/>
        <w:jc w:val="both"/>
        <w:rPr>
          <w:sz w:val="24"/>
          <w:szCs w:val="24"/>
        </w:rPr>
      </w:pPr>
    </w:p>
    <w:p w:rsidR="00E033DB" w:rsidRDefault="00E033DB" w:rsidP="00E033DB">
      <w:pPr>
        <w:pStyle w:val="ListParagraph"/>
        <w:ind w:left="1440"/>
        <w:jc w:val="both"/>
        <w:rPr>
          <w:sz w:val="24"/>
          <w:szCs w:val="24"/>
        </w:rPr>
      </w:pPr>
    </w:p>
    <w:p w:rsidR="00E033DB" w:rsidRDefault="00E033DB" w:rsidP="00E033DB">
      <w:pPr>
        <w:pStyle w:val="ListParagraph"/>
        <w:ind w:left="1440"/>
        <w:jc w:val="both"/>
        <w:rPr>
          <w:sz w:val="24"/>
          <w:szCs w:val="24"/>
        </w:rPr>
      </w:pPr>
    </w:p>
    <w:p w:rsidR="00E033DB" w:rsidRDefault="00E033DB" w:rsidP="00E033DB">
      <w:pPr>
        <w:pStyle w:val="ListParagraph"/>
        <w:ind w:left="1440"/>
        <w:jc w:val="both"/>
        <w:rPr>
          <w:sz w:val="24"/>
          <w:szCs w:val="24"/>
        </w:rPr>
      </w:pPr>
    </w:p>
    <w:p w:rsidR="00E033DB" w:rsidRDefault="00E033DB" w:rsidP="00E033DB">
      <w:pPr>
        <w:pStyle w:val="ListParagraph"/>
        <w:ind w:left="1440"/>
        <w:jc w:val="both"/>
        <w:rPr>
          <w:sz w:val="24"/>
          <w:szCs w:val="24"/>
        </w:rPr>
      </w:pPr>
    </w:p>
    <w:p w:rsidR="00E033DB" w:rsidRDefault="00E033DB" w:rsidP="00E033DB">
      <w:pPr>
        <w:pStyle w:val="ListParagraph"/>
        <w:ind w:left="1440"/>
        <w:jc w:val="both"/>
        <w:rPr>
          <w:sz w:val="24"/>
          <w:szCs w:val="24"/>
        </w:rPr>
      </w:pPr>
    </w:p>
    <w:p w:rsidR="00E033DB" w:rsidRDefault="00E033DB" w:rsidP="00E033DB">
      <w:pPr>
        <w:pStyle w:val="ListParagraph"/>
        <w:ind w:left="1440"/>
        <w:jc w:val="both"/>
        <w:rPr>
          <w:sz w:val="24"/>
          <w:szCs w:val="24"/>
        </w:rPr>
      </w:pPr>
    </w:p>
    <w:p w:rsidR="00E033DB" w:rsidRDefault="00E033DB" w:rsidP="00E033DB">
      <w:pPr>
        <w:pStyle w:val="ListParagraph"/>
        <w:ind w:left="1440"/>
        <w:jc w:val="both"/>
        <w:rPr>
          <w:sz w:val="24"/>
          <w:szCs w:val="24"/>
        </w:rPr>
      </w:pPr>
    </w:p>
    <w:p w:rsidR="00E033DB" w:rsidRDefault="00E033DB" w:rsidP="00E033D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1. Doplň tabulku.</w:t>
      </w:r>
    </w:p>
    <w:p w:rsidR="00E033DB" w:rsidRDefault="00E033DB" w:rsidP="00E033DB">
      <w:pPr>
        <w:rPr>
          <w:b/>
          <w:sz w:val="28"/>
          <w:szCs w:val="28"/>
          <w:u w:val="single"/>
        </w:rPr>
      </w:pPr>
    </w:p>
    <w:p w:rsidR="00E033DB" w:rsidRDefault="00E033DB" w:rsidP="00E033DB">
      <w:pPr>
        <w:rPr>
          <w:b/>
          <w:sz w:val="28"/>
          <w:szCs w:val="28"/>
          <w:u w:val="single"/>
        </w:rPr>
      </w:pPr>
    </w:p>
    <w:p w:rsidR="00E033DB" w:rsidRDefault="00E033DB" w:rsidP="00E033DB">
      <w:pPr>
        <w:rPr>
          <w:b/>
          <w:sz w:val="28"/>
          <w:szCs w:val="28"/>
          <w:u w:val="single"/>
        </w:rPr>
      </w:pPr>
    </w:p>
    <w:tbl>
      <w:tblPr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E033DB" w:rsidRPr="007C320A" w:rsidTr="00EC51E3">
        <w:tc>
          <w:tcPr>
            <w:tcW w:w="4606" w:type="dxa"/>
            <w:shd w:val="clear" w:color="auto" w:fill="C6D9F1"/>
          </w:tcPr>
          <w:p w:rsidR="00E033DB" w:rsidRPr="007C320A" w:rsidRDefault="00E033DB" w:rsidP="00EC51E3">
            <w:pPr>
              <w:jc w:val="center"/>
              <w:rPr>
                <w:b/>
                <w:i/>
                <w:sz w:val="40"/>
                <w:szCs w:val="40"/>
              </w:rPr>
            </w:pPr>
            <w:r w:rsidRPr="007C320A">
              <w:rPr>
                <w:b/>
                <w:i/>
                <w:sz w:val="40"/>
                <w:szCs w:val="40"/>
              </w:rPr>
              <w:t>Vyjmenované slovo</w:t>
            </w:r>
          </w:p>
        </w:tc>
        <w:tc>
          <w:tcPr>
            <w:tcW w:w="4606" w:type="dxa"/>
            <w:shd w:val="clear" w:color="auto" w:fill="C6D9F1"/>
          </w:tcPr>
          <w:p w:rsidR="00E033DB" w:rsidRPr="007C320A" w:rsidRDefault="00E033DB" w:rsidP="00EC51E3">
            <w:pPr>
              <w:jc w:val="center"/>
              <w:rPr>
                <w:b/>
                <w:i/>
                <w:sz w:val="40"/>
                <w:szCs w:val="40"/>
              </w:rPr>
            </w:pPr>
            <w:r w:rsidRPr="007C320A">
              <w:rPr>
                <w:b/>
                <w:i/>
                <w:sz w:val="40"/>
                <w:szCs w:val="40"/>
              </w:rPr>
              <w:t>Příbuzné slovo</w:t>
            </w:r>
          </w:p>
        </w:tc>
      </w:tr>
      <w:tr w:rsidR="00E033DB" w:rsidRPr="007C320A" w:rsidTr="00EC51E3">
        <w:tc>
          <w:tcPr>
            <w:tcW w:w="4606" w:type="dxa"/>
            <w:shd w:val="clear" w:color="auto" w:fill="FDE9D9"/>
          </w:tcPr>
          <w:p w:rsidR="00E033DB" w:rsidRPr="007C320A" w:rsidRDefault="00E033DB" w:rsidP="00EC51E3">
            <w:pPr>
              <w:jc w:val="center"/>
              <w:rPr>
                <w:b/>
                <w:sz w:val="40"/>
                <w:szCs w:val="40"/>
              </w:rPr>
            </w:pPr>
            <w:r w:rsidRPr="007C320A">
              <w:rPr>
                <w:b/>
                <w:sz w:val="40"/>
                <w:szCs w:val="40"/>
              </w:rPr>
              <w:t>pýcha</w:t>
            </w:r>
          </w:p>
        </w:tc>
        <w:tc>
          <w:tcPr>
            <w:tcW w:w="4606" w:type="dxa"/>
          </w:tcPr>
          <w:p w:rsidR="00E033DB" w:rsidRPr="007C320A" w:rsidRDefault="00E033DB" w:rsidP="00EC51E3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E033DB" w:rsidRPr="007C320A" w:rsidTr="00EC51E3">
        <w:tc>
          <w:tcPr>
            <w:tcW w:w="4606" w:type="dxa"/>
            <w:shd w:val="clear" w:color="auto" w:fill="FDE9D9"/>
          </w:tcPr>
          <w:p w:rsidR="00E033DB" w:rsidRPr="007C320A" w:rsidRDefault="00E033DB" w:rsidP="00EC51E3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606" w:type="dxa"/>
          </w:tcPr>
          <w:p w:rsidR="00E033DB" w:rsidRPr="007C320A" w:rsidRDefault="00E033DB" w:rsidP="00EC51E3">
            <w:pPr>
              <w:jc w:val="center"/>
              <w:rPr>
                <w:b/>
                <w:sz w:val="40"/>
                <w:szCs w:val="40"/>
              </w:rPr>
            </w:pPr>
            <w:r w:rsidRPr="007C320A">
              <w:rPr>
                <w:b/>
                <w:sz w:val="40"/>
                <w:szCs w:val="40"/>
              </w:rPr>
              <w:t>pytlík</w:t>
            </w:r>
          </w:p>
        </w:tc>
      </w:tr>
      <w:tr w:rsidR="00E033DB" w:rsidRPr="007C320A" w:rsidTr="00EC51E3">
        <w:tc>
          <w:tcPr>
            <w:tcW w:w="4606" w:type="dxa"/>
            <w:shd w:val="clear" w:color="auto" w:fill="FDE9D9"/>
          </w:tcPr>
          <w:p w:rsidR="00E033DB" w:rsidRPr="007C320A" w:rsidRDefault="00E033DB" w:rsidP="00EC51E3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606" w:type="dxa"/>
          </w:tcPr>
          <w:p w:rsidR="00E033DB" w:rsidRPr="007C320A" w:rsidRDefault="00E033DB" w:rsidP="00EC51E3">
            <w:pPr>
              <w:jc w:val="center"/>
              <w:rPr>
                <w:b/>
                <w:sz w:val="40"/>
                <w:szCs w:val="40"/>
              </w:rPr>
            </w:pPr>
            <w:r w:rsidRPr="007C320A">
              <w:rPr>
                <w:b/>
                <w:sz w:val="40"/>
                <w:szCs w:val="40"/>
              </w:rPr>
              <w:t>pyskatý</w:t>
            </w:r>
          </w:p>
        </w:tc>
      </w:tr>
      <w:tr w:rsidR="00E033DB" w:rsidRPr="007C320A" w:rsidTr="00EC51E3">
        <w:tc>
          <w:tcPr>
            <w:tcW w:w="4606" w:type="dxa"/>
            <w:shd w:val="clear" w:color="auto" w:fill="FDE9D9"/>
          </w:tcPr>
          <w:p w:rsidR="00E033DB" w:rsidRPr="007C320A" w:rsidRDefault="00E033DB" w:rsidP="00EC51E3">
            <w:pPr>
              <w:jc w:val="center"/>
              <w:rPr>
                <w:b/>
                <w:sz w:val="40"/>
                <w:szCs w:val="40"/>
              </w:rPr>
            </w:pPr>
            <w:r w:rsidRPr="007C320A">
              <w:rPr>
                <w:b/>
                <w:sz w:val="40"/>
                <w:szCs w:val="40"/>
              </w:rPr>
              <w:t>netopýr</w:t>
            </w:r>
          </w:p>
        </w:tc>
        <w:tc>
          <w:tcPr>
            <w:tcW w:w="4606" w:type="dxa"/>
          </w:tcPr>
          <w:p w:rsidR="00E033DB" w:rsidRPr="007C320A" w:rsidRDefault="00E033DB" w:rsidP="00EC51E3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E033DB" w:rsidRPr="007C320A" w:rsidTr="00EC51E3">
        <w:tc>
          <w:tcPr>
            <w:tcW w:w="4606" w:type="dxa"/>
            <w:shd w:val="clear" w:color="auto" w:fill="FDE9D9"/>
          </w:tcPr>
          <w:p w:rsidR="00E033DB" w:rsidRPr="007C320A" w:rsidRDefault="00E033DB" w:rsidP="00EC51E3">
            <w:pPr>
              <w:jc w:val="center"/>
              <w:rPr>
                <w:b/>
                <w:sz w:val="40"/>
                <w:szCs w:val="40"/>
              </w:rPr>
            </w:pPr>
            <w:r w:rsidRPr="007C320A">
              <w:rPr>
                <w:b/>
                <w:sz w:val="40"/>
                <w:szCs w:val="40"/>
              </w:rPr>
              <w:t>slepýš</w:t>
            </w:r>
          </w:p>
        </w:tc>
        <w:tc>
          <w:tcPr>
            <w:tcW w:w="4606" w:type="dxa"/>
          </w:tcPr>
          <w:p w:rsidR="00E033DB" w:rsidRPr="007C320A" w:rsidRDefault="00E033DB" w:rsidP="00EC51E3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E033DB" w:rsidRPr="007C320A" w:rsidTr="00EC51E3">
        <w:tc>
          <w:tcPr>
            <w:tcW w:w="4606" w:type="dxa"/>
            <w:shd w:val="clear" w:color="auto" w:fill="FDE9D9"/>
          </w:tcPr>
          <w:p w:rsidR="00E033DB" w:rsidRPr="007C320A" w:rsidRDefault="00E033DB" w:rsidP="00EC51E3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4606" w:type="dxa"/>
          </w:tcPr>
          <w:p w:rsidR="00E033DB" w:rsidRPr="007C320A" w:rsidRDefault="00E033DB" w:rsidP="00EC51E3">
            <w:pPr>
              <w:jc w:val="center"/>
              <w:rPr>
                <w:b/>
                <w:sz w:val="40"/>
                <w:szCs w:val="40"/>
              </w:rPr>
            </w:pPr>
            <w:r w:rsidRPr="007C320A">
              <w:rPr>
                <w:b/>
                <w:sz w:val="40"/>
                <w:szCs w:val="40"/>
              </w:rPr>
              <w:t>pylové</w:t>
            </w:r>
          </w:p>
        </w:tc>
      </w:tr>
      <w:tr w:rsidR="00E033DB" w:rsidRPr="007C320A" w:rsidTr="00EC51E3">
        <w:tc>
          <w:tcPr>
            <w:tcW w:w="4606" w:type="dxa"/>
            <w:shd w:val="clear" w:color="auto" w:fill="FDE9D9"/>
          </w:tcPr>
          <w:p w:rsidR="00E033DB" w:rsidRPr="007C320A" w:rsidRDefault="00E033DB" w:rsidP="00EC51E3">
            <w:pPr>
              <w:jc w:val="center"/>
              <w:rPr>
                <w:b/>
                <w:sz w:val="40"/>
                <w:szCs w:val="40"/>
              </w:rPr>
            </w:pPr>
            <w:r w:rsidRPr="007C320A">
              <w:rPr>
                <w:b/>
                <w:sz w:val="40"/>
                <w:szCs w:val="40"/>
              </w:rPr>
              <w:t>kopyto</w:t>
            </w:r>
          </w:p>
        </w:tc>
        <w:tc>
          <w:tcPr>
            <w:tcW w:w="4606" w:type="dxa"/>
          </w:tcPr>
          <w:p w:rsidR="00E033DB" w:rsidRPr="007C320A" w:rsidRDefault="00E033DB" w:rsidP="00EC51E3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E033DB" w:rsidRPr="007C320A" w:rsidTr="00EC51E3">
        <w:tc>
          <w:tcPr>
            <w:tcW w:w="4606" w:type="dxa"/>
            <w:shd w:val="clear" w:color="auto" w:fill="FDE9D9"/>
          </w:tcPr>
          <w:p w:rsidR="00E033DB" w:rsidRPr="007C320A" w:rsidRDefault="00E033DB" w:rsidP="00EC51E3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4606" w:type="dxa"/>
          </w:tcPr>
          <w:p w:rsidR="00E033DB" w:rsidRPr="007C320A" w:rsidRDefault="00E033DB" w:rsidP="00EC51E3">
            <w:pPr>
              <w:jc w:val="center"/>
              <w:rPr>
                <w:b/>
                <w:sz w:val="40"/>
                <w:szCs w:val="40"/>
              </w:rPr>
            </w:pPr>
            <w:r w:rsidRPr="007C320A">
              <w:rPr>
                <w:b/>
                <w:sz w:val="40"/>
                <w:szCs w:val="40"/>
              </w:rPr>
              <w:t>klopýtání</w:t>
            </w:r>
          </w:p>
        </w:tc>
      </w:tr>
      <w:tr w:rsidR="00E033DB" w:rsidRPr="007C320A" w:rsidTr="00EC51E3">
        <w:tc>
          <w:tcPr>
            <w:tcW w:w="4606" w:type="dxa"/>
            <w:shd w:val="clear" w:color="auto" w:fill="FDE9D9"/>
          </w:tcPr>
          <w:p w:rsidR="00E033DB" w:rsidRPr="007C320A" w:rsidRDefault="00E033DB" w:rsidP="00EC51E3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4606" w:type="dxa"/>
          </w:tcPr>
          <w:p w:rsidR="00E033DB" w:rsidRPr="007C320A" w:rsidRDefault="00E033DB" w:rsidP="00EC51E3">
            <w:pPr>
              <w:jc w:val="center"/>
              <w:rPr>
                <w:b/>
                <w:sz w:val="40"/>
                <w:szCs w:val="40"/>
              </w:rPr>
            </w:pPr>
            <w:r w:rsidRPr="007C320A">
              <w:rPr>
                <w:b/>
                <w:sz w:val="40"/>
                <w:szCs w:val="40"/>
              </w:rPr>
              <w:t>třpyt</w:t>
            </w:r>
          </w:p>
        </w:tc>
      </w:tr>
      <w:tr w:rsidR="00E033DB" w:rsidRPr="007C320A" w:rsidTr="00EC51E3">
        <w:tc>
          <w:tcPr>
            <w:tcW w:w="4606" w:type="dxa"/>
            <w:shd w:val="clear" w:color="auto" w:fill="FDE9D9"/>
          </w:tcPr>
          <w:p w:rsidR="00E033DB" w:rsidRPr="007C320A" w:rsidRDefault="00E033DB" w:rsidP="00EC51E3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606" w:type="dxa"/>
          </w:tcPr>
          <w:p w:rsidR="00E033DB" w:rsidRPr="007C320A" w:rsidRDefault="00E033DB" w:rsidP="00EC51E3">
            <w:pPr>
              <w:jc w:val="center"/>
              <w:rPr>
                <w:b/>
                <w:sz w:val="40"/>
                <w:szCs w:val="40"/>
              </w:rPr>
            </w:pPr>
            <w:r w:rsidRPr="007C320A">
              <w:rPr>
                <w:b/>
                <w:sz w:val="40"/>
                <w:szCs w:val="40"/>
              </w:rPr>
              <w:t>zapýřené</w:t>
            </w:r>
          </w:p>
        </w:tc>
      </w:tr>
      <w:tr w:rsidR="00E033DB" w:rsidRPr="007C320A" w:rsidTr="00EC51E3">
        <w:tc>
          <w:tcPr>
            <w:tcW w:w="4606" w:type="dxa"/>
            <w:shd w:val="clear" w:color="auto" w:fill="FDE9D9"/>
          </w:tcPr>
          <w:p w:rsidR="00E033DB" w:rsidRPr="007C320A" w:rsidRDefault="00E033DB" w:rsidP="00EC51E3">
            <w:pPr>
              <w:jc w:val="center"/>
              <w:rPr>
                <w:b/>
                <w:sz w:val="40"/>
                <w:szCs w:val="40"/>
              </w:rPr>
            </w:pPr>
            <w:r w:rsidRPr="007C320A">
              <w:rPr>
                <w:b/>
                <w:sz w:val="40"/>
                <w:szCs w:val="40"/>
              </w:rPr>
              <w:t xml:space="preserve">pýřit se </w:t>
            </w:r>
          </w:p>
        </w:tc>
        <w:tc>
          <w:tcPr>
            <w:tcW w:w="4606" w:type="dxa"/>
          </w:tcPr>
          <w:p w:rsidR="00E033DB" w:rsidRPr="007C320A" w:rsidRDefault="00E033DB" w:rsidP="00EC51E3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E033DB" w:rsidRPr="007C320A" w:rsidTr="00EC51E3">
        <w:tc>
          <w:tcPr>
            <w:tcW w:w="4606" w:type="dxa"/>
            <w:shd w:val="clear" w:color="auto" w:fill="FDE9D9"/>
          </w:tcPr>
          <w:p w:rsidR="00E033DB" w:rsidRPr="007C320A" w:rsidRDefault="00E033DB" w:rsidP="00EC51E3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4606" w:type="dxa"/>
          </w:tcPr>
          <w:p w:rsidR="00E033DB" w:rsidRPr="007C320A" w:rsidRDefault="00E033DB" w:rsidP="00EC51E3">
            <w:pPr>
              <w:jc w:val="center"/>
              <w:rPr>
                <w:b/>
                <w:sz w:val="40"/>
                <w:szCs w:val="40"/>
              </w:rPr>
            </w:pPr>
            <w:r w:rsidRPr="007C320A">
              <w:rPr>
                <w:b/>
                <w:sz w:val="40"/>
                <w:szCs w:val="40"/>
              </w:rPr>
              <w:t>rozčepýřený</w:t>
            </w:r>
          </w:p>
        </w:tc>
      </w:tr>
    </w:tbl>
    <w:p w:rsidR="00E033DB" w:rsidRDefault="00E033DB" w:rsidP="00E033DB">
      <w:pPr>
        <w:rPr>
          <w:b/>
          <w:sz w:val="28"/>
          <w:szCs w:val="28"/>
          <w:u w:val="single"/>
        </w:rPr>
      </w:pPr>
    </w:p>
    <w:p w:rsidR="00E033DB" w:rsidRDefault="00E033DB" w:rsidP="00E033DB">
      <w:pPr>
        <w:rPr>
          <w:b/>
          <w:sz w:val="28"/>
          <w:szCs w:val="28"/>
          <w:u w:val="single"/>
        </w:rPr>
      </w:pPr>
    </w:p>
    <w:p w:rsidR="00E033DB" w:rsidRDefault="00E033DB" w:rsidP="00E033D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2.</w:t>
      </w:r>
      <w:r w:rsidR="006D1854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Doplň slova z nabídky do vět.</w:t>
      </w:r>
    </w:p>
    <w:p w:rsidR="00E033DB" w:rsidRPr="00EB6047" w:rsidRDefault="00E033DB" w:rsidP="00E033DB">
      <w:pPr>
        <w:rPr>
          <w:b/>
          <w:i/>
          <w:color w:val="548DD4" w:themeColor="text2" w:themeTint="99"/>
          <w:sz w:val="28"/>
          <w:szCs w:val="28"/>
        </w:rPr>
      </w:pPr>
      <w:r w:rsidRPr="00EB6047">
        <w:rPr>
          <w:b/>
          <w:i/>
          <w:color w:val="548DD4" w:themeColor="text2" w:themeTint="99"/>
          <w:sz w:val="28"/>
          <w:szCs w:val="28"/>
        </w:rPr>
        <w:t>píchá, pýcha, na písku, na pysku, opylovat, opilovat, pil, pyl, slepíš, slepýš</w:t>
      </w:r>
    </w:p>
    <w:p w:rsidR="00E033DB" w:rsidRDefault="00E033DB" w:rsidP="00E033DB">
      <w:pPr>
        <w:rPr>
          <w:b/>
          <w:i/>
          <w:sz w:val="28"/>
          <w:szCs w:val="28"/>
        </w:rPr>
      </w:pPr>
    </w:p>
    <w:p w:rsidR="00E033DB" w:rsidRDefault="00E033DB" w:rsidP="00E033DB">
      <w:pPr>
        <w:rPr>
          <w:b/>
          <w:sz w:val="28"/>
          <w:szCs w:val="28"/>
        </w:rPr>
      </w:pPr>
      <w:r>
        <w:rPr>
          <w:b/>
          <w:sz w:val="28"/>
          <w:szCs w:val="28"/>
        </w:rPr>
        <w:t>Děti si hrají v parku ………………………  .</w:t>
      </w:r>
    </w:p>
    <w:p w:rsidR="00E033DB" w:rsidRDefault="00E033DB" w:rsidP="00E033DB">
      <w:pPr>
        <w:rPr>
          <w:b/>
          <w:sz w:val="28"/>
          <w:szCs w:val="28"/>
        </w:rPr>
      </w:pPr>
      <w:r>
        <w:rPr>
          <w:b/>
          <w:sz w:val="28"/>
          <w:szCs w:val="28"/>
        </w:rPr>
        <w:t>Včely sbírají žlutý  ……………….  .</w:t>
      </w:r>
    </w:p>
    <w:p w:rsidR="00E033DB" w:rsidRDefault="00E033DB" w:rsidP="00E033DB">
      <w:p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………………….  není hezká vlastnost.</w:t>
      </w:r>
    </w:p>
    <w:p w:rsidR="00E033DB" w:rsidRDefault="00E033DB" w:rsidP="00E033DB">
      <w:p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…………………..   je živočich podobný hadovi.</w:t>
      </w:r>
    </w:p>
    <w:p w:rsidR="00E033DB" w:rsidRDefault="00E033DB" w:rsidP="00E033DB">
      <w:pPr>
        <w:rPr>
          <w:b/>
          <w:sz w:val="28"/>
          <w:szCs w:val="28"/>
        </w:rPr>
      </w:pPr>
      <w:r>
        <w:rPr>
          <w:b/>
          <w:sz w:val="28"/>
          <w:szCs w:val="28"/>
        </w:rPr>
        <w:t>Lukáš …………………  pomerančovou šťávu.</w:t>
      </w:r>
    </w:p>
    <w:p w:rsidR="00E033DB" w:rsidRDefault="00E033DB" w:rsidP="00E033DB">
      <w:pPr>
        <w:rPr>
          <w:b/>
          <w:sz w:val="28"/>
          <w:szCs w:val="28"/>
        </w:rPr>
      </w:pPr>
      <w:r>
        <w:rPr>
          <w:b/>
          <w:sz w:val="28"/>
          <w:szCs w:val="28"/>
        </w:rPr>
        <w:t>Papír  ……………………..  lepidlem na papír.</w:t>
      </w:r>
    </w:p>
    <w:p w:rsidR="00E033DB" w:rsidRDefault="00E033DB" w:rsidP="00E033DB">
      <w:pPr>
        <w:rPr>
          <w:b/>
          <w:sz w:val="28"/>
          <w:szCs w:val="28"/>
        </w:rPr>
      </w:pPr>
      <w:r>
        <w:rPr>
          <w:b/>
          <w:sz w:val="28"/>
          <w:szCs w:val="28"/>
        </w:rPr>
        <w:t>Růže ………………, protože má trny.</w:t>
      </w:r>
    </w:p>
    <w:p w:rsidR="00E033DB" w:rsidRDefault="00E033DB" w:rsidP="00E033DB">
      <w:pPr>
        <w:rPr>
          <w:b/>
          <w:sz w:val="28"/>
          <w:szCs w:val="28"/>
        </w:rPr>
      </w:pPr>
      <w:r>
        <w:rPr>
          <w:b/>
          <w:sz w:val="28"/>
          <w:szCs w:val="28"/>
        </w:rPr>
        <w:t>Umíš to ……………………..  pilníkem</w:t>
      </w:r>
    </w:p>
    <w:p w:rsidR="00E033DB" w:rsidRDefault="00E033DB" w:rsidP="00E033DB">
      <w:pPr>
        <w:rPr>
          <w:b/>
          <w:sz w:val="28"/>
          <w:szCs w:val="28"/>
        </w:rPr>
      </w:pPr>
      <w:r>
        <w:rPr>
          <w:b/>
          <w:sz w:val="28"/>
          <w:szCs w:val="28"/>
        </w:rPr>
        <w:t>Kráva je zraněná ………………………..  .</w:t>
      </w:r>
    </w:p>
    <w:p w:rsidR="00E033DB" w:rsidRDefault="00E033DB" w:rsidP="00E033DB">
      <w:pPr>
        <w:rPr>
          <w:b/>
          <w:sz w:val="28"/>
          <w:szCs w:val="28"/>
        </w:rPr>
      </w:pPr>
      <w:r>
        <w:rPr>
          <w:b/>
          <w:sz w:val="28"/>
          <w:szCs w:val="28"/>
        </w:rPr>
        <w:t>Hmyz musí na jaře…………………………  květy jabloní.</w:t>
      </w:r>
    </w:p>
    <w:p w:rsidR="00E033DB" w:rsidRDefault="00E033DB" w:rsidP="00E033DB">
      <w:pPr>
        <w:rPr>
          <w:b/>
          <w:sz w:val="28"/>
          <w:szCs w:val="28"/>
        </w:rPr>
      </w:pPr>
    </w:p>
    <w:p w:rsidR="00E033DB" w:rsidRDefault="00E033DB" w:rsidP="00E033D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</w:t>
      </w:r>
      <w:r w:rsidR="006D1854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Doplň y,ý/i,í ,</w:t>
      </w:r>
      <w:r w:rsidR="006D1854">
        <w:rPr>
          <w:b/>
          <w:sz w:val="28"/>
          <w:szCs w:val="28"/>
          <w:u w:val="single"/>
        </w:rPr>
        <w:t xml:space="preserve"> </w:t>
      </w:r>
      <w:r w:rsidR="00EB6047">
        <w:rPr>
          <w:b/>
          <w:sz w:val="28"/>
          <w:szCs w:val="28"/>
          <w:u w:val="single"/>
        </w:rPr>
        <w:t xml:space="preserve">podstatná jména podtrhni </w:t>
      </w:r>
      <w:r>
        <w:rPr>
          <w:b/>
          <w:sz w:val="28"/>
          <w:szCs w:val="28"/>
          <w:u w:val="single"/>
        </w:rPr>
        <w:t>červeně.</w:t>
      </w:r>
    </w:p>
    <w:p w:rsidR="00E033DB" w:rsidRDefault="00E033DB" w:rsidP="00E033D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Zap…..skej, p…..skoviště, přep…..chový, záp…..s, p…..skovec, zp…..tovat, </w:t>
      </w:r>
    </w:p>
    <w:p w:rsidR="00E033DB" w:rsidRDefault="00E033DB" w:rsidP="00E033D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p…..chavka, kop…..tko, p…..tlovina, napít se, op…..čka, vyp…..t, top…..t,  </w:t>
      </w:r>
    </w:p>
    <w:p w:rsidR="00E033DB" w:rsidRDefault="00E033DB" w:rsidP="00E033DB">
      <w:pPr>
        <w:rPr>
          <w:b/>
          <w:sz w:val="28"/>
          <w:szCs w:val="28"/>
        </w:rPr>
      </w:pPr>
      <w:r>
        <w:rPr>
          <w:b/>
          <w:sz w:val="28"/>
          <w:szCs w:val="28"/>
        </w:rPr>
        <w:t>zap…..nat, rozčep…..řený, p…..lovat, nap…..chnout, p…..vovar, p.....tlík.</w:t>
      </w:r>
    </w:p>
    <w:p w:rsidR="00E033DB" w:rsidRDefault="00E033DB" w:rsidP="00E033DB">
      <w:pPr>
        <w:rPr>
          <w:b/>
          <w:sz w:val="28"/>
          <w:szCs w:val="28"/>
        </w:rPr>
      </w:pPr>
    </w:p>
    <w:p w:rsidR="00E033DB" w:rsidRDefault="00E033DB" w:rsidP="00E033DB">
      <w:pPr>
        <w:rPr>
          <w:b/>
          <w:sz w:val="28"/>
          <w:szCs w:val="28"/>
        </w:rPr>
      </w:pPr>
    </w:p>
    <w:p w:rsidR="00E033DB" w:rsidRDefault="00E033DB" w:rsidP="00E033DB">
      <w:pPr>
        <w:rPr>
          <w:b/>
          <w:sz w:val="28"/>
          <w:szCs w:val="28"/>
        </w:rPr>
      </w:pPr>
    </w:p>
    <w:p w:rsidR="00E033DB" w:rsidRDefault="00E033DB" w:rsidP="00E033DB">
      <w:pPr>
        <w:rPr>
          <w:b/>
          <w:sz w:val="28"/>
          <w:szCs w:val="28"/>
        </w:rPr>
      </w:pPr>
    </w:p>
    <w:p w:rsidR="00E033DB" w:rsidRDefault="00E033DB" w:rsidP="00E033DB">
      <w:pPr>
        <w:rPr>
          <w:b/>
          <w:sz w:val="28"/>
          <w:szCs w:val="28"/>
        </w:rPr>
      </w:pPr>
    </w:p>
    <w:p w:rsidR="00E033DB" w:rsidRDefault="00E033DB" w:rsidP="00E033DB">
      <w:pPr>
        <w:rPr>
          <w:b/>
          <w:sz w:val="28"/>
          <w:szCs w:val="28"/>
          <w:u w:val="single"/>
        </w:rPr>
      </w:pPr>
      <w:r w:rsidRPr="00616929">
        <w:rPr>
          <w:b/>
          <w:sz w:val="28"/>
          <w:szCs w:val="28"/>
          <w:u w:val="single"/>
        </w:rPr>
        <w:lastRenderedPageBreak/>
        <w:t>4.</w:t>
      </w:r>
      <w:r w:rsidR="006D1854">
        <w:rPr>
          <w:b/>
          <w:sz w:val="28"/>
          <w:szCs w:val="28"/>
          <w:u w:val="single"/>
        </w:rPr>
        <w:t xml:space="preserve"> </w:t>
      </w:r>
      <w:r w:rsidRPr="00616929">
        <w:rPr>
          <w:b/>
          <w:sz w:val="28"/>
          <w:szCs w:val="28"/>
          <w:u w:val="single"/>
        </w:rPr>
        <w:t>Vybarvi domečky,</w:t>
      </w:r>
      <w:r w:rsidR="006D1854">
        <w:rPr>
          <w:b/>
          <w:sz w:val="28"/>
          <w:szCs w:val="28"/>
          <w:u w:val="single"/>
        </w:rPr>
        <w:t xml:space="preserve"> </w:t>
      </w:r>
      <w:r w:rsidRPr="00616929">
        <w:rPr>
          <w:b/>
          <w:sz w:val="28"/>
          <w:szCs w:val="28"/>
          <w:u w:val="single"/>
        </w:rPr>
        <w:t>kde není chyba.</w:t>
      </w:r>
    </w:p>
    <w:p w:rsidR="00E033DB" w:rsidRDefault="00D17717" w:rsidP="00E033DB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shapetype id="_x0000_t127" coordsize="21600,21600" o:spt="127" path="m10800,l21600,21600,,21600xe">
            <v:stroke joinstyle="miter"/>
            <v:path gradientshapeok="t" o:connecttype="custom" o:connectlocs="10800,0;5400,10800;10800,21600;16200,10800" textboxrect="5400,10800,16200,21600"/>
          </v:shapetype>
          <v:shape id="_x0000_s1027" type="#_x0000_t127" style="position:absolute;margin-left:131.65pt;margin-top:26.75pt;width:97.5pt;height:54pt;z-index:251661312" fillcolor="red" strokeweight="2.25pt"/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033" type="#_x0000_t127" style="position:absolute;margin-left:342.4pt;margin-top:12.5pt;width:97.5pt;height:54pt;z-index:251667456" fillcolor="red" strokeweight="2.25pt"/>
        </w:pict>
      </w:r>
    </w:p>
    <w:p w:rsidR="00E033DB" w:rsidRPr="00616929" w:rsidRDefault="00E033DB" w:rsidP="00E033DB">
      <w:pPr>
        <w:rPr>
          <w:b/>
          <w:sz w:val="28"/>
          <w:szCs w:val="28"/>
          <w:u w:val="single"/>
        </w:rPr>
      </w:pPr>
    </w:p>
    <w:p w:rsidR="00E033DB" w:rsidRPr="00E022AB" w:rsidRDefault="00D17717" w:rsidP="00E033DB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_x0000_s1026" style="position:absolute;margin-left:136.15pt;margin-top:21.45pt;width:89.25pt;height:80.25pt;z-index:251660288" strokeweight="2.25pt">
            <v:textbox>
              <w:txbxContent>
                <w:p w:rsidR="00E033DB" w:rsidRPr="007C320A" w:rsidRDefault="00E033DB" w:rsidP="00E033DB">
                  <w:pPr>
                    <w:rPr>
                      <w:b/>
                      <w:sz w:val="26"/>
                      <w:szCs w:val="26"/>
                    </w:rPr>
                  </w:pPr>
                  <w:r w:rsidRPr="007C320A">
                    <w:rPr>
                      <w:b/>
                      <w:sz w:val="26"/>
                      <w:szCs w:val="26"/>
                    </w:rPr>
                    <w:t>přepych</w:t>
                  </w:r>
                </w:p>
                <w:p w:rsidR="00E033DB" w:rsidRPr="007C320A" w:rsidRDefault="00E033DB" w:rsidP="00E033DB">
                  <w:pPr>
                    <w:rPr>
                      <w:b/>
                      <w:sz w:val="26"/>
                      <w:szCs w:val="26"/>
                    </w:rPr>
                  </w:pPr>
                  <w:r w:rsidRPr="007C320A">
                    <w:rPr>
                      <w:b/>
                      <w:sz w:val="26"/>
                      <w:szCs w:val="26"/>
                    </w:rPr>
                    <w:t>píšťalka</w:t>
                  </w:r>
                </w:p>
                <w:p w:rsidR="00E033DB" w:rsidRPr="007C320A" w:rsidRDefault="00EB6047" w:rsidP="00E033DB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klopítnutí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u w:val="single"/>
          <w:lang w:eastAsia="cs-CZ"/>
        </w:rPr>
        <w:pict>
          <v:rect id="_x0000_s1029" style="position:absolute;margin-left:346.9pt;margin-top:7.2pt;width:89.25pt;height:80.25pt;z-index:251663360" strokeweight="2.25pt">
            <v:textbox>
              <w:txbxContent>
                <w:p w:rsidR="00E033DB" w:rsidRPr="007C320A" w:rsidRDefault="00E033DB" w:rsidP="00E033DB">
                  <w:pPr>
                    <w:spacing w:line="240" w:lineRule="auto"/>
                    <w:rPr>
                      <w:b/>
                      <w:sz w:val="26"/>
                      <w:szCs w:val="26"/>
                    </w:rPr>
                  </w:pPr>
                  <w:r w:rsidRPr="007C320A">
                    <w:rPr>
                      <w:b/>
                      <w:sz w:val="26"/>
                      <w:szCs w:val="26"/>
                    </w:rPr>
                    <w:t>pil</w:t>
                  </w:r>
                  <w:r w:rsidR="00EB6047">
                    <w:rPr>
                      <w:b/>
                      <w:sz w:val="26"/>
                      <w:szCs w:val="26"/>
                    </w:rPr>
                    <w:t>k</w:t>
                  </w:r>
                  <w:r w:rsidRPr="007C320A">
                    <w:rPr>
                      <w:b/>
                      <w:sz w:val="26"/>
                      <w:szCs w:val="26"/>
                    </w:rPr>
                    <w:t>a</w:t>
                  </w:r>
                </w:p>
                <w:p w:rsidR="00E033DB" w:rsidRPr="007C320A" w:rsidRDefault="00EB6047" w:rsidP="00E033DB">
                  <w:pPr>
                    <w:spacing w:line="240" w:lineRule="auto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žlutý pyl</w:t>
                  </w:r>
                </w:p>
                <w:p w:rsidR="00E033DB" w:rsidRPr="007C320A" w:rsidRDefault="00E033DB" w:rsidP="00E033DB">
                  <w:pPr>
                    <w:spacing w:line="240" w:lineRule="auto"/>
                    <w:rPr>
                      <w:b/>
                      <w:sz w:val="26"/>
                      <w:szCs w:val="26"/>
                    </w:rPr>
                  </w:pPr>
                  <w:r w:rsidRPr="007C320A">
                    <w:rPr>
                      <w:b/>
                      <w:sz w:val="26"/>
                      <w:szCs w:val="26"/>
                    </w:rPr>
                    <w:t>třpytivý</w:t>
                  </w:r>
                </w:p>
                <w:p w:rsidR="00E033DB" w:rsidRDefault="00E033DB" w:rsidP="00E033DB"/>
              </w:txbxContent>
            </v:textbox>
          </v:rect>
        </w:pict>
      </w:r>
    </w:p>
    <w:p w:rsidR="00E033DB" w:rsidRPr="00450B78" w:rsidRDefault="00D17717" w:rsidP="00E033DB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031" type="#_x0000_t127" style="position:absolute;margin-left:261.4pt;margin-top:115.55pt;width:97.5pt;height:54pt;z-index:251665408" fillcolor="red" strokeweight="2.25pt"/>
        </w:pict>
      </w:r>
      <w:r>
        <w:rPr>
          <w:b/>
          <w:noProof/>
          <w:sz w:val="28"/>
          <w:szCs w:val="28"/>
          <w:lang w:eastAsia="cs-CZ"/>
        </w:rPr>
        <w:pict>
          <v:rect id="_x0000_s1028" style="position:absolute;margin-left:265.9pt;margin-top:169.55pt;width:89.25pt;height:80.25pt;z-index:251662336" strokeweight="2.25pt">
            <v:textbox>
              <w:txbxContent>
                <w:p w:rsidR="00E033DB" w:rsidRPr="007C320A" w:rsidRDefault="00E033DB" w:rsidP="00E033DB">
                  <w:pPr>
                    <w:rPr>
                      <w:b/>
                      <w:sz w:val="26"/>
                      <w:szCs w:val="26"/>
                    </w:rPr>
                  </w:pPr>
                  <w:r w:rsidRPr="007C320A">
                    <w:rPr>
                      <w:b/>
                      <w:sz w:val="26"/>
                      <w:szCs w:val="26"/>
                    </w:rPr>
                    <w:t>papír</w:t>
                  </w:r>
                </w:p>
                <w:p w:rsidR="00E033DB" w:rsidRPr="007C320A" w:rsidRDefault="00E033DB" w:rsidP="00E033DB">
                  <w:pPr>
                    <w:rPr>
                      <w:b/>
                      <w:sz w:val="26"/>
                      <w:szCs w:val="26"/>
                    </w:rPr>
                  </w:pPr>
                  <w:r w:rsidRPr="007C320A">
                    <w:rPr>
                      <w:b/>
                      <w:sz w:val="26"/>
                      <w:szCs w:val="26"/>
                    </w:rPr>
                    <w:t>netopýr</w:t>
                  </w:r>
                </w:p>
                <w:p w:rsidR="00E033DB" w:rsidRPr="007C320A" w:rsidRDefault="00E033DB" w:rsidP="00E033DB">
                  <w:pPr>
                    <w:rPr>
                      <w:b/>
                      <w:sz w:val="26"/>
                      <w:szCs w:val="26"/>
                    </w:rPr>
                  </w:pPr>
                  <w:r w:rsidRPr="007C320A">
                    <w:rPr>
                      <w:b/>
                      <w:sz w:val="26"/>
                      <w:szCs w:val="26"/>
                    </w:rPr>
                    <w:t>odpykat</w:t>
                  </w:r>
                </w:p>
              </w:txbxContent>
            </v:textbox>
          </v:rect>
        </w:pict>
      </w:r>
      <w:r>
        <w:rPr>
          <w:b/>
          <w:noProof/>
          <w:sz w:val="28"/>
          <w:szCs w:val="28"/>
          <w:lang w:eastAsia="cs-CZ"/>
        </w:rPr>
        <w:pict>
          <v:shape id="_x0000_s1032" type="#_x0000_t127" style="position:absolute;margin-left:54.4pt;margin-top:127.55pt;width:97.5pt;height:54pt;z-index:251666432" fillcolor="red" strokeweight="2.25pt"/>
        </w:pict>
      </w:r>
      <w:r>
        <w:rPr>
          <w:b/>
          <w:noProof/>
          <w:sz w:val="28"/>
          <w:szCs w:val="28"/>
          <w:lang w:eastAsia="cs-CZ"/>
        </w:rPr>
        <w:pict>
          <v:rect id="_x0000_s1030" style="position:absolute;margin-left:58.9pt;margin-top:181.55pt;width:89.25pt;height:80.25pt;z-index:251664384" strokeweight="2.25pt">
            <v:textbox>
              <w:txbxContent>
                <w:p w:rsidR="00E033DB" w:rsidRPr="007C320A" w:rsidRDefault="00E033DB" w:rsidP="00E033DB">
                  <w:pPr>
                    <w:rPr>
                      <w:b/>
                      <w:sz w:val="26"/>
                      <w:szCs w:val="26"/>
                    </w:rPr>
                  </w:pPr>
                  <w:r w:rsidRPr="007C320A">
                    <w:rPr>
                      <w:b/>
                      <w:sz w:val="26"/>
                      <w:szCs w:val="26"/>
                    </w:rPr>
                    <w:t>vypít</w:t>
                  </w:r>
                </w:p>
                <w:p w:rsidR="00E033DB" w:rsidRPr="007C320A" w:rsidRDefault="00E033DB" w:rsidP="00E033DB">
                  <w:pPr>
                    <w:rPr>
                      <w:b/>
                      <w:sz w:val="26"/>
                      <w:szCs w:val="26"/>
                    </w:rPr>
                  </w:pPr>
                  <w:r w:rsidRPr="007C320A">
                    <w:rPr>
                      <w:b/>
                      <w:sz w:val="26"/>
                      <w:szCs w:val="26"/>
                    </w:rPr>
                    <w:t>špičatá</w:t>
                  </w:r>
                </w:p>
                <w:p w:rsidR="00E033DB" w:rsidRPr="007C320A" w:rsidRDefault="00E033DB" w:rsidP="00E033DB">
                  <w:pPr>
                    <w:rPr>
                      <w:b/>
                      <w:sz w:val="26"/>
                      <w:szCs w:val="26"/>
                    </w:rPr>
                  </w:pPr>
                  <w:r w:rsidRPr="007C320A">
                    <w:rPr>
                      <w:b/>
                      <w:sz w:val="26"/>
                      <w:szCs w:val="26"/>
                    </w:rPr>
                    <w:t>vypýnat</w:t>
                  </w:r>
                </w:p>
              </w:txbxContent>
            </v:textbox>
          </v:rect>
        </w:pict>
      </w:r>
    </w:p>
    <w:p w:rsidR="00E033DB" w:rsidRDefault="00E033DB" w:rsidP="00E033DB">
      <w:pPr>
        <w:pStyle w:val="ListParagraph"/>
        <w:ind w:left="1440"/>
        <w:jc w:val="both"/>
        <w:rPr>
          <w:sz w:val="24"/>
          <w:szCs w:val="24"/>
        </w:rPr>
      </w:pPr>
    </w:p>
    <w:p w:rsidR="00E033DB" w:rsidRDefault="00E033DB" w:rsidP="00E033DB"/>
    <w:p w:rsidR="00BC2BD5" w:rsidRDefault="00BC2BD5" w:rsidP="00E033DB"/>
    <w:p w:rsidR="00BC2BD5" w:rsidRDefault="00BC2BD5" w:rsidP="00E033DB"/>
    <w:p w:rsidR="00BC2BD5" w:rsidRDefault="00BC2BD5" w:rsidP="00E033DB"/>
    <w:p w:rsidR="00BC2BD5" w:rsidRDefault="00BC2BD5" w:rsidP="00E033DB"/>
    <w:p w:rsidR="00BC2BD5" w:rsidRDefault="00BC2BD5" w:rsidP="00E033DB"/>
    <w:p w:rsidR="00BC2BD5" w:rsidRDefault="00BC2BD5" w:rsidP="00E033DB"/>
    <w:p w:rsidR="00BC2BD5" w:rsidRDefault="00BC2BD5" w:rsidP="00E033DB"/>
    <w:p w:rsidR="00BC2BD5" w:rsidRDefault="00BC2BD5" w:rsidP="00E033DB"/>
    <w:p w:rsidR="00BC2BD5" w:rsidRDefault="00BC2BD5" w:rsidP="00E033DB"/>
    <w:p w:rsidR="00133DA7" w:rsidRDefault="00133DA7" w:rsidP="00E033DB"/>
    <w:p w:rsidR="00133DA7" w:rsidRDefault="00133DA7" w:rsidP="00E033DB"/>
    <w:p w:rsidR="00133DA7" w:rsidRDefault="00133DA7" w:rsidP="00E033DB"/>
    <w:p w:rsidR="00133DA7" w:rsidRDefault="00133DA7" w:rsidP="00E033DB"/>
    <w:p w:rsidR="00133DA7" w:rsidRDefault="00133DA7" w:rsidP="00E033DB"/>
    <w:p w:rsidR="00133DA7" w:rsidRDefault="00133DA7" w:rsidP="00E033DB"/>
    <w:p w:rsidR="00133DA7" w:rsidRDefault="00133DA7" w:rsidP="00E033DB"/>
    <w:p w:rsidR="00133DA7" w:rsidRDefault="00133DA7" w:rsidP="00E033DB"/>
    <w:p w:rsidR="00133DA7" w:rsidRDefault="00133DA7" w:rsidP="00E033DB"/>
    <w:p w:rsidR="00133DA7" w:rsidRDefault="00133DA7" w:rsidP="00E033DB"/>
    <w:p w:rsidR="00133DA7" w:rsidRDefault="00133DA7" w:rsidP="00E033DB"/>
    <w:p w:rsidR="00133DA7" w:rsidRDefault="00133DA7" w:rsidP="00133DA7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Zdroj:</w:t>
      </w:r>
    </w:p>
    <w:p w:rsidR="00133DA7" w:rsidRDefault="00133DA7" w:rsidP="00133DA7">
      <w:pPr>
        <w:rPr>
          <w:sz w:val="28"/>
          <w:szCs w:val="28"/>
        </w:rPr>
      </w:pPr>
      <w:r>
        <w:rPr>
          <w:sz w:val="28"/>
          <w:szCs w:val="28"/>
        </w:rPr>
        <w:t>Vlastní tvorba</w:t>
      </w:r>
    </w:p>
    <w:p w:rsidR="00133DA7" w:rsidRDefault="00133DA7" w:rsidP="00E033DB"/>
    <w:p w:rsidR="00BC2BD5" w:rsidRDefault="00BC2BD5" w:rsidP="00E033DB"/>
    <w:p w:rsidR="00BC2BD5" w:rsidRDefault="00BC2BD5" w:rsidP="00E033DB"/>
    <w:p w:rsidR="00BC2BD5" w:rsidRDefault="00BC2BD5" w:rsidP="00E033DB"/>
    <w:p w:rsidR="00BC2BD5" w:rsidRDefault="00BC2BD5" w:rsidP="00E033DB"/>
    <w:p w:rsidR="00BC2BD5" w:rsidRDefault="00BC2BD5" w:rsidP="00E033DB"/>
    <w:p w:rsidR="00BC2BD5" w:rsidRDefault="00BC2BD5" w:rsidP="00E033DB"/>
    <w:p w:rsidR="00BC2BD5" w:rsidRDefault="00BC2BD5" w:rsidP="00E033DB"/>
    <w:p w:rsidR="00BC2BD5" w:rsidRDefault="00BC2BD5" w:rsidP="00E033DB"/>
    <w:p w:rsidR="00BC2BD5" w:rsidRDefault="00BC2BD5" w:rsidP="00E033DB"/>
    <w:p w:rsidR="00BC2BD5" w:rsidRDefault="00BC2BD5" w:rsidP="00E033DB"/>
    <w:p w:rsidR="00BC2BD5" w:rsidRDefault="00BC2BD5" w:rsidP="00E033DB"/>
    <w:p w:rsidR="00BC2BD5" w:rsidRDefault="00BC2BD5" w:rsidP="00E033DB"/>
    <w:sectPr w:rsidR="00BC2BD5" w:rsidSect="002F5D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A502C"/>
    <w:multiLevelType w:val="hybridMultilevel"/>
    <w:tmpl w:val="A67EC2F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033DB"/>
    <w:rsid w:val="000230C9"/>
    <w:rsid w:val="000415F6"/>
    <w:rsid w:val="00133DA7"/>
    <w:rsid w:val="001726B4"/>
    <w:rsid w:val="00196E6D"/>
    <w:rsid w:val="002F5DA4"/>
    <w:rsid w:val="0034376E"/>
    <w:rsid w:val="00487AED"/>
    <w:rsid w:val="005F6CED"/>
    <w:rsid w:val="006660CA"/>
    <w:rsid w:val="006D1854"/>
    <w:rsid w:val="007F1F61"/>
    <w:rsid w:val="009039ED"/>
    <w:rsid w:val="00AC75D2"/>
    <w:rsid w:val="00BC2BD5"/>
    <w:rsid w:val="00C53A16"/>
    <w:rsid w:val="00CC008D"/>
    <w:rsid w:val="00D17717"/>
    <w:rsid w:val="00E033DB"/>
    <w:rsid w:val="00EB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33D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33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8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Microsoft_PowerPoint_Slide1.sld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252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</dc:creator>
  <cp:lastModifiedBy>Valued Acer Customer</cp:lastModifiedBy>
  <cp:revision>2</cp:revision>
  <dcterms:created xsi:type="dcterms:W3CDTF">2012-03-11T19:54:00Z</dcterms:created>
  <dcterms:modified xsi:type="dcterms:W3CDTF">2012-03-11T19:54:00Z</dcterms:modified>
</cp:coreProperties>
</file>