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E978D5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E978D5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Pr="00E978D5" w:rsidRDefault="00DC6752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8549D0" w:rsidRPr="00E978D5" w:rsidRDefault="008549D0" w:rsidP="00976C5B">
      <w:pPr>
        <w:spacing w:after="0" w:line="240" w:lineRule="auto"/>
        <w:ind w:firstLine="567"/>
        <w:jc w:val="both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  <w:r w:rsidRPr="00E978D5">
        <w:rPr>
          <w:rFonts w:eastAsiaTheme="majorEastAsia" w:cstheme="minorHAnsi"/>
          <w:bCs/>
          <w:sz w:val="24"/>
          <w:szCs w:val="24"/>
        </w:rPr>
        <w:t xml:space="preserve">Písemná práce slouží k prověření znalostí psaní velkých písmen ve vlastních jménech. </w:t>
      </w:r>
    </w:p>
    <w:p w:rsidR="008549D0" w:rsidRPr="00E978D5" w:rsidRDefault="008549D0" w:rsidP="008549D0">
      <w:pPr>
        <w:spacing w:after="0" w:line="240" w:lineRule="auto"/>
        <w:jc w:val="both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8549D0" w:rsidRPr="00E978D5" w:rsidRDefault="008549D0" w:rsidP="008549D0">
      <w:pPr>
        <w:spacing w:after="0" w:line="240" w:lineRule="auto"/>
        <w:jc w:val="both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8549D0" w:rsidRDefault="008549D0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DB5546" w:rsidRDefault="00DB5546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DB5546" w:rsidRDefault="00DB5546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DB5546" w:rsidRDefault="00DB5546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DB5546" w:rsidRDefault="00DB5546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DB5546" w:rsidRDefault="00DB5546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712F31" w:rsidRPr="00E978D5" w:rsidRDefault="00712F31" w:rsidP="00712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A</w:t>
      </w:r>
    </w:p>
    <w:p w:rsidR="00712F31" w:rsidRPr="00E978D5" w:rsidRDefault="00712F31" w:rsidP="00712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Jméno:</w:t>
      </w:r>
    </w:p>
    <w:p w:rsidR="00712F31" w:rsidRPr="00E978D5" w:rsidRDefault="00712F31" w:rsidP="00712F31">
      <w:pPr>
        <w:pStyle w:val="Odstavecseseznamem"/>
        <w:numPr>
          <w:ilvl w:val="0"/>
          <w:numId w:val="12"/>
        </w:numP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Zakroužkuj a doplň správná písmena ve vlastních jménech:</w:t>
      </w:r>
    </w:p>
    <w:p w:rsidR="00712F31" w:rsidRPr="00E978D5" w:rsidRDefault="00712F31" w:rsidP="00712F31">
      <w:pPr>
        <w:spacing w:line="480" w:lineRule="auto"/>
        <w:jc w:val="both"/>
        <w:rPr>
          <w:rFonts w:cstheme="minorHAnsi"/>
          <w:sz w:val="24"/>
          <w:szCs w:val="24"/>
        </w:rPr>
      </w:pPr>
      <w:r w:rsidRPr="00E978D5">
        <w:rPr>
          <w:rFonts w:cstheme="minorHAnsi"/>
          <w:sz w:val="24"/>
          <w:szCs w:val="24"/>
        </w:rPr>
        <w:t>Tetička bydlí v (U – u) __</w:t>
      </w:r>
      <w:proofErr w:type="spellStart"/>
      <w:r w:rsidRPr="00E978D5">
        <w:rPr>
          <w:rFonts w:cstheme="minorHAnsi"/>
          <w:sz w:val="24"/>
          <w:szCs w:val="24"/>
        </w:rPr>
        <w:t>lici</w:t>
      </w:r>
      <w:proofErr w:type="spellEnd"/>
      <w:r w:rsidRPr="00E978D5">
        <w:rPr>
          <w:rFonts w:cstheme="minorHAnsi"/>
          <w:sz w:val="24"/>
          <w:szCs w:val="24"/>
        </w:rPr>
        <w:t xml:space="preserve"> (U – u) __ (D – d) __</w:t>
      </w:r>
      <w:proofErr w:type="spellStart"/>
      <w:r w:rsidRPr="00E978D5">
        <w:rPr>
          <w:rFonts w:cstheme="minorHAnsi"/>
          <w:sz w:val="24"/>
          <w:szCs w:val="24"/>
        </w:rPr>
        <w:t>ubu</w:t>
      </w:r>
      <w:proofErr w:type="spellEnd"/>
      <w:r w:rsidRPr="00E978D5">
        <w:rPr>
          <w:rFonts w:cstheme="minorHAnsi"/>
          <w:sz w:val="24"/>
          <w:szCs w:val="24"/>
        </w:rPr>
        <w:t>. Střediskem obchodního života Brna je (N – n) __</w:t>
      </w:r>
      <w:proofErr w:type="spellStart"/>
      <w:r w:rsidRPr="00E978D5">
        <w:rPr>
          <w:rFonts w:cstheme="minorHAnsi"/>
          <w:sz w:val="24"/>
          <w:szCs w:val="24"/>
        </w:rPr>
        <w:t>áměstí</w:t>
      </w:r>
      <w:proofErr w:type="spellEnd"/>
      <w:r w:rsidRPr="00E978D5">
        <w:rPr>
          <w:rFonts w:cstheme="minorHAnsi"/>
          <w:sz w:val="24"/>
          <w:szCs w:val="24"/>
        </w:rPr>
        <w:t xml:space="preserve"> (S – s) __</w:t>
      </w:r>
      <w:proofErr w:type="spellStart"/>
      <w:r w:rsidRPr="00E978D5">
        <w:rPr>
          <w:rFonts w:cstheme="minorHAnsi"/>
          <w:sz w:val="24"/>
          <w:szCs w:val="24"/>
        </w:rPr>
        <w:t>vobody</w:t>
      </w:r>
      <w:proofErr w:type="spellEnd"/>
      <w:r w:rsidRPr="00E978D5">
        <w:rPr>
          <w:rFonts w:cstheme="minorHAnsi"/>
          <w:sz w:val="24"/>
          <w:szCs w:val="24"/>
        </w:rPr>
        <w:t>. Každý by měl navštívit (B – b) __</w:t>
      </w:r>
      <w:proofErr w:type="spellStart"/>
      <w:r w:rsidRPr="00E978D5">
        <w:rPr>
          <w:rFonts w:cstheme="minorHAnsi"/>
          <w:sz w:val="24"/>
          <w:szCs w:val="24"/>
        </w:rPr>
        <w:t>abiččino</w:t>
      </w:r>
      <w:proofErr w:type="spellEnd"/>
      <w:r w:rsidRPr="00E978D5">
        <w:rPr>
          <w:rFonts w:cstheme="minorHAnsi"/>
          <w:sz w:val="24"/>
          <w:szCs w:val="24"/>
        </w:rPr>
        <w:t xml:space="preserve"> (Ú – ú) __</w:t>
      </w:r>
      <w:proofErr w:type="spellStart"/>
      <w:r w:rsidRPr="00E978D5">
        <w:rPr>
          <w:rFonts w:cstheme="minorHAnsi"/>
          <w:sz w:val="24"/>
          <w:szCs w:val="24"/>
        </w:rPr>
        <w:t>dolí</w:t>
      </w:r>
      <w:proofErr w:type="spellEnd"/>
      <w:r w:rsidRPr="00E978D5">
        <w:rPr>
          <w:rFonts w:cstheme="minorHAnsi"/>
          <w:sz w:val="24"/>
          <w:szCs w:val="24"/>
        </w:rPr>
        <w:t>. Suezský průplav spojuje (S – s) __</w:t>
      </w:r>
      <w:proofErr w:type="spellStart"/>
      <w:r w:rsidRPr="00E978D5">
        <w:rPr>
          <w:rFonts w:cstheme="minorHAnsi"/>
          <w:sz w:val="24"/>
          <w:szCs w:val="24"/>
        </w:rPr>
        <w:t>tředozemní</w:t>
      </w:r>
      <w:proofErr w:type="spellEnd"/>
      <w:r w:rsidRPr="00E978D5">
        <w:rPr>
          <w:rFonts w:cstheme="minorHAnsi"/>
          <w:sz w:val="24"/>
          <w:szCs w:val="24"/>
        </w:rPr>
        <w:t xml:space="preserve"> (M – m) __oře s (M – m) __ořem (R – r) __</w:t>
      </w:r>
      <w:proofErr w:type="spellStart"/>
      <w:r w:rsidRPr="00E978D5">
        <w:rPr>
          <w:rFonts w:cstheme="minorHAnsi"/>
          <w:sz w:val="24"/>
          <w:szCs w:val="24"/>
        </w:rPr>
        <w:t>udým</w:t>
      </w:r>
      <w:proofErr w:type="spellEnd"/>
      <w:r w:rsidRPr="00E978D5">
        <w:rPr>
          <w:rFonts w:cstheme="minorHAnsi"/>
          <w:sz w:val="24"/>
          <w:szCs w:val="24"/>
        </w:rPr>
        <w:t>. Potvrzení nám dal (M – m) __</w:t>
      </w:r>
      <w:proofErr w:type="spellStart"/>
      <w:r w:rsidRPr="00E978D5">
        <w:rPr>
          <w:rFonts w:cstheme="minorHAnsi"/>
          <w:sz w:val="24"/>
          <w:szCs w:val="24"/>
        </w:rPr>
        <w:t>ěstský</w:t>
      </w:r>
      <w:proofErr w:type="spellEnd"/>
      <w:r w:rsidRPr="00E978D5">
        <w:rPr>
          <w:rFonts w:cstheme="minorHAnsi"/>
          <w:sz w:val="24"/>
          <w:szCs w:val="24"/>
        </w:rPr>
        <w:t xml:space="preserve"> (Ú – ú) __řad (V – v) __ (B – b) __</w:t>
      </w:r>
      <w:proofErr w:type="spellStart"/>
      <w:r w:rsidRPr="00E978D5">
        <w:rPr>
          <w:rFonts w:cstheme="minorHAnsi"/>
          <w:sz w:val="24"/>
          <w:szCs w:val="24"/>
        </w:rPr>
        <w:t>erouně</w:t>
      </w:r>
      <w:proofErr w:type="spellEnd"/>
      <w:r w:rsidRPr="00E978D5">
        <w:rPr>
          <w:rFonts w:cstheme="minorHAnsi"/>
          <w:sz w:val="24"/>
          <w:szCs w:val="24"/>
        </w:rPr>
        <w:t>. Do (Z – z) __</w:t>
      </w:r>
      <w:proofErr w:type="spellStart"/>
      <w:r w:rsidRPr="00E978D5">
        <w:rPr>
          <w:rFonts w:cstheme="minorHAnsi"/>
          <w:sz w:val="24"/>
          <w:szCs w:val="24"/>
        </w:rPr>
        <w:t>ákladní</w:t>
      </w:r>
      <w:proofErr w:type="spellEnd"/>
      <w:r w:rsidRPr="00E978D5">
        <w:rPr>
          <w:rFonts w:cstheme="minorHAnsi"/>
          <w:sz w:val="24"/>
          <w:szCs w:val="24"/>
        </w:rPr>
        <w:t xml:space="preserve"> (Š – š) __koly začal otec chodit v (M – m) __</w:t>
      </w:r>
      <w:proofErr w:type="spellStart"/>
      <w:r w:rsidRPr="00E978D5">
        <w:rPr>
          <w:rFonts w:cstheme="minorHAnsi"/>
          <w:sz w:val="24"/>
          <w:szCs w:val="24"/>
        </w:rPr>
        <w:t>alých</w:t>
      </w:r>
      <w:proofErr w:type="spellEnd"/>
      <w:r w:rsidRPr="00E978D5">
        <w:rPr>
          <w:rFonts w:cstheme="minorHAnsi"/>
          <w:sz w:val="24"/>
          <w:szCs w:val="24"/>
        </w:rPr>
        <w:t xml:space="preserve"> (S – s) __</w:t>
      </w:r>
      <w:proofErr w:type="spellStart"/>
      <w:r w:rsidRPr="00E978D5">
        <w:rPr>
          <w:rFonts w:cstheme="minorHAnsi"/>
          <w:sz w:val="24"/>
          <w:szCs w:val="24"/>
        </w:rPr>
        <w:t>vatoňovicích</w:t>
      </w:r>
      <w:proofErr w:type="spellEnd"/>
      <w:r w:rsidRPr="00E978D5">
        <w:rPr>
          <w:rFonts w:cstheme="minorHAnsi"/>
          <w:sz w:val="24"/>
          <w:szCs w:val="24"/>
        </w:rPr>
        <w:t>. Jednou z planet naší sluneční soustavy je i naše (Z – z) __</w:t>
      </w:r>
      <w:proofErr w:type="spellStart"/>
      <w:r w:rsidRPr="00E978D5">
        <w:rPr>
          <w:rFonts w:cstheme="minorHAnsi"/>
          <w:sz w:val="24"/>
          <w:szCs w:val="24"/>
        </w:rPr>
        <w:t>emě</w:t>
      </w:r>
      <w:proofErr w:type="spellEnd"/>
      <w:r w:rsidRPr="00E978D5">
        <w:rPr>
          <w:rFonts w:cstheme="minorHAnsi"/>
          <w:sz w:val="24"/>
          <w:szCs w:val="24"/>
        </w:rPr>
        <w:t>. Na západ od (K – k) __</w:t>
      </w:r>
      <w:proofErr w:type="spellStart"/>
      <w:r w:rsidRPr="00E978D5">
        <w:rPr>
          <w:rFonts w:cstheme="minorHAnsi"/>
          <w:sz w:val="24"/>
          <w:szCs w:val="24"/>
        </w:rPr>
        <w:t>rkonoš</w:t>
      </w:r>
      <w:proofErr w:type="spellEnd"/>
      <w:r w:rsidRPr="00E978D5">
        <w:rPr>
          <w:rFonts w:cstheme="minorHAnsi"/>
          <w:sz w:val="24"/>
          <w:szCs w:val="24"/>
        </w:rPr>
        <w:t xml:space="preserve"> se táhnou (J – j) __</w:t>
      </w:r>
      <w:proofErr w:type="spellStart"/>
      <w:r w:rsidRPr="00E978D5">
        <w:rPr>
          <w:rFonts w:cstheme="minorHAnsi"/>
          <w:sz w:val="24"/>
          <w:szCs w:val="24"/>
        </w:rPr>
        <w:t>izerské</w:t>
      </w:r>
      <w:proofErr w:type="spellEnd"/>
      <w:r w:rsidRPr="00E978D5">
        <w:rPr>
          <w:rFonts w:cstheme="minorHAnsi"/>
          <w:sz w:val="24"/>
          <w:szCs w:val="24"/>
        </w:rPr>
        <w:t xml:space="preserve"> (H – h) __</w:t>
      </w:r>
      <w:proofErr w:type="spellStart"/>
      <w:r w:rsidRPr="00E978D5">
        <w:rPr>
          <w:rFonts w:cstheme="minorHAnsi"/>
          <w:sz w:val="24"/>
          <w:szCs w:val="24"/>
        </w:rPr>
        <w:t>ory</w:t>
      </w:r>
      <w:proofErr w:type="spellEnd"/>
      <w:r w:rsidRPr="00E978D5">
        <w:rPr>
          <w:rFonts w:cstheme="minorHAnsi"/>
          <w:sz w:val="24"/>
          <w:szCs w:val="24"/>
        </w:rPr>
        <w:t xml:space="preserve"> a (L – l) __</w:t>
      </w:r>
      <w:proofErr w:type="spellStart"/>
      <w:r w:rsidRPr="00E978D5">
        <w:rPr>
          <w:rFonts w:cstheme="minorHAnsi"/>
          <w:sz w:val="24"/>
          <w:szCs w:val="24"/>
        </w:rPr>
        <w:t>užické</w:t>
      </w:r>
      <w:proofErr w:type="spellEnd"/>
      <w:r w:rsidRPr="00E978D5">
        <w:rPr>
          <w:rFonts w:cstheme="minorHAnsi"/>
          <w:sz w:val="24"/>
          <w:szCs w:val="24"/>
        </w:rPr>
        <w:t xml:space="preserve"> (H – h) __</w:t>
      </w:r>
      <w:proofErr w:type="spellStart"/>
      <w:r w:rsidRPr="00E978D5">
        <w:rPr>
          <w:rFonts w:cstheme="minorHAnsi"/>
          <w:sz w:val="24"/>
          <w:szCs w:val="24"/>
        </w:rPr>
        <w:t>ory</w:t>
      </w:r>
      <w:proofErr w:type="spellEnd"/>
      <w:r w:rsidRPr="00E978D5">
        <w:rPr>
          <w:rFonts w:cstheme="minorHAnsi"/>
          <w:sz w:val="24"/>
          <w:szCs w:val="24"/>
        </w:rPr>
        <w:t>. Nejkrásnější svátky v roce jsou (V – v) __</w:t>
      </w:r>
      <w:proofErr w:type="spellStart"/>
      <w:r w:rsidRPr="00E978D5">
        <w:rPr>
          <w:rFonts w:cstheme="minorHAnsi"/>
          <w:sz w:val="24"/>
          <w:szCs w:val="24"/>
        </w:rPr>
        <w:t>ánoce</w:t>
      </w:r>
      <w:proofErr w:type="spellEnd"/>
      <w:r w:rsidRPr="00E978D5">
        <w:rPr>
          <w:rFonts w:cstheme="minorHAnsi"/>
          <w:sz w:val="24"/>
          <w:szCs w:val="24"/>
        </w:rPr>
        <w:t>. 1. Ledna 1993 se společný stát (Č – č) __</w:t>
      </w:r>
      <w:proofErr w:type="spellStart"/>
      <w:r w:rsidRPr="00E978D5">
        <w:rPr>
          <w:rFonts w:cstheme="minorHAnsi"/>
          <w:sz w:val="24"/>
          <w:szCs w:val="24"/>
        </w:rPr>
        <w:t>echů</w:t>
      </w:r>
      <w:proofErr w:type="spellEnd"/>
      <w:r w:rsidRPr="00E978D5">
        <w:rPr>
          <w:rFonts w:cstheme="minorHAnsi"/>
          <w:sz w:val="24"/>
          <w:szCs w:val="24"/>
        </w:rPr>
        <w:t xml:space="preserve"> a (S – s) __</w:t>
      </w:r>
      <w:proofErr w:type="spellStart"/>
      <w:r w:rsidRPr="00E978D5">
        <w:rPr>
          <w:rFonts w:cstheme="minorHAnsi"/>
          <w:sz w:val="24"/>
          <w:szCs w:val="24"/>
        </w:rPr>
        <w:t>lováků</w:t>
      </w:r>
      <w:proofErr w:type="spellEnd"/>
      <w:r w:rsidRPr="00E978D5">
        <w:rPr>
          <w:rFonts w:cstheme="minorHAnsi"/>
          <w:sz w:val="24"/>
          <w:szCs w:val="24"/>
        </w:rPr>
        <w:t xml:space="preserve"> rozdělil na (Č – č) __eskou (R – r) __</w:t>
      </w:r>
      <w:proofErr w:type="spellStart"/>
      <w:r w:rsidRPr="00E978D5">
        <w:rPr>
          <w:rFonts w:cstheme="minorHAnsi"/>
          <w:sz w:val="24"/>
          <w:szCs w:val="24"/>
        </w:rPr>
        <w:t>epubliku</w:t>
      </w:r>
      <w:proofErr w:type="spellEnd"/>
      <w:r w:rsidRPr="00E978D5">
        <w:rPr>
          <w:rFonts w:cstheme="minorHAnsi"/>
          <w:sz w:val="24"/>
          <w:szCs w:val="24"/>
        </w:rPr>
        <w:t xml:space="preserve"> a (S – s) __</w:t>
      </w:r>
      <w:proofErr w:type="spellStart"/>
      <w:r w:rsidRPr="00E978D5">
        <w:rPr>
          <w:rFonts w:cstheme="minorHAnsi"/>
          <w:sz w:val="24"/>
          <w:szCs w:val="24"/>
        </w:rPr>
        <w:t>lovenskou</w:t>
      </w:r>
      <w:proofErr w:type="spellEnd"/>
      <w:r w:rsidRPr="00E978D5">
        <w:rPr>
          <w:rFonts w:cstheme="minorHAnsi"/>
          <w:sz w:val="24"/>
          <w:szCs w:val="24"/>
        </w:rPr>
        <w:t xml:space="preserve"> (R – r) __</w:t>
      </w:r>
      <w:proofErr w:type="spellStart"/>
      <w:r w:rsidRPr="00E978D5">
        <w:rPr>
          <w:rFonts w:cstheme="minorHAnsi"/>
          <w:sz w:val="24"/>
          <w:szCs w:val="24"/>
        </w:rPr>
        <w:t>epubliku</w:t>
      </w:r>
      <w:proofErr w:type="spellEnd"/>
      <w:r w:rsidRPr="00E978D5">
        <w:rPr>
          <w:rFonts w:cstheme="minorHAnsi"/>
          <w:sz w:val="24"/>
          <w:szCs w:val="24"/>
        </w:rPr>
        <w:t>. Večeřeli jsme v (R – r) __</w:t>
      </w:r>
      <w:proofErr w:type="spellStart"/>
      <w:r w:rsidRPr="00E978D5">
        <w:rPr>
          <w:rFonts w:cstheme="minorHAnsi"/>
          <w:sz w:val="24"/>
          <w:szCs w:val="24"/>
        </w:rPr>
        <w:t>estauraci</w:t>
      </w:r>
      <w:proofErr w:type="spellEnd"/>
      <w:r w:rsidRPr="00E978D5">
        <w:rPr>
          <w:rFonts w:cstheme="minorHAnsi"/>
          <w:sz w:val="24"/>
          <w:szCs w:val="24"/>
        </w:rPr>
        <w:t xml:space="preserve"> (U – u) __ (Č – č) __</w:t>
      </w:r>
      <w:proofErr w:type="spellStart"/>
      <w:r w:rsidRPr="00E978D5">
        <w:rPr>
          <w:rFonts w:cstheme="minorHAnsi"/>
          <w:sz w:val="24"/>
          <w:szCs w:val="24"/>
        </w:rPr>
        <w:t>eské</w:t>
      </w:r>
      <w:proofErr w:type="spellEnd"/>
      <w:r w:rsidRPr="00E978D5">
        <w:rPr>
          <w:rFonts w:cstheme="minorHAnsi"/>
          <w:sz w:val="24"/>
          <w:szCs w:val="24"/>
        </w:rPr>
        <w:t xml:space="preserve"> (K – k) __</w:t>
      </w:r>
      <w:proofErr w:type="spellStart"/>
      <w:r w:rsidRPr="00E978D5">
        <w:rPr>
          <w:rFonts w:cstheme="minorHAnsi"/>
          <w:sz w:val="24"/>
          <w:szCs w:val="24"/>
        </w:rPr>
        <w:t>oruny</w:t>
      </w:r>
      <w:proofErr w:type="spellEnd"/>
      <w:r w:rsidRPr="00E978D5">
        <w:rPr>
          <w:rFonts w:cstheme="minorHAnsi"/>
          <w:sz w:val="24"/>
          <w:szCs w:val="24"/>
        </w:rPr>
        <w:t xml:space="preserve">. </w:t>
      </w:r>
    </w:p>
    <w:p w:rsidR="00712F31" w:rsidRPr="00E978D5" w:rsidRDefault="00712F31" w:rsidP="00712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B</w:t>
      </w:r>
    </w:p>
    <w:p w:rsidR="00712F31" w:rsidRPr="00E978D5" w:rsidRDefault="00712F31" w:rsidP="00712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Jméno:</w:t>
      </w:r>
    </w:p>
    <w:p w:rsidR="00712F31" w:rsidRPr="00E978D5" w:rsidRDefault="00712F31" w:rsidP="00712F31">
      <w:pPr>
        <w:pStyle w:val="Odstavecseseznamem"/>
        <w:numPr>
          <w:ilvl w:val="0"/>
          <w:numId w:val="13"/>
        </w:numPr>
        <w:spacing w:line="480" w:lineRule="auto"/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Zakroužkuj a doplň správná písmena ve vlastních jménech:</w:t>
      </w:r>
    </w:p>
    <w:p w:rsidR="008549D0" w:rsidRPr="00E978D5" w:rsidRDefault="00712F31" w:rsidP="008549D0">
      <w:pPr>
        <w:spacing w:line="480" w:lineRule="auto"/>
        <w:jc w:val="both"/>
        <w:rPr>
          <w:rFonts w:cstheme="minorHAnsi"/>
          <w:sz w:val="24"/>
          <w:szCs w:val="24"/>
        </w:rPr>
      </w:pPr>
      <w:r w:rsidRPr="00E978D5">
        <w:rPr>
          <w:rFonts w:cstheme="minorHAnsi"/>
          <w:sz w:val="24"/>
          <w:szCs w:val="24"/>
        </w:rPr>
        <w:t>Naše vlast se nazývá (Č – č) __</w:t>
      </w:r>
      <w:proofErr w:type="spellStart"/>
      <w:r w:rsidRPr="00E978D5">
        <w:rPr>
          <w:rFonts w:cstheme="minorHAnsi"/>
          <w:sz w:val="24"/>
          <w:szCs w:val="24"/>
        </w:rPr>
        <w:t>eská</w:t>
      </w:r>
      <w:proofErr w:type="spellEnd"/>
      <w:r w:rsidRPr="00E978D5">
        <w:rPr>
          <w:rFonts w:cstheme="minorHAnsi"/>
          <w:sz w:val="24"/>
          <w:szCs w:val="24"/>
        </w:rPr>
        <w:t xml:space="preserve"> (R – r) __</w:t>
      </w:r>
      <w:proofErr w:type="spellStart"/>
      <w:r w:rsidRPr="00E978D5">
        <w:rPr>
          <w:rFonts w:cstheme="minorHAnsi"/>
          <w:sz w:val="24"/>
          <w:szCs w:val="24"/>
        </w:rPr>
        <w:t>epublika</w:t>
      </w:r>
      <w:proofErr w:type="spellEnd"/>
      <w:r w:rsidRPr="00E978D5">
        <w:rPr>
          <w:rFonts w:cstheme="minorHAnsi"/>
          <w:sz w:val="24"/>
          <w:szCs w:val="24"/>
        </w:rPr>
        <w:t>. Půjdeme do (N – n) __</w:t>
      </w:r>
      <w:proofErr w:type="spellStart"/>
      <w:r w:rsidRPr="00E978D5">
        <w:rPr>
          <w:rFonts w:cstheme="minorHAnsi"/>
          <w:sz w:val="24"/>
          <w:szCs w:val="24"/>
        </w:rPr>
        <w:t>árodního</w:t>
      </w:r>
      <w:proofErr w:type="spellEnd"/>
      <w:r w:rsidRPr="00E978D5">
        <w:rPr>
          <w:rFonts w:cstheme="minorHAnsi"/>
          <w:sz w:val="24"/>
          <w:szCs w:val="24"/>
        </w:rPr>
        <w:t xml:space="preserve"> (M – m) __</w:t>
      </w:r>
      <w:proofErr w:type="spellStart"/>
      <w:r w:rsidRPr="00E978D5">
        <w:rPr>
          <w:rFonts w:cstheme="minorHAnsi"/>
          <w:sz w:val="24"/>
          <w:szCs w:val="24"/>
        </w:rPr>
        <w:t>uzea</w:t>
      </w:r>
      <w:proofErr w:type="spellEnd"/>
      <w:r w:rsidRPr="00E978D5">
        <w:rPr>
          <w:rFonts w:cstheme="minorHAnsi"/>
          <w:sz w:val="24"/>
          <w:szCs w:val="24"/>
        </w:rPr>
        <w:t>. Náš známý bydlí v (U – u) __</w:t>
      </w:r>
      <w:proofErr w:type="spellStart"/>
      <w:r w:rsidRPr="00E978D5">
        <w:rPr>
          <w:rFonts w:cstheme="minorHAnsi"/>
          <w:sz w:val="24"/>
          <w:szCs w:val="24"/>
        </w:rPr>
        <w:t>lici</w:t>
      </w:r>
      <w:proofErr w:type="spellEnd"/>
      <w:r w:rsidRPr="00E978D5">
        <w:rPr>
          <w:rFonts w:cstheme="minorHAnsi"/>
          <w:sz w:val="24"/>
          <w:szCs w:val="24"/>
        </w:rPr>
        <w:t xml:space="preserve"> (Z – z) __a (Z – z) __</w:t>
      </w:r>
      <w:proofErr w:type="spellStart"/>
      <w:r w:rsidRPr="00E978D5">
        <w:rPr>
          <w:rFonts w:cstheme="minorHAnsi"/>
          <w:sz w:val="24"/>
          <w:szCs w:val="24"/>
        </w:rPr>
        <w:t>elenou</w:t>
      </w:r>
      <w:proofErr w:type="spellEnd"/>
      <w:r w:rsidRPr="00E978D5">
        <w:rPr>
          <w:rFonts w:cstheme="minorHAnsi"/>
          <w:sz w:val="24"/>
          <w:szCs w:val="24"/>
        </w:rPr>
        <w:t xml:space="preserve"> (L – l) __</w:t>
      </w:r>
      <w:proofErr w:type="spellStart"/>
      <w:r w:rsidRPr="00E978D5">
        <w:rPr>
          <w:rFonts w:cstheme="minorHAnsi"/>
          <w:sz w:val="24"/>
          <w:szCs w:val="24"/>
        </w:rPr>
        <w:t>iškou</w:t>
      </w:r>
      <w:proofErr w:type="spellEnd"/>
      <w:r w:rsidRPr="00E978D5">
        <w:rPr>
          <w:rFonts w:cstheme="minorHAnsi"/>
          <w:sz w:val="24"/>
          <w:szCs w:val="24"/>
        </w:rPr>
        <w:t>. Sejdeme se na (N – n) __</w:t>
      </w:r>
      <w:proofErr w:type="spellStart"/>
      <w:r w:rsidRPr="00E978D5">
        <w:rPr>
          <w:rFonts w:cstheme="minorHAnsi"/>
          <w:sz w:val="24"/>
          <w:szCs w:val="24"/>
        </w:rPr>
        <w:t>áměstí</w:t>
      </w:r>
      <w:proofErr w:type="spellEnd"/>
      <w:r w:rsidRPr="00E978D5">
        <w:rPr>
          <w:rFonts w:cstheme="minorHAnsi"/>
          <w:sz w:val="24"/>
          <w:szCs w:val="24"/>
        </w:rPr>
        <w:t xml:space="preserve"> (B – b) __</w:t>
      </w:r>
      <w:proofErr w:type="spellStart"/>
      <w:r w:rsidRPr="00E978D5">
        <w:rPr>
          <w:rFonts w:cstheme="minorHAnsi"/>
          <w:sz w:val="24"/>
          <w:szCs w:val="24"/>
        </w:rPr>
        <w:t>ratří</w:t>
      </w:r>
      <w:proofErr w:type="spellEnd"/>
      <w:r w:rsidRPr="00E978D5">
        <w:rPr>
          <w:rFonts w:cstheme="minorHAnsi"/>
          <w:sz w:val="24"/>
          <w:szCs w:val="24"/>
        </w:rPr>
        <w:t xml:space="preserve"> (Č – č) __</w:t>
      </w:r>
      <w:proofErr w:type="spellStart"/>
      <w:r w:rsidRPr="00E978D5">
        <w:rPr>
          <w:rFonts w:cstheme="minorHAnsi"/>
          <w:sz w:val="24"/>
          <w:szCs w:val="24"/>
        </w:rPr>
        <w:t>apků</w:t>
      </w:r>
      <w:proofErr w:type="spellEnd"/>
      <w:r w:rsidRPr="00E978D5">
        <w:rPr>
          <w:rFonts w:cstheme="minorHAnsi"/>
          <w:sz w:val="24"/>
          <w:szCs w:val="24"/>
        </w:rPr>
        <w:t>. Teta se přestěhovala z (U – u) __</w:t>
      </w:r>
      <w:proofErr w:type="spellStart"/>
      <w:r w:rsidRPr="00E978D5">
        <w:rPr>
          <w:rFonts w:cstheme="minorHAnsi"/>
          <w:sz w:val="24"/>
          <w:szCs w:val="24"/>
        </w:rPr>
        <w:t>lice</w:t>
      </w:r>
      <w:proofErr w:type="spellEnd"/>
      <w:r w:rsidRPr="00E978D5">
        <w:rPr>
          <w:rFonts w:cstheme="minorHAnsi"/>
          <w:sz w:val="24"/>
          <w:szCs w:val="24"/>
        </w:rPr>
        <w:t xml:space="preserve"> (V – v) __</w:t>
      </w:r>
      <w:proofErr w:type="spellStart"/>
      <w:r w:rsidRPr="00E978D5">
        <w:rPr>
          <w:rFonts w:cstheme="minorHAnsi"/>
          <w:sz w:val="24"/>
          <w:szCs w:val="24"/>
        </w:rPr>
        <w:t>yšehradké</w:t>
      </w:r>
      <w:proofErr w:type="spellEnd"/>
      <w:r w:rsidRPr="00E978D5">
        <w:rPr>
          <w:rFonts w:cstheme="minorHAnsi"/>
          <w:sz w:val="24"/>
          <w:szCs w:val="24"/>
        </w:rPr>
        <w:t xml:space="preserve"> do (U – u) __</w:t>
      </w:r>
      <w:proofErr w:type="spellStart"/>
      <w:r w:rsidRPr="00E978D5">
        <w:rPr>
          <w:rFonts w:cstheme="minorHAnsi"/>
          <w:sz w:val="24"/>
          <w:szCs w:val="24"/>
        </w:rPr>
        <w:t>lice</w:t>
      </w:r>
      <w:proofErr w:type="spellEnd"/>
      <w:r w:rsidRPr="00E978D5">
        <w:rPr>
          <w:rFonts w:cstheme="minorHAnsi"/>
          <w:sz w:val="24"/>
          <w:szCs w:val="24"/>
        </w:rPr>
        <w:t xml:space="preserve"> (Z – z) __a (H – h) __</w:t>
      </w:r>
      <w:proofErr w:type="spellStart"/>
      <w:r w:rsidRPr="00E978D5">
        <w:rPr>
          <w:rFonts w:cstheme="minorHAnsi"/>
          <w:sz w:val="24"/>
          <w:szCs w:val="24"/>
        </w:rPr>
        <w:t>ájem</w:t>
      </w:r>
      <w:proofErr w:type="spellEnd"/>
      <w:r w:rsidRPr="00E978D5">
        <w:rPr>
          <w:rFonts w:cstheme="minorHAnsi"/>
          <w:sz w:val="24"/>
          <w:szCs w:val="24"/>
        </w:rPr>
        <w:t>. Východní břehy (A – a) __</w:t>
      </w:r>
      <w:proofErr w:type="spellStart"/>
      <w:r w:rsidRPr="00E978D5">
        <w:rPr>
          <w:rFonts w:cstheme="minorHAnsi"/>
          <w:sz w:val="24"/>
          <w:szCs w:val="24"/>
        </w:rPr>
        <w:t>meriky</w:t>
      </w:r>
      <w:proofErr w:type="spellEnd"/>
      <w:r w:rsidRPr="00E978D5">
        <w:rPr>
          <w:rFonts w:cstheme="minorHAnsi"/>
          <w:sz w:val="24"/>
          <w:szCs w:val="24"/>
        </w:rPr>
        <w:t xml:space="preserve"> omývá (A – a) __</w:t>
      </w:r>
      <w:proofErr w:type="spellStart"/>
      <w:r w:rsidRPr="00E978D5">
        <w:rPr>
          <w:rFonts w:cstheme="minorHAnsi"/>
          <w:sz w:val="24"/>
          <w:szCs w:val="24"/>
        </w:rPr>
        <w:t>tlantský</w:t>
      </w:r>
      <w:proofErr w:type="spellEnd"/>
      <w:r w:rsidRPr="00E978D5">
        <w:rPr>
          <w:rFonts w:cstheme="minorHAnsi"/>
          <w:sz w:val="24"/>
          <w:szCs w:val="24"/>
        </w:rPr>
        <w:t xml:space="preserve"> (O – o) __</w:t>
      </w:r>
      <w:proofErr w:type="spellStart"/>
      <w:r w:rsidRPr="00E978D5">
        <w:rPr>
          <w:rFonts w:cstheme="minorHAnsi"/>
          <w:sz w:val="24"/>
          <w:szCs w:val="24"/>
        </w:rPr>
        <w:t>ceán</w:t>
      </w:r>
      <w:proofErr w:type="spellEnd"/>
      <w:r w:rsidRPr="00E978D5">
        <w:rPr>
          <w:rFonts w:cstheme="minorHAnsi"/>
          <w:sz w:val="24"/>
          <w:szCs w:val="24"/>
        </w:rPr>
        <w:t>, západní břehy (O – o) __</w:t>
      </w:r>
      <w:proofErr w:type="spellStart"/>
      <w:r w:rsidRPr="00E978D5">
        <w:rPr>
          <w:rFonts w:cstheme="minorHAnsi"/>
          <w:sz w:val="24"/>
          <w:szCs w:val="24"/>
        </w:rPr>
        <w:t>ceán</w:t>
      </w:r>
      <w:proofErr w:type="spellEnd"/>
      <w:r w:rsidRPr="00E978D5">
        <w:rPr>
          <w:rFonts w:cstheme="minorHAnsi"/>
          <w:sz w:val="24"/>
          <w:szCs w:val="24"/>
        </w:rPr>
        <w:t xml:space="preserve"> (T – t) __</w:t>
      </w:r>
      <w:proofErr w:type="spellStart"/>
      <w:r w:rsidRPr="00E978D5">
        <w:rPr>
          <w:rFonts w:cstheme="minorHAnsi"/>
          <w:sz w:val="24"/>
          <w:szCs w:val="24"/>
        </w:rPr>
        <w:t>ichý</w:t>
      </w:r>
      <w:proofErr w:type="spellEnd"/>
      <w:r w:rsidRPr="00E978D5">
        <w:rPr>
          <w:rFonts w:cstheme="minorHAnsi"/>
          <w:sz w:val="24"/>
          <w:szCs w:val="24"/>
        </w:rPr>
        <w:t>. Hosté se ubytovali v (H – h) __</w:t>
      </w:r>
      <w:proofErr w:type="spellStart"/>
      <w:r w:rsidRPr="00E978D5">
        <w:rPr>
          <w:rFonts w:cstheme="minorHAnsi"/>
          <w:sz w:val="24"/>
          <w:szCs w:val="24"/>
        </w:rPr>
        <w:t>otelu</w:t>
      </w:r>
      <w:proofErr w:type="spellEnd"/>
      <w:r w:rsidRPr="00E978D5">
        <w:rPr>
          <w:rFonts w:cstheme="minorHAnsi"/>
          <w:sz w:val="24"/>
          <w:szCs w:val="24"/>
        </w:rPr>
        <w:t xml:space="preserve"> (U – u) __ (M – m) __</w:t>
      </w:r>
      <w:proofErr w:type="spellStart"/>
      <w:r w:rsidRPr="00E978D5">
        <w:rPr>
          <w:rFonts w:cstheme="minorHAnsi"/>
          <w:sz w:val="24"/>
          <w:szCs w:val="24"/>
        </w:rPr>
        <w:t>odré</w:t>
      </w:r>
      <w:proofErr w:type="spellEnd"/>
      <w:r w:rsidRPr="00E978D5">
        <w:rPr>
          <w:rFonts w:cstheme="minorHAnsi"/>
          <w:sz w:val="24"/>
          <w:szCs w:val="24"/>
        </w:rPr>
        <w:t xml:space="preserve"> (H – h) __</w:t>
      </w:r>
      <w:proofErr w:type="spellStart"/>
      <w:r w:rsidRPr="00E978D5">
        <w:rPr>
          <w:rFonts w:cstheme="minorHAnsi"/>
          <w:sz w:val="24"/>
          <w:szCs w:val="24"/>
        </w:rPr>
        <w:t>vězdy</w:t>
      </w:r>
      <w:proofErr w:type="spellEnd"/>
      <w:r w:rsidRPr="00E978D5">
        <w:rPr>
          <w:rFonts w:cstheme="minorHAnsi"/>
          <w:sz w:val="24"/>
          <w:szCs w:val="24"/>
        </w:rPr>
        <w:t>. Před (V – v) __</w:t>
      </w:r>
      <w:proofErr w:type="spellStart"/>
      <w:r w:rsidRPr="00E978D5">
        <w:rPr>
          <w:rFonts w:cstheme="minorHAnsi"/>
          <w:sz w:val="24"/>
          <w:szCs w:val="24"/>
        </w:rPr>
        <w:t>elikonocemi</w:t>
      </w:r>
      <w:proofErr w:type="spellEnd"/>
      <w:r w:rsidRPr="00E978D5">
        <w:rPr>
          <w:rFonts w:cstheme="minorHAnsi"/>
          <w:sz w:val="24"/>
          <w:szCs w:val="24"/>
        </w:rPr>
        <w:t xml:space="preserve"> se u nás pečou mazance. Vystoupíme na (N – n) __</w:t>
      </w:r>
      <w:proofErr w:type="spellStart"/>
      <w:r w:rsidRPr="00E978D5">
        <w:rPr>
          <w:rFonts w:cstheme="minorHAnsi"/>
          <w:sz w:val="24"/>
          <w:szCs w:val="24"/>
        </w:rPr>
        <w:t>áměstí</w:t>
      </w:r>
      <w:proofErr w:type="spellEnd"/>
      <w:r w:rsidRPr="00E978D5">
        <w:rPr>
          <w:rFonts w:cstheme="minorHAnsi"/>
          <w:sz w:val="24"/>
          <w:szCs w:val="24"/>
        </w:rPr>
        <w:t xml:space="preserve"> (R – r) __</w:t>
      </w:r>
      <w:proofErr w:type="spellStart"/>
      <w:r w:rsidRPr="00E978D5">
        <w:rPr>
          <w:rFonts w:cstheme="minorHAnsi"/>
          <w:sz w:val="24"/>
          <w:szCs w:val="24"/>
        </w:rPr>
        <w:t>epubliky</w:t>
      </w:r>
      <w:proofErr w:type="spellEnd"/>
      <w:r w:rsidRPr="00E978D5">
        <w:rPr>
          <w:rFonts w:cstheme="minorHAnsi"/>
          <w:sz w:val="24"/>
          <w:szCs w:val="24"/>
        </w:rPr>
        <w:t>. Všechny děti se těší na (Š – š) __</w:t>
      </w:r>
      <w:proofErr w:type="spellStart"/>
      <w:r w:rsidRPr="00E978D5">
        <w:rPr>
          <w:rFonts w:cstheme="minorHAnsi"/>
          <w:sz w:val="24"/>
          <w:szCs w:val="24"/>
        </w:rPr>
        <w:t>tědrý</w:t>
      </w:r>
      <w:proofErr w:type="spellEnd"/>
      <w:r w:rsidRPr="00E978D5">
        <w:rPr>
          <w:rFonts w:cstheme="minorHAnsi"/>
          <w:sz w:val="24"/>
          <w:szCs w:val="24"/>
        </w:rPr>
        <w:t xml:space="preserve"> (D – d) __en. Kolik planet obíhá kolem (S – s) __</w:t>
      </w:r>
      <w:proofErr w:type="spellStart"/>
      <w:r w:rsidRPr="00E978D5">
        <w:rPr>
          <w:rFonts w:cstheme="minorHAnsi"/>
          <w:sz w:val="24"/>
          <w:szCs w:val="24"/>
        </w:rPr>
        <w:t>lunce</w:t>
      </w:r>
      <w:proofErr w:type="spellEnd"/>
      <w:r w:rsidRPr="00E978D5">
        <w:rPr>
          <w:rFonts w:cstheme="minorHAnsi"/>
          <w:sz w:val="24"/>
          <w:szCs w:val="24"/>
        </w:rPr>
        <w:t>? Více než 200 druhů mrazírenských výrobků dodává podnik (S – s) __</w:t>
      </w:r>
      <w:proofErr w:type="spellStart"/>
      <w:r w:rsidRPr="00E978D5">
        <w:rPr>
          <w:rFonts w:cstheme="minorHAnsi"/>
          <w:sz w:val="24"/>
          <w:szCs w:val="24"/>
        </w:rPr>
        <w:t>lezské</w:t>
      </w:r>
      <w:proofErr w:type="spellEnd"/>
      <w:r w:rsidRPr="00E978D5">
        <w:rPr>
          <w:rFonts w:cstheme="minorHAnsi"/>
          <w:sz w:val="24"/>
          <w:szCs w:val="24"/>
        </w:rPr>
        <w:t xml:space="preserve"> (M – m) __</w:t>
      </w:r>
      <w:proofErr w:type="spellStart"/>
      <w:r w:rsidRPr="00E978D5">
        <w:rPr>
          <w:rFonts w:cstheme="minorHAnsi"/>
          <w:sz w:val="24"/>
          <w:szCs w:val="24"/>
        </w:rPr>
        <w:t>razírny</w:t>
      </w:r>
      <w:proofErr w:type="spellEnd"/>
      <w:r w:rsidRPr="00E978D5">
        <w:rPr>
          <w:rFonts w:cstheme="minorHAnsi"/>
          <w:sz w:val="24"/>
          <w:szCs w:val="24"/>
        </w:rPr>
        <w:t xml:space="preserve"> (O – o) __</w:t>
      </w:r>
      <w:proofErr w:type="spellStart"/>
      <w:r w:rsidRPr="00E978D5">
        <w:rPr>
          <w:rFonts w:cstheme="minorHAnsi"/>
          <w:sz w:val="24"/>
          <w:szCs w:val="24"/>
        </w:rPr>
        <w:t>pava</w:t>
      </w:r>
      <w:proofErr w:type="spellEnd"/>
      <w:r w:rsidRPr="00E978D5">
        <w:rPr>
          <w:rFonts w:cstheme="minorHAnsi"/>
          <w:sz w:val="24"/>
          <w:szCs w:val="24"/>
        </w:rPr>
        <w:t>. Ze Smetanových oper jsme viděli (P – p) __</w:t>
      </w:r>
      <w:proofErr w:type="spellStart"/>
      <w:r w:rsidRPr="00E978D5">
        <w:rPr>
          <w:rFonts w:cstheme="minorHAnsi"/>
          <w:sz w:val="24"/>
          <w:szCs w:val="24"/>
        </w:rPr>
        <w:t>rodanou</w:t>
      </w:r>
      <w:proofErr w:type="spellEnd"/>
      <w:r w:rsidRPr="00E978D5">
        <w:rPr>
          <w:rFonts w:cstheme="minorHAnsi"/>
          <w:sz w:val="24"/>
          <w:szCs w:val="24"/>
        </w:rPr>
        <w:t xml:space="preserve"> (N – n) __</w:t>
      </w:r>
      <w:proofErr w:type="spellStart"/>
      <w:r w:rsidRPr="00E978D5">
        <w:rPr>
          <w:rFonts w:cstheme="minorHAnsi"/>
          <w:sz w:val="24"/>
          <w:szCs w:val="24"/>
        </w:rPr>
        <w:t>evěstu</w:t>
      </w:r>
      <w:proofErr w:type="spellEnd"/>
      <w:r w:rsidRPr="00E978D5">
        <w:rPr>
          <w:rFonts w:cstheme="minorHAnsi"/>
          <w:sz w:val="24"/>
          <w:szCs w:val="24"/>
        </w:rPr>
        <w:t>.</w:t>
      </w:r>
    </w:p>
    <w:p w:rsidR="00DB5546" w:rsidRPr="00E978D5" w:rsidRDefault="00DB5546" w:rsidP="008549D0">
      <w:pPr>
        <w:spacing w:line="480" w:lineRule="auto"/>
        <w:jc w:val="both"/>
        <w:rPr>
          <w:rFonts w:cstheme="minorHAnsi"/>
          <w:sz w:val="24"/>
          <w:szCs w:val="24"/>
        </w:rPr>
      </w:pPr>
      <w:r w:rsidRPr="00E978D5">
        <w:rPr>
          <w:rFonts w:cstheme="minorHAnsi"/>
          <w:b/>
          <w:sz w:val="40"/>
          <w:szCs w:val="40"/>
        </w:rPr>
        <w:lastRenderedPageBreak/>
        <w:t>ŘEŠENÍ</w:t>
      </w:r>
    </w:p>
    <w:p w:rsidR="00DB5546" w:rsidRPr="00E978D5" w:rsidRDefault="00DB5546" w:rsidP="00DB5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A</w:t>
      </w:r>
    </w:p>
    <w:p w:rsidR="00DB5546" w:rsidRPr="00E978D5" w:rsidRDefault="00DB5546" w:rsidP="00DB5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Jméno:</w:t>
      </w:r>
    </w:p>
    <w:p w:rsidR="00DB5546" w:rsidRPr="00E978D5" w:rsidRDefault="00DB5546" w:rsidP="00DB5546">
      <w:pPr>
        <w:pStyle w:val="Odstavecseseznamem"/>
        <w:numPr>
          <w:ilvl w:val="0"/>
          <w:numId w:val="14"/>
        </w:numP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Zakroužkuj a doplň správná písmena ve vlastních jménech:</w:t>
      </w:r>
    </w:p>
    <w:p w:rsidR="00DB5546" w:rsidRPr="00E978D5" w:rsidRDefault="00DB5546" w:rsidP="00DB5546">
      <w:pPr>
        <w:spacing w:line="480" w:lineRule="auto"/>
        <w:jc w:val="both"/>
        <w:rPr>
          <w:rFonts w:cstheme="minorHAnsi"/>
          <w:sz w:val="24"/>
          <w:szCs w:val="24"/>
        </w:rPr>
      </w:pPr>
      <w:r w:rsidRPr="00E978D5">
        <w:rPr>
          <w:rFonts w:cstheme="minorHAnsi"/>
          <w:sz w:val="24"/>
          <w:szCs w:val="24"/>
        </w:rPr>
        <w:t>Tetička bydlí v ulici U Dubu. Střediskem obchodního života Brna je náměstí Svobody. Každý by měl navštívit Babiččino údolí. Suezský průplav spojuje Středozemní moře s mořem Rudým. Potvrzení nám dal Městský úřad v Berouně. Do základní školy začal otec chodit v Malých Svatoňovicích. Jednou z planet naší sluneční soustavy je i naše Země. Na západ od Krkonoš se táhnou Jizerské hory a Lužické hory. Nejkrásnější svátky v roce jsou V</w:t>
      </w:r>
      <w:r w:rsidR="00434DCF" w:rsidRPr="00E978D5">
        <w:rPr>
          <w:rFonts w:cstheme="minorHAnsi"/>
          <w:sz w:val="24"/>
          <w:szCs w:val="24"/>
        </w:rPr>
        <w:t>ánoce. 1. l</w:t>
      </w:r>
      <w:r w:rsidRPr="00E978D5">
        <w:rPr>
          <w:rFonts w:cstheme="minorHAnsi"/>
          <w:sz w:val="24"/>
          <w:szCs w:val="24"/>
        </w:rPr>
        <w:t xml:space="preserve">edna 1993 se společný stát Čechů a Slováků rozdělil na Českou republiku a Slovenskou republiku. Večeřeli jsme v restauraci U České koruny. </w:t>
      </w:r>
    </w:p>
    <w:p w:rsidR="001023D2" w:rsidRPr="00E978D5" w:rsidRDefault="001023D2" w:rsidP="00DB5546">
      <w:pPr>
        <w:spacing w:line="480" w:lineRule="auto"/>
        <w:jc w:val="both"/>
        <w:rPr>
          <w:rFonts w:cstheme="minorHAnsi"/>
          <w:sz w:val="24"/>
          <w:szCs w:val="24"/>
        </w:rPr>
      </w:pPr>
    </w:p>
    <w:p w:rsidR="00DB5546" w:rsidRPr="00E978D5" w:rsidRDefault="00DB5546" w:rsidP="00DB5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B</w:t>
      </w:r>
    </w:p>
    <w:p w:rsidR="00DB5546" w:rsidRPr="00E978D5" w:rsidRDefault="00DB5546" w:rsidP="00DB5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Jméno:</w:t>
      </w:r>
    </w:p>
    <w:p w:rsidR="00DB5546" w:rsidRPr="00E978D5" w:rsidRDefault="00DB5546" w:rsidP="00DB5546">
      <w:pPr>
        <w:pStyle w:val="Odstavecseseznamem"/>
        <w:numPr>
          <w:ilvl w:val="0"/>
          <w:numId w:val="15"/>
        </w:numPr>
        <w:spacing w:line="480" w:lineRule="auto"/>
        <w:rPr>
          <w:rFonts w:cstheme="minorHAnsi"/>
          <w:b/>
          <w:sz w:val="24"/>
          <w:szCs w:val="24"/>
        </w:rPr>
      </w:pPr>
      <w:r w:rsidRPr="00E978D5">
        <w:rPr>
          <w:rFonts w:cstheme="minorHAnsi"/>
          <w:b/>
          <w:sz w:val="24"/>
          <w:szCs w:val="24"/>
        </w:rPr>
        <w:t>Zakroužkuj a doplň správná písmena ve vlastních jménech:</w:t>
      </w:r>
    </w:p>
    <w:p w:rsidR="007E0828" w:rsidRPr="00E978D5" w:rsidRDefault="00C176E0" w:rsidP="00DB5546">
      <w:pPr>
        <w:spacing w:line="480" w:lineRule="auto"/>
        <w:jc w:val="both"/>
        <w:rPr>
          <w:rFonts w:cstheme="minorHAnsi"/>
          <w:b/>
          <w:sz w:val="40"/>
          <w:szCs w:val="40"/>
        </w:rPr>
      </w:pPr>
      <w:r w:rsidRPr="00E978D5">
        <w:rPr>
          <w:rFonts w:cstheme="minorHAnsi"/>
          <w:sz w:val="24"/>
          <w:szCs w:val="24"/>
        </w:rPr>
        <w:t>Naše vlast se nazývá Česká republika. Půjdeme do Národního m</w:t>
      </w:r>
      <w:r w:rsidR="00DB5546" w:rsidRPr="00E978D5">
        <w:rPr>
          <w:rFonts w:cstheme="minorHAnsi"/>
          <w:sz w:val="24"/>
          <w:szCs w:val="24"/>
        </w:rPr>
        <w:t>uz</w:t>
      </w:r>
      <w:r w:rsidRPr="00E978D5">
        <w:rPr>
          <w:rFonts w:cstheme="minorHAnsi"/>
          <w:sz w:val="24"/>
          <w:szCs w:val="24"/>
        </w:rPr>
        <w:t>ea. Náš známý bydlí v ulici Za Zelenou liškou. Sejdeme se na náměstí Bratří Č</w:t>
      </w:r>
      <w:r w:rsidR="00DB5546" w:rsidRPr="00E978D5">
        <w:rPr>
          <w:rFonts w:cstheme="minorHAnsi"/>
          <w:sz w:val="24"/>
          <w:szCs w:val="24"/>
        </w:rPr>
        <w:t>apků. T</w:t>
      </w:r>
      <w:r w:rsidRPr="00E978D5">
        <w:rPr>
          <w:rFonts w:cstheme="minorHAnsi"/>
          <w:sz w:val="24"/>
          <w:szCs w:val="24"/>
        </w:rPr>
        <w:t>eta se přestěhovala z ulice Vyšehradské do ulice Za Hájem. Východní břehy Ameriky omývá Atlantský oceán, západní břehy oceán T</w:t>
      </w:r>
      <w:r w:rsidR="00DB5546" w:rsidRPr="00E978D5">
        <w:rPr>
          <w:rFonts w:cstheme="minorHAnsi"/>
          <w:sz w:val="24"/>
          <w:szCs w:val="24"/>
        </w:rPr>
        <w:t>ic</w:t>
      </w:r>
      <w:r w:rsidRPr="00E978D5">
        <w:rPr>
          <w:rFonts w:cstheme="minorHAnsi"/>
          <w:sz w:val="24"/>
          <w:szCs w:val="24"/>
        </w:rPr>
        <w:t>hý. Hosté se ubytovali v h</w:t>
      </w:r>
      <w:r w:rsidR="00DB5546" w:rsidRPr="00E978D5">
        <w:rPr>
          <w:rFonts w:cstheme="minorHAnsi"/>
          <w:sz w:val="24"/>
          <w:szCs w:val="24"/>
        </w:rPr>
        <w:t xml:space="preserve">otelu </w:t>
      </w:r>
      <w:r w:rsidRPr="00E978D5">
        <w:rPr>
          <w:rFonts w:cstheme="minorHAnsi"/>
          <w:sz w:val="24"/>
          <w:szCs w:val="24"/>
        </w:rPr>
        <w:t>U</w:t>
      </w:r>
      <w:r w:rsidR="00DB5546" w:rsidRPr="00E978D5">
        <w:rPr>
          <w:rFonts w:cstheme="minorHAnsi"/>
          <w:sz w:val="24"/>
          <w:szCs w:val="24"/>
        </w:rPr>
        <w:t xml:space="preserve"> </w:t>
      </w:r>
      <w:r w:rsidRPr="00E978D5">
        <w:rPr>
          <w:rFonts w:cstheme="minorHAnsi"/>
          <w:sz w:val="24"/>
          <w:szCs w:val="24"/>
        </w:rPr>
        <w:t>M</w:t>
      </w:r>
      <w:r w:rsidR="00DB5546" w:rsidRPr="00E978D5">
        <w:rPr>
          <w:rFonts w:cstheme="minorHAnsi"/>
          <w:sz w:val="24"/>
          <w:szCs w:val="24"/>
        </w:rPr>
        <w:t xml:space="preserve">odré </w:t>
      </w:r>
      <w:r w:rsidRPr="00E978D5">
        <w:rPr>
          <w:rFonts w:cstheme="minorHAnsi"/>
          <w:sz w:val="24"/>
          <w:szCs w:val="24"/>
        </w:rPr>
        <w:t>h</w:t>
      </w:r>
      <w:r w:rsidR="00DB5546" w:rsidRPr="00E978D5">
        <w:rPr>
          <w:rFonts w:cstheme="minorHAnsi"/>
          <w:sz w:val="24"/>
          <w:szCs w:val="24"/>
        </w:rPr>
        <w:t xml:space="preserve">vězdy. Před </w:t>
      </w:r>
      <w:r w:rsidRPr="00E978D5">
        <w:rPr>
          <w:rFonts w:cstheme="minorHAnsi"/>
          <w:sz w:val="24"/>
          <w:szCs w:val="24"/>
        </w:rPr>
        <w:t>V</w:t>
      </w:r>
      <w:r w:rsidR="00DB5546" w:rsidRPr="00E978D5">
        <w:rPr>
          <w:rFonts w:cstheme="minorHAnsi"/>
          <w:sz w:val="24"/>
          <w:szCs w:val="24"/>
        </w:rPr>
        <w:t xml:space="preserve">elikonocemi se u nás pečou mazance. Vystoupíme na </w:t>
      </w:r>
      <w:r w:rsidRPr="00E978D5">
        <w:rPr>
          <w:rFonts w:cstheme="minorHAnsi"/>
          <w:sz w:val="24"/>
          <w:szCs w:val="24"/>
        </w:rPr>
        <w:t>n</w:t>
      </w:r>
      <w:r w:rsidR="00DB5546" w:rsidRPr="00E978D5">
        <w:rPr>
          <w:rFonts w:cstheme="minorHAnsi"/>
          <w:sz w:val="24"/>
          <w:szCs w:val="24"/>
        </w:rPr>
        <w:t xml:space="preserve">áměstí </w:t>
      </w:r>
      <w:r w:rsidRPr="00E978D5">
        <w:rPr>
          <w:rFonts w:cstheme="minorHAnsi"/>
          <w:sz w:val="24"/>
          <w:szCs w:val="24"/>
        </w:rPr>
        <w:t>R</w:t>
      </w:r>
      <w:r w:rsidR="00DB5546" w:rsidRPr="00E978D5">
        <w:rPr>
          <w:rFonts w:cstheme="minorHAnsi"/>
          <w:sz w:val="24"/>
          <w:szCs w:val="24"/>
        </w:rPr>
        <w:t xml:space="preserve">epubliky. Všechny děti se těší na </w:t>
      </w:r>
      <w:r w:rsidRPr="00E978D5">
        <w:rPr>
          <w:rFonts w:cstheme="minorHAnsi"/>
          <w:sz w:val="24"/>
          <w:szCs w:val="24"/>
        </w:rPr>
        <w:t>Š</w:t>
      </w:r>
      <w:r w:rsidR="00DB5546" w:rsidRPr="00E978D5">
        <w:rPr>
          <w:rFonts w:cstheme="minorHAnsi"/>
          <w:sz w:val="24"/>
          <w:szCs w:val="24"/>
        </w:rPr>
        <w:t xml:space="preserve">tědrý </w:t>
      </w:r>
      <w:r w:rsidRPr="00E978D5">
        <w:rPr>
          <w:rFonts w:cstheme="minorHAnsi"/>
          <w:sz w:val="24"/>
          <w:szCs w:val="24"/>
        </w:rPr>
        <w:t>d</w:t>
      </w:r>
      <w:r w:rsidR="00DB5546" w:rsidRPr="00E978D5">
        <w:rPr>
          <w:rFonts w:cstheme="minorHAnsi"/>
          <w:sz w:val="24"/>
          <w:szCs w:val="24"/>
        </w:rPr>
        <w:t xml:space="preserve">en. Kolik planet obíhá kolem </w:t>
      </w:r>
      <w:r w:rsidRPr="00E978D5">
        <w:rPr>
          <w:rFonts w:cstheme="minorHAnsi"/>
          <w:sz w:val="24"/>
          <w:szCs w:val="24"/>
        </w:rPr>
        <w:t>S</w:t>
      </w:r>
      <w:r w:rsidR="00DB5546" w:rsidRPr="00E978D5">
        <w:rPr>
          <w:rFonts w:cstheme="minorHAnsi"/>
          <w:sz w:val="24"/>
          <w:szCs w:val="24"/>
        </w:rPr>
        <w:t xml:space="preserve">lunce? Více než 200 druhů mrazírenských výrobků dodává podnik </w:t>
      </w:r>
      <w:r w:rsidRPr="00E978D5">
        <w:rPr>
          <w:rFonts w:cstheme="minorHAnsi"/>
          <w:sz w:val="24"/>
          <w:szCs w:val="24"/>
        </w:rPr>
        <w:t>S</w:t>
      </w:r>
      <w:r w:rsidR="00DB5546" w:rsidRPr="00E978D5">
        <w:rPr>
          <w:rFonts w:cstheme="minorHAnsi"/>
          <w:sz w:val="24"/>
          <w:szCs w:val="24"/>
        </w:rPr>
        <w:t xml:space="preserve">lezské </w:t>
      </w:r>
      <w:r w:rsidRPr="00E978D5">
        <w:rPr>
          <w:rFonts w:cstheme="minorHAnsi"/>
          <w:sz w:val="24"/>
          <w:szCs w:val="24"/>
        </w:rPr>
        <w:t>m</w:t>
      </w:r>
      <w:r w:rsidR="00DB5546" w:rsidRPr="00E978D5">
        <w:rPr>
          <w:rFonts w:cstheme="minorHAnsi"/>
          <w:sz w:val="24"/>
          <w:szCs w:val="24"/>
        </w:rPr>
        <w:t xml:space="preserve">razírny </w:t>
      </w:r>
      <w:r w:rsidRPr="00E978D5">
        <w:rPr>
          <w:rFonts w:cstheme="minorHAnsi"/>
          <w:sz w:val="24"/>
          <w:szCs w:val="24"/>
        </w:rPr>
        <w:t>O</w:t>
      </w:r>
      <w:r w:rsidR="00DB5546" w:rsidRPr="00E978D5">
        <w:rPr>
          <w:rFonts w:cstheme="minorHAnsi"/>
          <w:sz w:val="24"/>
          <w:szCs w:val="24"/>
        </w:rPr>
        <w:t xml:space="preserve">pava. Ze Smetanových oper jsme viděli </w:t>
      </w:r>
      <w:r w:rsidRPr="00E978D5">
        <w:rPr>
          <w:rFonts w:cstheme="minorHAnsi"/>
          <w:sz w:val="24"/>
          <w:szCs w:val="24"/>
        </w:rPr>
        <w:t>P</w:t>
      </w:r>
      <w:r w:rsidR="00DB5546" w:rsidRPr="00E978D5">
        <w:rPr>
          <w:rFonts w:cstheme="minorHAnsi"/>
          <w:sz w:val="24"/>
          <w:szCs w:val="24"/>
        </w:rPr>
        <w:t xml:space="preserve">rodanou </w:t>
      </w:r>
      <w:r w:rsidRPr="00E978D5">
        <w:rPr>
          <w:rFonts w:cstheme="minorHAnsi"/>
          <w:sz w:val="24"/>
          <w:szCs w:val="24"/>
        </w:rPr>
        <w:t>n</w:t>
      </w:r>
      <w:r w:rsidR="00DB5546" w:rsidRPr="00E978D5">
        <w:rPr>
          <w:rFonts w:cstheme="minorHAnsi"/>
          <w:sz w:val="24"/>
          <w:szCs w:val="24"/>
        </w:rPr>
        <w:t>evěstu.</w:t>
      </w:r>
    </w:p>
    <w:p w:rsidR="00DB5546" w:rsidRPr="00E978D5" w:rsidRDefault="00DB5546" w:rsidP="008549D0">
      <w:pPr>
        <w:spacing w:line="480" w:lineRule="auto"/>
        <w:jc w:val="both"/>
        <w:rPr>
          <w:rFonts w:cstheme="minorHAnsi"/>
          <w:sz w:val="24"/>
          <w:szCs w:val="24"/>
        </w:rPr>
      </w:pPr>
    </w:p>
    <w:p w:rsidR="00396D19" w:rsidRPr="00E978D5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C9776E" w:rsidRDefault="00C9776E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396D19" w:rsidRPr="00E978D5" w:rsidRDefault="00396D19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E978D5">
        <w:rPr>
          <w:rFonts w:cstheme="minorHAnsi"/>
          <w:b/>
          <w:sz w:val="40"/>
          <w:szCs w:val="40"/>
        </w:rPr>
        <w:lastRenderedPageBreak/>
        <w:t>CITACE</w:t>
      </w:r>
    </w:p>
    <w:p w:rsidR="00C00247" w:rsidRPr="00E978D5" w:rsidRDefault="00C0024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5749C3" w:rsidRDefault="00DE31C0" w:rsidP="008854D6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Písemná práce je dílem</w:t>
      </w:r>
      <w:bookmarkStart w:id="0" w:name="_GoBack"/>
      <w:bookmarkEnd w:id="0"/>
      <w:r w:rsidR="005749C3">
        <w:rPr>
          <w:rFonts w:cstheme="minorHAnsi"/>
          <w:sz w:val="24"/>
          <w:szCs w:val="24"/>
        </w:rPr>
        <w:t xml:space="preserve"> autorky ze dne 8. 11. 2011.</w:t>
      </w:r>
    </w:p>
    <w:p w:rsidR="005749C3" w:rsidRDefault="005749C3" w:rsidP="008854D6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C00247" w:rsidRPr="00E978D5" w:rsidRDefault="00C00247" w:rsidP="00986873">
      <w:pPr>
        <w:spacing w:after="0" w:line="360" w:lineRule="auto"/>
        <w:rPr>
          <w:rFonts w:cstheme="minorHAnsi"/>
          <w:b/>
          <w:sz w:val="24"/>
          <w:szCs w:val="24"/>
        </w:rPr>
      </w:pPr>
    </w:p>
    <w:sectPr w:rsidR="00C00247" w:rsidRPr="00E978D5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DAA" w:rsidRDefault="000D5DAA" w:rsidP="0084319A">
      <w:pPr>
        <w:spacing w:after="0" w:line="240" w:lineRule="auto"/>
      </w:pPr>
      <w:r>
        <w:separator/>
      </w:r>
    </w:p>
  </w:endnote>
  <w:endnote w:type="continuationSeparator" w:id="0">
    <w:p w:rsidR="000D5DAA" w:rsidRDefault="000D5DAA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DAA" w:rsidRDefault="000D5DAA" w:rsidP="0084319A">
      <w:pPr>
        <w:spacing w:after="0" w:line="240" w:lineRule="auto"/>
      </w:pPr>
      <w:r>
        <w:separator/>
      </w:r>
    </w:p>
  </w:footnote>
  <w:footnote w:type="continuationSeparator" w:id="0">
    <w:p w:rsidR="000D5DAA" w:rsidRDefault="000D5DAA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01E4C"/>
    <w:multiLevelType w:val="hybridMultilevel"/>
    <w:tmpl w:val="23F824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355537BC"/>
    <w:multiLevelType w:val="hybridMultilevel"/>
    <w:tmpl w:val="3E78D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363BC4"/>
    <w:multiLevelType w:val="hybridMultilevel"/>
    <w:tmpl w:val="E4508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4F7117"/>
    <w:multiLevelType w:val="hybridMultilevel"/>
    <w:tmpl w:val="3C90E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2"/>
  </w:num>
  <w:num w:numId="5">
    <w:abstractNumId w:val="3"/>
  </w:num>
  <w:num w:numId="6">
    <w:abstractNumId w:val="13"/>
  </w:num>
  <w:num w:numId="7">
    <w:abstractNumId w:val="2"/>
  </w:num>
  <w:num w:numId="8">
    <w:abstractNumId w:val="0"/>
  </w:num>
  <w:num w:numId="9">
    <w:abstractNumId w:val="6"/>
  </w:num>
  <w:num w:numId="10">
    <w:abstractNumId w:val="14"/>
  </w:num>
  <w:num w:numId="11">
    <w:abstractNumId w:val="11"/>
  </w:num>
  <w:num w:numId="12">
    <w:abstractNumId w:val="1"/>
  </w:num>
  <w:num w:numId="13">
    <w:abstractNumId w:val="10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0F61"/>
    <w:rsid w:val="000D5DAA"/>
    <w:rsid w:val="000E4C7A"/>
    <w:rsid w:val="000F1883"/>
    <w:rsid w:val="001023D2"/>
    <w:rsid w:val="0013098C"/>
    <w:rsid w:val="001E2686"/>
    <w:rsid w:val="001F74F3"/>
    <w:rsid w:val="00222A76"/>
    <w:rsid w:val="00230F16"/>
    <w:rsid w:val="00245691"/>
    <w:rsid w:val="002539DB"/>
    <w:rsid w:val="00254610"/>
    <w:rsid w:val="0026253B"/>
    <w:rsid w:val="002C48F8"/>
    <w:rsid w:val="002D4EA4"/>
    <w:rsid w:val="002F3F6F"/>
    <w:rsid w:val="00326A28"/>
    <w:rsid w:val="00396D19"/>
    <w:rsid w:val="0039704E"/>
    <w:rsid w:val="004075D2"/>
    <w:rsid w:val="00434DCF"/>
    <w:rsid w:val="004C1287"/>
    <w:rsid w:val="0050438B"/>
    <w:rsid w:val="005560F8"/>
    <w:rsid w:val="005604AE"/>
    <w:rsid w:val="005749C3"/>
    <w:rsid w:val="0059794F"/>
    <w:rsid w:val="006204B2"/>
    <w:rsid w:val="00712F31"/>
    <w:rsid w:val="00713374"/>
    <w:rsid w:val="00717867"/>
    <w:rsid w:val="00777C03"/>
    <w:rsid w:val="007E0828"/>
    <w:rsid w:val="007F7A64"/>
    <w:rsid w:val="008178E3"/>
    <w:rsid w:val="008323A1"/>
    <w:rsid w:val="00833829"/>
    <w:rsid w:val="0084319A"/>
    <w:rsid w:val="008549D0"/>
    <w:rsid w:val="00883942"/>
    <w:rsid w:val="00884E79"/>
    <w:rsid w:val="008854D6"/>
    <w:rsid w:val="00893930"/>
    <w:rsid w:val="008E6328"/>
    <w:rsid w:val="00933475"/>
    <w:rsid w:val="00945FD5"/>
    <w:rsid w:val="00976C5B"/>
    <w:rsid w:val="00986873"/>
    <w:rsid w:val="009D570D"/>
    <w:rsid w:val="009F7899"/>
    <w:rsid w:val="00A241E6"/>
    <w:rsid w:val="00AA6BCE"/>
    <w:rsid w:val="00AE5E17"/>
    <w:rsid w:val="00B62C9D"/>
    <w:rsid w:val="00B8328C"/>
    <w:rsid w:val="00BA7928"/>
    <w:rsid w:val="00C00247"/>
    <w:rsid w:val="00C019EE"/>
    <w:rsid w:val="00C176E0"/>
    <w:rsid w:val="00C4330C"/>
    <w:rsid w:val="00C838BC"/>
    <w:rsid w:val="00C9776E"/>
    <w:rsid w:val="00D42912"/>
    <w:rsid w:val="00D52188"/>
    <w:rsid w:val="00DA59CD"/>
    <w:rsid w:val="00DB52B0"/>
    <w:rsid w:val="00DB5546"/>
    <w:rsid w:val="00DC6752"/>
    <w:rsid w:val="00DE31C0"/>
    <w:rsid w:val="00DE721E"/>
    <w:rsid w:val="00E07488"/>
    <w:rsid w:val="00E71FFA"/>
    <w:rsid w:val="00E81715"/>
    <w:rsid w:val="00E978D5"/>
    <w:rsid w:val="00EF187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VY_32_INOVACE_06_Český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Vlastní jména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0053B114-1D9E-4FB5-A9B3-35D572212F8E}" type="presOf" srcId="{EF222FD2-CFE4-41C4-8120-CCF39BDBED81}" destId="{360D9CF4-52D1-48E4-9386-5CC49180E359}" srcOrd="1" destOrd="0" presId="urn:microsoft.com/office/officeart/2005/8/layout/target3"/>
    <dgm:cxn modelId="{1518207F-8974-40D3-98E9-1F4B7E36DAAD}" type="presOf" srcId="{FBBFC3EA-9D9D-4F3A-BEA6-9C2C0E46BF20}" destId="{832BF48F-0145-4429-9E02-8FCA946CCE9E}" srcOrd="1" destOrd="0" presId="urn:microsoft.com/office/officeart/2005/8/layout/target3"/>
    <dgm:cxn modelId="{D2710DA2-9187-4DC8-9C15-F8F475FEB1C5}" type="presOf" srcId="{C73C7642-F245-4585-8F88-243F9FAEF6CA}" destId="{59F530CB-4999-43B3-A00D-6AB53886BD77}" srcOrd="1" destOrd="0" presId="urn:microsoft.com/office/officeart/2005/8/layout/target3"/>
    <dgm:cxn modelId="{9AE305FC-E04E-43A5-AF63-0854EDF23AA0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52571A8-2F34-4834-A91C-EF5C57972DA6}" type="presOf" srcId="{7A7AE7B4-E6A0-40DC-AA06-BDCEA2292790}" destId="{DC35113A-75E4-462A-8074-280A8255FFE8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EE38C8D5-9285-4FD6-A2DD-D14C93CF3682}" type="presOf" srcId="{019433A1-1324-4DE1-9E6F-32B851095F74}" destId="{E7297F21-D4FD-4A41-AE58-814D01A6B5E7}" srcOrd="1" destOrd="0" presId="urn:microsoft.com/office/officeart/2005/8/layout/target3"/>
    <dgm:cxn modelId="{65F80BC8-6FE5-4057-B2E0-CD0944E2BE5E}" type="presOf" srcId="{C73C7642-F245-4585-8F88-243F9FAEF6CA}" destId="{9A9B6F4F-B6FF-4F2D-B640-A8473E589523}" srcOrd="0" destOrd="0" presId="urn:microsoft.com/office/officeart/2005/8/layout/target3"/>
    <dgm:cxn modelId="{15D59B36-9C20-4F52-B17D-8348BD3B050E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0EE8A3E-4C3C-4A71-9A44-0F9C0AD0AF66}" type="presOf" srcId="{7A7AE7B4-E6A0-40DC-AA06-BDCEA2292790}" destId="{1FD0DA5D-2BF1-445C-BB5C-09726FA66AC3}" srcOrd="0" destOrd="0" presId="urn:microsoft.com/office/officeart/2005/8/layout/target3"/>
    <dgm:cxn modelId="{27C7C7C0-D41F-45EA-BA51-85B125A59A9E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031914F-6D5A-46A7-95AA-5C6D3838411B}" type="presOf" srcId="{445C7998-7549-48B0-BD68-D4F0167F02E5}" destId="{4D19AB04-24FA-40C2-B203-52AE3D15E171}" srcOrd="1" destOrd="0" presId="urn:microsoft.com/office/officeart/2005/8/layout/target3"/>
    <dgm:cxn modelId="{CD1304BA-D690-4988-9BC8-102C5973CF4A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97723CD-A2B8-4EE5-A07D-4C85E1F0642D}" type="presOf" srcId="{EF222FD2-CFE4-41C4-8120-CCF39BDBED81}" destId="{A7F1ABDB-A94D-436D-A81C-E365A0C72CB3}" srcOrd="0" destOrd="0" presId="urn:microsoft.com/office/officeart/2005/8/layout/target3"/>
    <dgm:cxn modelId="{FBF2BD03-9558-4934-8D0B-F41C10D6559E}" type="presOf" srcId="{EBC41103-E2E5-4D48-9B4B-425520D3D098}" destId="{A27B6496-BF1B-4384-9217-9659064D5D6A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39520E6-CBE3-451B-998D-76832C27C588}" type="presOf" srcId="{39F8B381-5807-488E-AC22-73DD4140ED4A}" destId="{71045F8C-00FA-488E-A7BD-E2E6753D979D}" srcOrd="0" destOrd="0" presId="urn:microsoft.com/office/officeart/2005/8/layout/target3"/>
    <dgm:cxn modelId="{25BD3F59-F02B-4128-8A26-939BC245A393}" type="presParOf" srcId="{71045F8C-00FA-488E-A7BD-E2E6753D979D}" destId="{3577EC6B-C980-4F34-8C69-4365E7B8FC8C}" srcOrd="0" destOrd="0" presId="urn:microsoft.com/office/officeart/2005/8/layout/target3"/>
    <dgm:cxn modelId="{FE5E87C3-BD2D-45B2-9C77-01E8905C508D}" type="presParOf" srcId="{71045F8C-00FA-488E-A7BD-E2E6753D979D}" destId="{6940EB87-DC1D-4BC3-9408-9AC2E1FFC039}" srcOrd="1" destOrd="0" presId="urn:microsoft.com/office/officeart/2005/8/layout/target3"/>
    <dgm:cxn modelId="{2742DB32-1489-4C14-BC6E-5C63BD0098AC}" type="presParOf" srcId="{71045F8C-00FA-488E-A7BD-E2E6753D979D}" destId="{BC35EE03-4121-4EF9-923D-7CB6D30D358D}" srcOrd="2" destOrd="0" presId="urn:microsoft.com/office/officeart/2005/8/layout/target3"/>
    <dgm:cxn modelId="{D00CBDDC-174A-4A02-A325-F2851FEBCFA3}" type="presParOf" srcId="{71045F8C-00FA-488E-A7BD-E2E6753D979D}" destId="{C95EEA27-3CBF-4645-A92D-9D8AF5C1CBFC}" srcOrd="3" destOrd="0" presId="urn:microsoft.com/office/officeart/2005/8/layout/target3"/>
    <dgm:cxn modelId="{B801873C-FB93-40D5-A20B-79C53EC7C488}" type="presParOf" srcId="{71045F8C-00FA-488E-A7BD-E2E6753D979D}" destId="{851BB866-B6AE-4566-893F-4C635BA974FC}" srcOrd="4" destOrd="0" presId="urn:microsoft.com/office/officeart/2005/8/layout/target3"/>
    <dgm:cxn modelId="{D235E6CA-BA99-4FF9-82C2-B131308664BC}" type="presParOf" srcId="{71045F8C-00FA-488E-A7BD-E2E6753D979D}" destId="{643EA938-EDE0-4533-ACCC-D2BD6F3A527C}" srcOrd="5" destOrd="0" presId="urn:microsoft.com/office/officeart/2005/8/layout/target3"/>
    <dgm:cxn modelId="{1AB68558-10C2-458E-9731-1426737768AF}" type="presParOf" srcId="{71045F8C-00FA-488E-A7BD-E2E6753D979D}" destId="{92F31B18-D66D-4CC7-89B9-378928DE877D}" srcOrd="6" destOrd="0" presId="urn:microsoft.com/office/officeart/2005/8/layout/target3"/>
    <dgm:cxn modelId="{6F801B6A-DA7D-4305-B8F2-08A63643A7EE}" type="presParOf" srcId="{71045F8C-00FA-488E-A7BD-E2E6753D979D}" destId="{902074E1-B931-4618-97F1-FADBE82E9C3C}" srcOrd="7" destOrd="0" presId="urn:microsoft.com/office/officeart/2005/8/layout/target3"/>
    <dgm:cxn modelId="{A7285C7E-1ED8-411E-884E-FCCF2CDDEB00}" type="presParOf" srcId="{71045F8C-00FA-488E-A7BD-E2E6753D979D}" destId="{A3817367-F2BC-482F-8832-FA00B51DCCF3}" srcOrd="8" destOrd="0" presId="urn:microsoft.com/office/officeart/2005/8/layout/target3"/>
    <dgm:cxn modelId="{FA823538-D7D9-435B-8155-2E56372806A4}" type="presParOf" srcId="{71045F8C-00FA-488E-A7BD-E2E6753D979D}" destId="{2DD79E57-A63E-47D4-A1AB-6DF333476AD4}" srcOrd="9" destOrd="0" presId="urn:microsoft.com/office/officeart/2005/8/layout/target3"/>
    <dgm:cxn modelId="{299046DD-5680-4F28-8695-82BB2DC48B48}" type="presParOf" srcId="{71045F8C-00FA-488E-A7BD-E2E6753D979D}" destId="{648967D3-ED80-4214-8D87-4E7012561E4A}" srcOrd="10" destOrd="0" presId="urn:microsoft.com/office/officeart/2005/8/layout/target3"/>
    <dgm:cxn modelId="{261F808F-51D7-4786-AB5D-01E946369784}" type="presParOf" srcId="{71045F8C-00FA-488E-A7BD-E2E6753D979D}" destId="{9A9B6F4F-B6FF-4F2D-B640-A8473E589523}" srcOrd="11" destOrd="0" presId="urn:microsoft.com/office/officeart/2005/8/layout/target3"/>
    <dgm:cxn modelId="{EC57EFDC-8B26-4DDF-AA80-CB1914901146}" type="presParOf" srcId="{71045F8C-00FA-488E-A7BD-E2E6753D979D}" destId="{13BD0FAF-9F2C-4708-9E63-A8E8E5252943}" srcOrd="12" destOrd="0" presId="urn:microsoft.com/office/officeart/2005/8/layout/target3"/>
    <dgm:cxn modelId="{96FD8456-D08C-459F-900C-C4E176727A88}" type="presParOf" srcId="{71045F8C-00FA-488E-A7BD-E2E6753D979D}" destId="{6821E7C9-5E4B-45FA-8F82-01E6F26FAA25}" srcOrd="13" destOrd="0" presId="urn:microsoft.com/office/officeart/2005/8/layout/target3"/>
    <dgm:cxn modelId="{D1F06908-3C20-4E86-B99E-DEE5588ADBF2}" type="presParOf" srcId="{71045F8C-00FA-488E-A7BD-E2E6753D979D}" destId="{3BA01B75-849B-4716-8BCD-084A86FF328F}" srcOrd="14" destOrd="0" presId="urn:microsoft.com/office/officeart/2005/8/layout/target3"/>
    <dgm:cxn modelId="{991C8EAB-7D28-4789-9144-16496AE55DBC}" type="presParOf" srcId="{71045F8C-00FA-488E-A7BD-E2E6753D979D}" destId="{B12AF9AE-4E11-49FD-BDC9-778D602B83E1}" srcOrd="15" destOrd="0" presId="urn:microsoft.com/office/officeart/2005/8/layout/target3"/>
    <dgm:cxn modelId="{1C5A0DBF-C5A7-420F-91A2-171B058EA7A0}" type="presParOf" srcId="{71045F8C-00FA-488E-A7BD-E2E6753D979D}" destId="{2CA0C186-2A90-4D32-85D5-D36106C1AEEB}" srcOrd="16" destOrd="0" presId="urn:microsoft.com/office/officeart/2005/8/layout/target3"/>
    <dgm:cxn modelId="{7711D9B2-794A-480E-9BE6-812D5F213A55}" type="presParOf" srcId="{71045F8C-00FA-488E-A7BD-E2E6753D979D}" destId="{1FD0DA5D-2BF1-445C-BB5C-09726FA66AC3}" srcOrd="17" destOrd="0" presId="urn:microsoft.com/office/officeart/2005/8/layout/target3"/>
    <dgm:cxn modelId="{E402F81B-B502-40B0-8AD5-76FD352B0ECC}" type="presParOf" srcId="{71045F8C-00FA-488E-A7BD-E2E6753D979D}" destId="{2BADDAED-7439-4A6A-9485-D03C2AA4898C}" srcOrd="18" destOrd="0" presId="urn:microsoft.com/office/officeart/2005/8/layout/target3"/>
    <dgm:cxn modelId="{9CD31264-C344-474F-8F12-38623EB3E4EB}" type="presParOf" srcId="{71045F8C-00FA-488E-A7BD-E2E6753D979D}" destId="{205582FC-89D3-4A57-A5B3-46B11A7D0787}" srcOrd="19" destOrd="0" presId="urn:microsoft.com/office/officeart/2005/8/layout/target3"/>
    <dgm:cxn modelId="{A9C5FEB6-5AEE-4B68-A1C4-9621F2F0B7AF}" type="presParOf" srcId="{71045F8C-00FA-488E-A7BD-E2E6753D979D}" destId="{A7F1ABDB-A94D-436D-A81C-E365A0C72CB3}" srcOrd="20" destOrd="0" presId="urn:microsoft.com/office/officeart/2005/8/layout/target3"/>
    <dgm:cxn modelId="{D4087DE3-1513-4C76-821E-4B4713DCFE5E}" type="presParOf" srcId="{71045F8C-00FA-488E-A7BD-E2E6753D979D}" destId="{4D19AB04-24FA-40C2-B203-52AE3D15E171}" srcOrd="21" destOrd="0" presId="urn:microsoft.com/office/officeart/2005/8/layout/target3"/>
    <dgm:cxn modelId="{476276E9-2158-4FB3-B586-932D8766C1FF}" type="presParOf" srcId="{71045F8C-00FA-488E-A7BD-E2E6753D979D}" destId="{832BF48F-0145-4429-9E02-8FCA946CCE9E}" srcOrd="22" destOrd="0" presId="urn:microsoft.com/office/officeart/2005/8/layout/target3"/>
    <dgm:cxn modelId="{85CFBB64-C9FD-486E-B02F-D97410BD6FF0}" type="presParOf" srcId="{71045F8C-00FA-488E-A7BD-E2E6753D979D}" destId="{E7297F21-D4FD-4A41-AE58-814D01A6B5E7}" srcOrd="23" destOrd="0" presId="urn:microsoft.com/office/officeart/2005/8/layout/target3"/>
    <dgm:cxn modelId="{66146F2F-309C-48F9-A4E8-9913DAE42F9E}" type="presParOf" srcId="{71045F8C-00FA-488E-A7BD-E2E6753D979D}" destId="{59F530CB-4999-43B3-A00D-6AB53886BD77}" srcOrd="24" destOrd="0" presId="urn:microsoft.com/office/officeart/2005/8/layout/target3"/>
    <dgm:cxn modelId="{08B7E2A3-CC11-49C4-90E4-6FAF7F3659E4}" type="presParOf" srcId="{71045F8C-00FA-488E-A7BD-E2E6753D979D}" destId="{A27B6496-BF1B-4384-9217-9659064D5D6A}" srcOrd="25" destOrd="0" presId="urn:microsoft.com/office/officeart/2005/8/layout/target3"/>
    <dgm:cxn modelId="{EFD4180E-B18F-4F9E-8659-E83FBE0E912C}" type="presParOf" srcId="{71045F8C-00FA-488E-A7BD-E2E6753D979D}" destId="{DC35113A-75E4-462A-8074-280A8255FFE8}" srcOrd="26" destOrd="0" presId="urn:microsoft.com/office/officeart/2005/8/layout/target3"/>
    <dgm:cxn modelId="{EF00B0A6-7BA7-4C15-B850-1A505C4EE78F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VY_32_INOVACE_06_Český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Vlastní jména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A12DD-C822-4652-9BE4-58C7DA200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505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16</cp:revision>
  <dcterms:created xsi:type="dcterms:W3CDTF">2011-12-07T12:31:00Z</dcterms:created>
  <dcterms:modified xsi:type="dcterms:W3CDTF">2012-12-16T15:03:00Z</dcterms:modified>
</cp:coreProperties>
</file>