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6079" w:rsidRPr="00462B60" w:rsidRDefault="005F6079" w:rsidP="005F6079">
      <w:pPr>
        <w:jc w:val="center"/>
      </w:pPr>
      <w:r w:rsidRPr="00462B60">
        <w:rPr>
          <w:noProof/>
          <w:lang w:eastAsia="cs-CZ"/>
        </w:rPr>
        <w:drawing>
          <wp:inline distT="0" distB="0" distL="0" distR="0" wp14:anchorId="74A27288" wp14:editId="1710B369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F6079" w:rsidRPr="00462B60" w:rsidRDefault="005F6079" w:rsidP="005F6079">
      <w:pPr>
        <w:tabs>
          <w:tab w:val="left" w:pos="3460"/>
        </w:tabs>
      </w:pPr>
      <w:r w:rsidRPr="00462B60">
        <w:tab/>
      </w:r>
    </w:p>
    <w:p w:rsidR="005F6079" w:rsidRPr="00462B60" w:rsidRDefault="005F6079" w:rsidP="005F6079">
      <w:pPr>
        <w:tabs>
          <w:tab w:val="left" w:pos="3460"/>
        </w:tabs>
      </w:pPr>
    </w:p>
    <w:p w:rsidR="005F6079" w:rsidRPr="00462B60" w:rsidRDefault="005F6079" w:rsidP="005F6079">
      <w:pPr>
        <w:tabs>
          <w:tab w:val="left" w:pos="3460"/>
        </w:tabs>
      </w:pPr>
    </w:p>
    <w:p w:rsidR="005F6079" w:rsidRPr="00462B60" w:rsidRDefault="005F6079" w:rsidP="005F6079">
      <w:pPr>
        <w:tabs>
          <w:tab w:val="left" w:pos="3460"/>
        </w:tabs>
        <w:jc w:val="center"/>
      </w:pPr>
    </w:p>
    <w:p w:rsidR="005F6079" w:rsidRPr="00462B60" w:rsidRDefault="005F6079" w:rsidP="005F6079">
      <w:pPr>
        <w:tabs>
          <w:tab w:val="left" w:pos="3460"/>
        </w:tabs>
        <w:jc w:val="center"/>
      </w:pPr>
    </w:p>
    <w:p w:rsidR="005F6079" w:rsidRPr="00462B60" w:rsidRDefault="005F6079" w:rsidP="005F6079">
      <w:pPr>
        <w:jc w:val="center"/>
      </w:pPr>
      <w:r w:rsidRPr="00462B60">
        <w:rPr>
          <w:noProof/>
          <w:sz w:val="72"/>
          <w:szCs w:val="72"/>
          <w:lang w:eastAsia="cs-CZ"/>
        </w:rPr>
        <w:drawing>
          <wp:inline distT="0" distB="0" distL="0" distR="0" wp14:anchorId="76BF7B1D" wp14:editId="2AE2FBAD">
            <wp:extent cx="5486400" cy="3200400"/>
            <wp:effectExtent l="0" t="19050" r="57150" b="381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5F6079" w:rsidRPr="00462B60" w:rsidRDefault="005F6079" w:rsidP="005F6079">
      <w:pPr>
        <w:jc w:val="center"/>
      </w:pPr>
    </w:p>
    <w:p w:rsidR="005F6079" w:rsidRPr="00462B60" w:rsidRDefault="005F6079" w:rsidP="005F6079">
      <w:pPr>
        <w:jc w:val="center"/>
        <w:rPr>
          <w:sz w:val="72"/>
          <w:szCs w:val="72"/>
        </w:rPr>
      </w:pPr>
    </w:p>
    <w:p w:rsidR="005F6079" w:rsidRPr="00462B60" w:rsidRDefault="005F6079" w:rsidP="005F6079">
      <w:pPr>
        <w:jc w:val="center"/>
        <w:rPr>
          <w:sz w:val="72"/>
          <w:szCs w:val="72"/>
        </w:rPr>
      </w:pPr>
    </w:p>
    <w:p w:rsidR="005F6079" w:rsidRDefault="005F6079" w:rsidP="005F6079">
      <w:pPr>
        <w:jc w:val="center"/>
        <w:rPr>
          <w:sz w:val="72"/>
          <w:szCs w:val="72"/>
        </w:rPr>
      </w:pPr>
    </w:p>
    <w:p w:rsidR="005F6079" w:rsidRDefault="005F6079">
      <w:pPr>
        <w:rPr>
          <w:sz w:val="24"/>
          <w:szCs w:val="24"/>
        </w:rPr>
      </w:pPr>
    </w:p>
    <w:p w:rsidR="00872D00" w:rsidRDefault="00872D00">
      <w:pPr>
        <w:rPr>
          <w:b/>
        </w:rPr>
      </w:pPr>
      <w:r w:rsidRPr="00872D00">
        <w:rPr>
          <w:b/>
        </w:rPr>
        <w:lastRenderedPageBreak/>
        <w:t>ANOTACE</w:t>
      </w:r>
    </w:p>
    <w:p w:rsidR="00872D00" w:rsidRPr="00872D00" w:rsidRDefault="00872D00" w:rsidP="00EE5529">
      <w:pPr>
        <w:ind w:firstLine="284"/>
        <w:jc w:val="both"/>
      </w:pPr>
      <w:r>
        <w:t xml:space="preserve">Pracovní list navazuje na předešlé prezentace a slouží k procvičení probraného učiva o vedlejších větách dosud probraných: </w:t>
      </w:r>
      <w:r w:rsidRPr="00872D00">
        <w:t xml:space="preserve">podmětná, předmětná, přísudková, přívlastková, doplňková, PU </w:t>
      </w:r>
      <w:r w:rsidR="00FB7A95">
        <w:t>časová, PU místní, PU způsobová a</w:t>
      </w:r>
      <w:r w:rsidRPr="00872D00">
        <w:t xml:space="preserve"> PU měrová</w:t>
      </w:r>
      <w:r>
        <w:t>.</w:t>
      </w:r>
      <w:r w:rsidR="001A6884">
        <w:t xml:space="preserve"> Tento pracovní list je zároveň přípravou na písemnou práci probraného učiva. </w:t>
      </w:r>
    </w:p>
    <w:p w:rsidR="00872D00" w:rsidRDefault="00872D00" w:rsidP="00EE5529">
      <w:pPr>
        <w:jc w:val="both"/>
        <w:rPr>
          <w:b/>
          <w:u w:val="single"/>
        </w:rPr>
      </w:pPr>
    </w:p>
    <w:p w:rsidR="00872D00" w:rsidRDefault="00872D00">
      <w:pPr>
        <w:rPr>
          <w:b/>
          <w:u w:val="single"/>
        </w:rPr>
      </w:pPr>
    </w:p>
    <w:p w:rsidR="00872D00" w:rsidRDefault="00872D00">
      <w:pPr>
        <w:rPr>
          <w:b/>
          <w:u w:val="single"/>
        </w:rPr>
      </w:pPr>
    </w:p>
    <w:p w:rsidR="00872D00" w:rsidRDefault="00872D00">
      <w:pPr>
        <w:rPr>
          <w:b/>
          <w:u w:val="single"/>
        </w:rPr>
      </w:pPr>
    </w:p>
    <w:p w:rsidR="00872D00" w:rsidRDefault="00872D00">
      <w:pPr>
        <w:rPr>
          <w:b/>
          <w:u w:val="single"/>
        </w:rPr>
      </w:pPr>
    </w:p>
    <w:p w:rsidR="00872D00" w:rsidRDefault="00872D00">
      <w:pPr>
        <w:rPr>
          <w:b/>
          <w:u w:val="single"/>
        </w:rPr>
      </w:pPr>
    </w:p>
    <w:p w:rsidR="00872D00" w:rsidRDefault="00872D00">
      <w:pPr>
        <w:rPr>
          <w:b/>
          <w:u w:val="single"/>
        </w:rPr>
      </w:pPr>
    </w:p>
    <w:p w:rsidR="00872D00" w:rsidRDefault="00872D00">
      <w:pPr>
        <w:rPr>
          <w:b/>
          <w:u w:val="single"/>
        </w:rPr>
      </w:pPr>
    </w:p>
    <w:p w:rsidR="00872D00" w:rsidRDefault="00872D00">
      <w:pPr>
        <w:rPr>
          <w:b/>
          <w:u w:val="single"/>
        </w:rPr>
      </w:pPr>
    </w:p>
    <w:p w:rsidR="00872D00" w:rsidRDefault="00872D00">
      <w:pPr>
        <w:rPr>
          <w:b/>
          <w:u w:val="single"/>
        </w:rPr>
      </w:pPr>
    </w:p>
    <w:p w:rsidR="00872D00" w:rsidRDefault="00872D00">
      <w:pPr>
        <w:rPr>
          <w:b/>
          <w:u w:val="single"/>
        </w:rPr>
      </w:pPr>
    </w:p>
    <w:p w:rsidR="00872D00" w:rsidRDefault="00872D00">
      <w:pPr>
        <w:rPr>
          <w:b/>
          <w:u w:val="single"/>
        </w:rPr>
      </w:pPr>
    </w:p>
    <w:p w:rsidR="00872D00" w:rsidRDefault="00872D00">
      <w:pPr>
        <w:rPr>
          <w:b/>
          <w:u w:val="single"/>
        </w:rPr>
      </w:pPr>
    </w:p>
    <w:p w:rsidR="00872D00" w:rsidRDefault="00872D00">
      <w:pPr>
        <w:rPr>
          <w:b/>
          <w:u w:val="single"/>
        </w:rPr>
      </w:pPr>
    </w:p>
    <w:p w:rsidR="00872D00" w:rsidRDefault="00872D00">
      <w:pPr>
        <w:rPr>
          <w:b/>
          <w:u w:val="single"/>
        </w:rPr>
      </w:pPr>
    </w:p>
    <w:p w:rsidR="00872D00" w:rsidRDefault="00872D00">
      <w:pPr>
        <w:rPr>
          <w:b/>
          <w:u w:val="single"/>
        </w:rPr>
      </w:pPr>
    </w:p>
    <w:p w:rsidR="00872D00" w:rsidRDefault="00872D00">
      <w:pPr>
        <w:rPr>
          <w:b/>
          <w:u w:val="single"/>
        </w:rPr>
      </w:pPr>
    </w:p>
    <w:p w:rsidR="00872D00" w:rsidRDefault="00872D00">
      <w:pPr>
        <w:rPr>
          <w:b/>
          <w:u w:val="single"/>
        </w:rPr>
      </w:pPr>
    </w:p>
    <w:p w:rsidR="00872D00" w:rsidRDefault="00872D00">
      <w:pPr>
        <w:rPr>
          <w:b/>
          <w:u w:val="single"/>
        </w:rPr>
      </w:pPr>
    </w:p>
    <w:p w:rsidR="00872D00" w:rsidRDefault="00872D00">
      <w:pPr>
        <w:rPr>
          <w:b/>
          <w:u w:val="single"/>
        </w:rPr>
      </w:pPr>
    </w:p>
    <w:p w:rsidR="00872D00" w:rsidRDefault="00872D00">
      <w:pPr>
        <w:rPr>
          <w:b/>
          <w:u w:val="single"/>
        </w:rPr>
      </w:pPr>
    </w:p>
    <w:p w:rsidR="00872D00" w:rsidRDefault="00872D00">
      <w:pPr>
        <w:rPr>
          <w:b/>
          <w:u w:val="single"/>
        </w:rPr>
      </w:pPr>
    </w:p>
    <w:p w:rsidR="00872D00" w:rsidRDefault="00872D00">
      <w:pPr>
        <w:rPr>
          <w:b/>
          <w:u w:val="single"/>
        </w:rPr>
      </w:pPr>
    </w:p>
    <w:p w:rsidR="001A6884" w:rsidRDefault="001A6884">
      <w:pPr>
        <w:rPr>
          <w:b/>
          <w:u w:val="single"/>
        </w:rPr>
      </w:pPr>
    </w:p>
    <w:p w:rsidR="00A36468" w:rsidRDefault="00A36468">
      <w:pPr>
        <w:rPr>
          <w:b/>
          <w:u w:val="single"/>
        </w:rPr>
      </w:pPr>
    </w:p>
    <w:p w:rsidR="006B2AD5" w:rsidRDefault="005A6D93">
      <w:pPr>
        <w:rPr>
          <w:b/>
          <w:u w:val="single"/>
        </w:rPr>
      </w:pPr>
      <w:r w:rsidRPr="005A6D93">
        <w:rPr>
          <w:b/>
          <w:u w:val="single"/>
        </w:rPr>
        <w:lastRenderedPageBreak/>
        <w:t>Určete druhy vedlejších vět (podmětná, předmětná, přísudková, přívlastková, doplňková</w:t>
      </w:r>
      <w:r w:rsidR="006B2AD5">
        <w:rPr>
          <w:b/>
          <w:u w:val="single"/>
        </w:rPr>
        <w:t xml:space="preserve">, </w:t>
      </w:r>
    </w:p>
    <w:p w:rsidR="000B3CDC" w:rsidRDefault="006B2AD5">
      <w:pPr>
        <w:rPr>
          <w:b/>
          <w:u w:val="single"/>
        </w:rPr>
      </w:pPr>
      <w:r>
        <w:rPr>
          <w:b/>
          <w:u w:val="single"/>
        </w:rPr>
        <w:t>PU časová, PU místní, PU způsobová, PU měrová</w:t>
      </w:r>
      <w:r w:rsidR="005A6D93" w:rsidRPr="005A6D93">
        <w:rPr>
          <w:b/>
          <w:u w:val="single"/>
        </w:rPr>
        <w:t xml:space="preserve">): </w:t>
      </w:r>
    </w:p>
    <w:p w:rsidR="006B2AD5" w:rsidRDefault="006B2AD5" w:rsidP="006B2AD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Cítil se, jako by se znova narodil.</w:t>
      </w:r>
    </w:p>
    <w:p w:rsidR="006B2AD5" w:rsidRDefault="006B2AD5" w:rsidP="006B2AD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Bylo, jako by měla přijít bouřka. </w:t>
      </w:r>
    </w:p>
    <w:p w:rsidR="008335D4" w:rsidRDefault="008335D4">
      <w:pPr>
        <w:rPr>
          <w:sz w:val="24"/>
          <w:szCs w:val="24"/>
        </w:rPr>
      </w:pPr>
      <w:r>
        <w:rPr>
          <w:sz w:val="24"/>
          <w:szCs w:val="24"/>
        </w:rPr>
        <w:t>Byl to souboj, jaký jsme letos na mistrovství světa neviděli.</w:t>
      </w:r>
    </w:p>
    <w:p w:rsidR="006B2AD5" w:rsidRDefault="006B2AD5">
      <w:pPr>
        <w:rPr>
          <w:sz w:val="24"/>
          <w:szCs w:val="24"/>
        </w:rPr>
      </w:pPr>
      <w:r>
        <w:rPr>
          <w:sz w:val="24"/>
          <w:szCs w:val="24"/>
        </w:rPr>
        <w:t>Běžela tam, odkud se ozývaly hlasy.</w:t>
      </w:r>
    </w:p>
    <w:p w:rsidR="006B2AD5" w:rsidRDefault="006B2AD5">
      <w:pPr>
        <w:rPr>
          <w:sz w:val="24"/>
          <w:szCs w:val="24"/>
        </w:rPr>
      </w:pPr>
      <w:r>
        <w:rPr>
          <w:sz w:val="24"/>
          <w:szCs w:val="24"/>
        </w:rPr>
        <w:t>Dříve než usnu, chvilku si čtu.</w:t>
      </w:r>
    </w:p>
    <w:p w:rsidR="006B2AD5" w:rsidRDefault="006B2AD5">
      <w:pPr>
        <w:rPr>
          <w:sz w:val="24"/>
          <w:szCs w:val="24"/>
        </w:rPr>
      </w:pPr>
      <w:r>
        <w:rPr>
          <w:sz w:val="24"/>
          <w:szCs w:val="24"/>
        </w:rPr>
        <w:t xml:space="preserve">Viděli ji, kterak se kroutí před zrcadlem. </w:t>
      </w:r>
    </w:p>
    <w:p w:rsidR="006B2AD5" w:rsidRDefault="006B2AD5">
      <w:pPr>
        <w:rPr>
          <w:sz w:val="24"/>
          <w:szCs w:val="24"/>
        </w:rPr>
      </w:pPr>
      <w:r>
        <w:rPr>
          <w:sz w:val="24"/>
          <w:szCs w:val="24"/>
        </w:rPr>
        <w:t>Čím je starší, tím je hloupější.</w:t>
      </w:r>
    </w:p>
    <w:p w:rsidR="006B2AD5" w:rsidRDefault="006B2AD5">
      <w:pPr>
        <w:rPr>
          <w:sz w:val="24"/>
          <w:szCs w:val="24"/>
        </w:rPr>
      </w:pPr>
      <w:r>
        <w:rPr>
          <w:sz w:val="24"/>
          <w:szCs w:val="24"/>
        </w:rPr>
        <w:t>Všichni se zajímají o to, co nám včera vyprávěl.</w:t>
      </w:r>
    </w:p>
    <w:p w:rsidR="005A6D93" w:rsidRDefault="006B2AD5">
      <w:pPr>
        <w:rPr>
          <w:sz w:val="24"/>
          <w:szCs w:val="24"/>
        </w:rPr>
      </w:pPr>
      <w:r>
        <w:rPr>
          <w:sz w:val="24"/>
          <w:szCs w:val="24"/>
        </w:rPr>
        <w:t xml:space="preserve">Říká se, že žije teď někde v Africe.  </w:t>
      </w:r>
    </w:p>
    <w:p w:rsidR="006B2AD5" w:rsidRDefault="006B2AD5"/>
    <w:p w:rsidR="006B2AD5" w:rsidRDefault="006B2AD5" w:rsidP="006B2AD5">
      <w:pPr>
        <w:rPr>
          <w:b/>
          <w:u w:val="single"/>
        </w:rPr>
      </w:pPr>
    </w:p>
    <w:p w:rsidR="006B2AD5" w:rsidRDefault="006B2AD5" w:rsidP="006B2AD5">
      <w:pPr>
        <w:rPr>
          <w:b/>
          <w:u w:val="single"/>
        </w:rPr>
      </w:pPr>
    </w:p>
    <w:p w:rsidR="006B2AD5" w:rsidRDefault="006B2AD5" w:rsidP="006B2AD5">
      <w:pPr>
        <w:rPr>
          <w:b/>
          <w:u w:val="single"/>
        </w:rPr>
      </w:pPr>
    </w:p>
    <w:p w:rsidR="006B2AD5" w:rsidRDefault="006B2AD5" w:rsidP="006B2AD5">
      <w:pPr>
        <w:rPr>
          <w:b/>
          <w:u w:val="single"/>
        </w:rPr>
      </w:pPr>
      <w:r w:rsidRPr="005A6D93">
        <w:rPr>
          <w:b/>
          <w:u w:val="single"/>
        </w:rPr>
        <w:t>Určete druhy vedlejších vět (podmětná, předmětná, přísudková, přívlastková, doplňková</w:t>
      </w:r>
      <w:r>
        <w:rPr>
          <w:b/>
          <w:u w:val="single"/>
        </w:rPr>
        <w:t xml:space="preserve">, </w:t>
      </w:r>
    </w:p>
    <w:p w:rsidR="006B2AD5" w:rsidRDefault="006B2AD5" w:rsidP="006B2AD5">
      <w:pPr>
        <w:rPr>
          <w:b/>
          <w:u w:val="single"/>
        </w:rPr>
      </w:pPr>
      <w:r>
        <w:rPr>
          <w:b/>
          <w:u w:val="single"/>
        </w:rPr>
        <w:t>PU časová, PU místní, PU způsobová, PU měrová</w:t>
      </w:r>
      <w:r w:rsidRPr="005A6D93">
        <w:rPr>
          <w:b/>
          <w:u w:val="single"/>
        </w:rPr>
        <w:t xml:space="preserve">): </w:t>
      </w:r>
    </w:p>
    <w:p w:rsidR="006B2AD5" w:rsidRDefault="006B2AD5" w:rsidP="006B2AD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Cítil se, jako by se znova narodil.</w:t>
      </w:r>
    </w:p>
    <w:p w:rsidR="006B2AD5" w:rsidRDefault="006B2AD5" w:rsidP="006B2AD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Bylo, jako by měla přijít bouřka. </w:t>
      </w:r>
    </w:p>
    <w:p w:rsidR="008335D4" w:rsidRDefault="008335D4" w:rsidP="006B2AD5">
      <w:pPr>
        <w:rPr>
          <w:sz w:val="24"/>
          <w:szCs w:val="24"/>
        </w:rPr>
      </w:pPr>
      <w:r>
        <w:rPr>
          <w:sz w:val="24"/>
          <w:szCs w:val="24"/>
        </w:rPr>
        <w:t>Byl to souboj, jaký jsme letos na mistrovství světa neviděli.</w:t>
      </w:r>
    </w:p>
    <w:p w:rsidR="006B2AD5" w:rsidRDefault="006B2AD5" w:rsidP="006B2AD5">
      <w:pPr>
        <w:rPr>
          <w:sz w:val="24"/>
          <w:szCs w:val="24"/>
        </w:rPr>
      </w:pPr>
      <w:r>
        <w:rPr>
          <w:sz w:val="24"/>
          <w:szCs w:val="24"/>
        </w:rPr>
        <w:t>Běžela tam, odkud se ozývaly hlasy.</w:t>
      </w:r>
    </w:p>
    <w:p w:rsidR="006B2AD5" w:rsidRDefault="006B2AD5" w:rsidP="006B2AD5">
      <w:pPr>
        <w:rPr>
          <w:sz w:val="24"/>
          <w:szCs w:val="24"/>
        </w:rPr>
      </w:pPr>
      <w:r>
        <w:rPr>
          <w:sz w:val="24"/>
          <w:szCs w:val="24"/>
        </w:rPr>
        <w:t>Dříve než usnu, chvilku si čtu.</w:t>
      </w:r>
    </w:p>
    <w:p w:rsidR="006B2AD5" w:rsidRDefault="006B2AD5" w:rsidP="006B2AD5">
      <w:pPr>
        <w:rPr>
          <w:sz w:val="24"/>
          <w:szCs w:val="24"/>
        </w:rPr>
      </w:pPr>
      <w:r>
        <w:rPr>
          <w:sz w:val="24"/>
          <w:szCs w:val="24"/>
        </w:rPr>
        <w:t xml:space="preserve">Viděli ji, kterak se kroutí před zrcadlem. </w:t>
      </w:r>
    </w:p>
    <w:p w:rsidR="006B2AD5" w:rsidRDefault="006B2AD5" w:rsidP="006B2AD5">
      <w:pPr>
        <w:rPr>
          <w:sz w:val="24"/>
          <w:szCs w:val="24"/>
        </w:rPr>
      </w:pPr>
      <w:r>
        <w:rPr>
          <w:sz w:val="24"/>
          <w:szCs w:val="24"/>
        </w:rPr>
        <w:t>Čím je starší, tím je hloupější.</w:t>
      </w:r>
    </w:p>
    <w:p w:rsidR="006B2AD5" w:rsidRDefault="006B2AD5" w:rsidP="006B2AD5">
      <w:pPr>
        <w:rPr>
          <w:sz w:val="24"/>
          <w:szCs w:val="24"/>
        </w:rPr>
      </w:pPr>
      <w:r>
        <w:rPr>
          <w:sz w:val="24"/>
          <w:szCs w:val="24"/>
        </w:rPr>
        <w:t>Všichni se zajímají o to, co nám včera vyprávěl.</w:t>
      </w:r>
    </w:p>
    <w:p w:rsidR="006B2AD5" w:rsidRDefault="006B2AD5" w:rsidP="006B2AD5">
      <w:pPr>
        <w:rPr>
          <w:sz w:val="24"/>
          <w:szCs w:val="24"/>
        </w:rPr>
      </w:pPr>
      <w:r>
        <w:rPr>
          <w:sz w:val="24"/>
          <w:szCs w:val="24"/>
        </w:rPr>
        <w:t xml:space="preserve">Říká se, že žije teď někde v Africe.  </w:t>
      </w:r>
    </w:p>
    <w:p w:rsidR="006B2AD5" w:rsidRDefault="006B2AD5" w:rsidP="006B2AD5">
      <w:pPr>
        <w:rPr>
          <w:sz w:val="24"/>
          <w:szCs w:val="24"/>
        </w:rPr>
      </w:pPr>
    </w:p>
    <w:p w:rsidR="006B2AD5" w:rsidRDefault="006B2AD5" w:rsidP="006B2AD5">
      <w:pPr>
        <w:rPr>
          <w:sz w:val="24"/>
          <w:szCs w:val="24"/>
        </w:rPr>
      </w:pPr>
    </w:p>
    <w:p w:rsidR="006B2AD5" w:rsidRPr="00813A75" w:rsidRDefault="006B2AD5" w:rsidP="006B2AD5">
      <w:pPr>
        <w:rPr>
          <w:b/>
          <w:sz w:val="24"/>
          <w:szCs w:val="24"/>
        </w:rPr>
      </w:pPr>
      <w:r w:rsidRPr="00813A75">
        <w:rPr>
          <w:b/>
          <w:sz w:val="24"/>
          <w:szCs w:val="24"/>
        </w:rPr>
        <w:lastRenderedPageBreak/>
        <w:t>Souvětí s </w:t>
      </w:r>
      <w:proofErr w:type="spellStart"/>
      <w:r w:rsidRPr="00813A75">
        <w:rPr>
          <w:b/>
          <w:sz w:val="24"/>
          <w:szCs w:val="24"/>
          <w:u w:val="single"/>
        </w:rPr>
        <w:t>Vv</w:t>
      </w:r>
      <w:proofErr w:type="spellEnd"/>
      <w:r w:rsidRPr="00813A75">
        <w:rPr>
          <w:b/>
          <w:sz w:val="24"/>
          <w:szCs w:val="24"/>
          <w:u w:val="single"/>
        </w:rPr>
        <w:t xml:space="preserve"> přísudkovou</w:t>
      </w:r>
      <w:r w:rsidRPr="00813A75">
        <w:rPr>
          <w:b/>
          <w:sz w:val="24"/>
          <w:szCs w:val="24"/>
        </w:rPr>
        <w:t xml:space="preserve"> (</w:t>
      </w:r>
      <w:proofErr w:type="spellStart"/>
      <w:r w:rsidRPr="00813A75">
        <w:rPr>
          <w:b/>
          <w:sz w:val="24"/>
          <w:szCs w:val="24"/>
        </w:rPr>
        <w:t>Vv</w:t>
      </w:r>
      <w:proofErr w:type="spellEnd"/>
      <w:r w:rsidRPr="00813A75">
        <w:rPr>
          <w:b/>
          <w:sz w:val="24"/>
          <w:szCs w:val="24"/>
        </w:rPr>
        <w:t xml:space="preserve"> </w:t>
      </w:r>
      <w:proofErr w:type="spellStart"/>
      <w:r w:rsidRPr="00813A75">
        <w:rPr>
          <w:b/>
          <w:sz w:val="24"/>
          <w:szCs w:val="24"/>
        </w:rPr>
        <w:t>Př</w:t>
      </w:r>
      <w:proofErr w:type="spellEnd"/>
      <w:r w:rsidRPr="00813A75">
        <w:rPr>
          <w:b/>
          <w:sz w:val="24"/>
          <w:szCs w:val="24"/>
        </w:rPr>
        <w:t>) změňte</w:t>
      </w:r>
      <w:r w:rsidR="00813A75" w:rsidRPr="00813A75">
        <w:rPr>
          <w:b/>
          <w:sz w:val="24"/>
          <w:szCs w:val="24"/>
        </w:rPr>
        <w:t xml:space="preserve"> na větu jednoduchou s přísudkem slovesně jmenným. </w:t>
      </w:r>
    </w:p>
    <w:p w:rsidR="00813A75" w:rsidRDefault="00813A75" w:rsidP="006B2AD5">
      <w:pPr>
        <w:rPr>
          <w:sz w:val="24"/>
          <w:szCs w:val="24"/>
        </w:rPr>
      </w:pPr>
      <w:r>
        <w:rPr>
          <w:sz w:val="24"/>
          <w:szCs w:val="24"/>
        </w:rPr>
        <w:t xml:space="preserve">Vzor: Byl, </w:t>
      </w:r>
      <w:r w:rsidRPr="00813A75">
        <w:rPr>
          <w:b/>
          <w:sz w:val="24"/>
          <w:szCs w:val="24"/>
        </w:rPr>
        <w:t>jako by mu z oka vypadl</w:t>
      </w:r>
      <w:r>
        <w:rPr>
          <w:sz w:val="24"/>
          <w:szCs w:val="24"/>
        </w:rPr>
        <w:t>.</w:t>
      </w:r>
    </w:p>
    <w:p w:rsidR="00813A75" w:rsidRDefault="00813A75" w:rsidP="006B2AD5">
      <w:pPr>
        <w:rPr>
          <w:sz w:val="24"/>
          <w:szCs w:val="24"/>
        </w:rPr>
      </w:pPr>
      <w:r>
        <w:rPr>
          <w:sz w:val="24"/>
          <w:szCs w:val="24"/>
        </w:rPr>
        <w:t xml:space="preserve">          Byl mu velmi podobný. </w:t>
      </w:r>
    </w:p>
    <w:p w:rsidR="00813A75" w:rsidRDefault="00813A75" w:rsidP="006B2AD5">
      <w:pPr>
        <w:rPr>
          <w:sz w:val="24"/>
          <w:szCs w:val="24"/>
        </w:rPr>
      </w:pPr>
    </w:p>
    <w:p w:rsidR="00813A75" w:rsidRDefault="00813A75" w:rsidP="006B2AD5">
      <w:pPr>
        <w:rPr>
          <w:sz w:val="24"/>
          <w:szCs w:val="24"/>
        </w:rPr>
      </w:pPr>
      <w:r>
        <w:rPr>
          <w:sz w:val="24"/>
          <w:szCs w:val="24"/>
        </w:rPr>
        <w:t>Byl, jako by ho opařil. _________________________________________</w:t>
      </w:r>
    </w:p>
    <w:p w:rsidR="00813A75" w:rsidRDefault="00813A75" w:rsidP="006B2AD5">
      <w:pPr>
        <w:rPr>
          <w:sz w:val="24"/>
          <w:szCs w:val="24"/>
        </w:rPr>
      </w:pPr>
      <w:r>
        <w:rPr>
          <w:sz w:val="24"/>
          <w:szCs w:val="24"/>
        </w:rPr>
        <w:t>Nejsem ten, kdo závidí. _____________________________________________</w:t>
      </w:r>
    </w:p>
    <w:p w:rsidR="00813A75" w:rsidRDefault="00813A75" w:rsidP="006B2AD5">
      <w:pPr>
        <w:rPr>
          <w:sz w:val="24"/>
          <w:szCs w:val="24"/>
        </w:rPr>
      </w:pPr>
      <w:r>
        <w:rPr>
          <w:sz w:val="24"/>
          <w:szCs w:val="24"/>
        </w:rPr>
        <w:t>Nikdy nebyl takový, že by záviděl. ________________________________________</w:t>
      </w:r>
    </w:p>
    <w:p w:rsidR="00813A75" w:rsidRDefault="00813A75" w:rsidP="006B2AD5">
      <w:pPr>
        <w:rPr>
          <w:sz w:val="24"/>
          <w:szCs w:val="24"/>
        </w:rPr>
      </w:pPr>
      <w:r>
        <w:rPr>
          <w:sz w:val="24"/>
          <w:szCs w:val="24"/>
        </w:rPr>
        <w:t>Učebnice nebyla zdaleka taková, aby nás zaujala. __________________________________________</w:t>
      </w:r>
    </w:p>
    <w:p w:rsidR="00813A75" w:rsidRDefault="00813A75" w:rsidP="006B2AD5">
      <w:pPr>
        <w:rPr>
          <w:sz w:val="24"/>
          <w:szCs w:val="24"/>
        </w:rPr>
      </w:pPr>
      <w:r>
        <w:rPr>
          <w:sz w:val="24"/>
          <w:szCs w:val="24"/>
        </w:rPr>
        <w:t>Jízda autem byla pro něho tím, čím je pro narkomana droga. _________________________________</w:t>
      </w:r>
    </w:p>
    <w:p w:rsidR="00813A75" w:rsidRDefault="00813A75" w:rsidP="006B2AD5">
      <w:pPr>
        <w:rPr>
          <w:sz w:val="24"/>
          <w:szCs w:val="24"/>
        </w:rPr>
      </w:pPr>
      <w:r>
        <w:rPr>
          <w:sz w:val="24"/>
          <w:szCs w:val="24"/>
        </w:rPr>
        <w:t>Nový správce není takový, jak jsme si ho představovali. _____________________________________</w:t>
      </w:r>
    </w:p>
    <w:p w:rsidR="00813A75" w:rsidRDefault="00813A75" w:rsidP="006B2AD5">
      <w:pPr>
        <w:rPr>
          <w:sz w:val="24"/>
          <w:szCs w:val="24"/>
        </w:rPr>
      </w:pPr>
      <w:r>
        <w:rPr>
          <w:sz w:val="24"/>
          <w:szCs w:val="24"/>
        </w:rPr>
        <w:t>Počasí bylo, že by psa nevyhnal. ________________________________________________</w:t>
      </w:r>
    </w:p>
    <w:p w:rsidR="00813A75" w:rsidRDefault="00813A75" w:rsidP="006B2AD5">
      <w:pPr>
        <w:rPr>
          <w:sz w:val="24"/>
          <w:szCs w:val="24"/>
        </w:rPr>
      </w:pPr>
      <w:r>
        <w:rPr>
          <w:sz w:val="24"/>
          <w:szCs w:val="24"/>
        </w:rPr>
        <w:t>Obloha byla, jako když ji vymete. ______________________________________________</w:t>
      </w:r>
    </w:p>
    <w:p w:rsidR="005A6D93" w:rsidRDefault="005A6D93"/>
    <w:p w:rsidR="00813A75" w:rsidRDefault="00813A75"/>
    <w:p w:rsidR="00813A75" w:rsidRPr="00813A75" w:rsidRDefault="00813A75" w:rsidP="00813A75">
      <w:pPr>
        <w:rPr>
          <w:b/>
          <w:sz w:val="24"/>
          <w:szCs w:val="24"/>
        </w:rPr>
      </w:pPr>
      <w:r w:rsidRPr="00813A75">
        <w:rPr>
          <w:b/>
          <w:sz w:val="24"/>
          <w:szCs w:val="24"/>
        </w:rPr>
        <w:t>Souvětí s </w:t>
      </w:r>
      <w:proofErr w:type="spellStart"/>
      <w:r w:rsidRPr="00813A75">
        <w:rPr>
          <w:b/>
          <w:sz w:val="24"/>
          <w:szCs w:val="24"/>
          <w:u w:val="single"/>
        </w:rPr>
        <w:t>Vv</w:t>
      </w:r>
      <w:proofErr w:type="spellEnd"/>
      <w:r w:rsidRPr="00813A75">
        <w:rPr>
          <w:b/>
          <w:sz w:val="24"/>
          <w:szCs w:val="24"/>
          <w:u w:val="single"/>
        </w:rPr>
        <w:t xml:space="preserve"> přísudkovou</w:t>
      </w:r>
      <w:r w:rsidRPr="00813A75">
        <w:rPr>
          <w:b/>
          <w:sz w:val="24"/>
          <w:szCs w:val="24"/>
        </w:rPr>
        <w:t xml:space="preserve"> (</w:t>
      </w:r>
      <w:proofErr w:type="spellStart"/>
      <w:r w:rsidRPr="00813A75">
        <w:rPr>
          <w:b/>
          <w:sz w:val="24"/>
          <w:szCs w:val="24"/>
        </w:rPr>
        <w:t>Vv</w:t>
      </w:r>
      <w:proofErr w:type="spellEnd"/>
      <w:r w:rsidRPr="00813A75">
        <w:rPr>
          <w:b/>
          <w:sz w:val="24"/>
          <w:szCs w:val="24"/>
        </w:rPr>
        <w:t xml:space="preserve"> </w:t>
      </w:r>
      <w:proofErr w:type="spellStart"/>
      <w:r w:rsidRPr="00813A75">
        <w:rPr>
          <w:b/>
          <w:sz w:val="24"/>
          <w:szCs w:val="24"/>
        </w:rPr>
        <w:t>Př</w:t>
      </w:r>
      <w:proofErr w:type="spellEnd"/>
      <w:r w:rsidRPr="00813A75">
        <w:rPr>
          <w:b/>
          <w:sz w:val="24"/>
          <w:szCs w:val="24"/>
        </w:rPr>
        <w:t xml:space="preserve">) změňte na větu jednoduchou s přísudkem slovesně jmenným. </w:t>
      </w:r>
    </w:p>
    <w:p w:rsidR="00813A75" w:rsidRDefault="00813A75" w:rsidP="00813A75">
      <w:pPr>
        <w:rPr>
          <w:sz w:val="24"/>
          <w:szCs w:val="24"/>
        </w:rPr>
      </w:pPr>
      <w:r>
        <w:rPr>
          <w:sz w:val="24"/>
          <w:szCs w:val="24"/>
        </w:rPr>
        <w:t xml:space="preserve">Vzor: Byl, </w:t>
      </w:r>
      <w:r w:rsidRPr="00813A75">
        <w:rPr>
          <w:b/>
          <w:sz w:val="24"/>
          <w:szCs w:val="24"/>
        </w:rPr>
        <w:t>jako by mu z oka vypadl</w:t>
      </w:r>
      <w:r>
        <w:rPr>
          <w:sz w:val="24"/>
          <w:szCs w:val="24"/>
        </w:rPr>
        <w:t>.</w:t>
      </w:r>
    </w:p>
    <w:p w:rsidR="00813A75" w:rsidRDefault="00813A75" w:rsidP="00813A75">
      <w:pPr>
        <w:rPr>
          <w:sz w:val="24"/>
          <w:szCs w:val="24"/>
        </w:rPr>
      </w:pPr>
      <w:r>
        <w:rPr>
          <w:sz w:val="24"/>
          <w:szCs w:val="24"/>
        </w:rPr>
        <w:t xml:space="preserve">          Byl mu velmi podobný. </w:t>
      </w:r>
    </w:p>
    <w:p w:rsidR="00813A75" w:rsidRDefault="00813A75" w:rsidP="00813A75">
      <w:pPr>
        <w:rPr>
          <w:sz w:val="24"/>
          <w:szCs w:val="24"/>
        </w:rPr>
      </w:pPr>
    </w:p>
    <w:p w:rsidR="00813A75" w:rsidRDefault="00813A75" w:rsidP="00813A75">
      <w:pPr>
        <w:rPr>
          <w:sz w:val="24"/>
          <w:szCs w:val="24"/>
        </w:rPr>
      </w:pPr>
      <w:r>
        <w:rPr>
          <w:sz w:val="24"/>
          <w:szCs w:val="24"/>
        </w:rPr>
        <w:t>Byl, jako by ho opařil. _________________________________________</w:t>
      </w:r>
    </w:p>
    <w:p w:rsidR="00813A75" w:rsidRDefault="00813A75" w:rsidP="00813A75">
      <w:pPr>
        <w:rPr>
          <w:sz w:val="24"/>
          <w:szCs w:val="24"/>
        </w:rPr>
      </w:pPr>
      <w:r>
        <w:rPr>
          <w:sz w:val="24"/>
          <w:szCs w:val="24"/>
        </w:rPr>
        <w:t>Nejsem ten, kdo závidí. _____________________________________________</w:t>
      </w:r>
    </w:p>
    <w:p w:rsidR="00813A75" w:rsidRDefault="00813A75" w:rsidP="00813A75">
      <w:pPr>
        <w:rPr>
          <w:sz w:val="24"/>
          <w:szCs w:val="24"/>
        </w:rPr>
      </w:pPr>
      <w:r>
        <w:rPr>
          <w:sz w:val="24"/>
          <w:szCs w:val="24"/>
        </w:rPr>
        <w:t>Nikdy nebyl takový, že by záviděl. ________________________________________</w:t>
      </w:r>
    </w:p>
    <w:p w:rsidR="00813A75" w:rsidRDefault="00813A75" w:rsidP="00813A75">
      <w:pPr>
        <w:rPr>
          <w:sz w:val="24"/>
          <w:szCs w:val="24"/>
        </w:rPr>
      </w:pPr>
      <w:r>
        <w:rPr>
          <w:sz w:val="24"/>
          <w:szCs w:val="24"/>
        </w:rPr>
        <w:t>Učebnice nebyla zdaleka taková, aby nás zaujala. __________________________________________</w:t>
      </w:r>
    </w:p>
    <w:p w:rsidR="00813A75" w:rsidRDefault="00813A75" w:rsidP="00813A75">
      <w:pPr>
        <w:rPr>
          <w:sz w:val="24"/>
          <w:szCs w:val="24"/>
        </w:rPr>
      </w:pPr>
      <w:r>
        <w:rPr>
          <w:sz w:val="24"/>
          <w:szCs w:val="24"/>
        </w:rPr>
        <w:t>Jízda autem byla pro něho tím, čím je pro narkomana droga. _________________________________</w:t>
      </w:r>
    </w:p>
    <w:p w:rsidR="00813A75" w:rsidRDefault="00813A75" w:rsidP="00813A75">
      <w:pPr>
        <w:rPr>
          <w:sz w:val="24"/>
          <w:szCs w:val="24"/>
        </w:rPr>
      </w:pPr>
      <w:r>
        <w:rPr>
          <w:sz w:val="24"/>
          <w:szCs w:val="24"/>
        </w:rPr>
        <w:t>Nový správce není takový, jak jsme si ho představovali. _____________________________________</w:t>
      </w:r>
    </w:p>
    <w:p w:rsidR="00813A75" w:rsidRDefault="00813A75" w:rsidP="00813A75">
      <w:pPr>
        <w:rPr>
          <w:sz w:val="24"/>
          <w:szCs w:val="24"/>
        </w:rPr>
      </w:pPr>
      <w:r>
        <w:rPr>
          <w:sz w:val="24"/>
          <w:szCs w:val="24"/>
        </w:rPr>
        <w:t>Počasí bylo, že by psa nevyhnal. ________________________________________________</w:t>
      </w:r>
    </w:p>
    <w:p w:rsidR="00813A75" w:rsidRDefault="00813A75" w:rsidP="00813A75">
      <w:pPr>
        <w:rPr>
          <w:sz w:val="24"/>
          <w:szCs w:val="24"/>
        </w:rPr>
      </w:pPr>
      <w:r>
        <w:rPr>
          <w:sz w:val="24"/>
          <w:szCs w:val="24"/>
        </w:rPr>
        <w:t>Obloha byla, jako když ji vymete. ______________________________________________</w:t>
      </w:r>
    </w:p>
    <w:p w:rsidR="00813A75" w:rsidRDefault="00813A75"/>
    <w:p w:rsidR="001A6884" w:rsidRDefault="001A6884">
      <w:pPr>
        <w:rPr>
          <w:b/>
        </w:rPr>
      </w:pPr>
      <w:r w:rsidRPr="001A6884">
        <w:rPr>
          <w:b/>
        </w:rPr>
        <w:lastRenderedPageBreak/>
        <w:t>ŘEŠENÍ</w:t>
      </w:r>
    </w:p>
    <w:p w:rsidR="001A6884" w:rsidRDefault="001A6884" w:rsidP="001A6884">
      <w:pPr>
        <w:rPr>
          <w:b/>
          <w:u w:val="single"/>
        </w:rPr>
      </w:pPr>
      <w:r w:rsidRPr="005A6D93">
        <w:rPr>
          <w:b/>
          <w:u w:val="single"/>
        </w:rPr>
        <w:t>Určete druhy vedlejších vět (podmětná, předmětná, přísudková, přívlastková, doplňková</w:t>
      </w:r>
      <w:r>
        <w:rPr>
          <w:b/>
          <w:u w:val="single"/>
        </w:rPr>
        <w:t xml:space="preserve">, </w:t>
      </w:r>
    </w:p>
    <w:p w:rsidR="001A6884" w:rsidRDefault="001A6884" w:rsidP="001A6884">
      <w:pPr>
        <w:rPr>
          <w:b/>
          <w:u w:val="single"/>
        </w:rPr>
      </w:pPr>
      <w:r>
        <w:rPr>
          <w:b/>
          <w:u w:val="single"/>
        </w:rPr>
        <w:t>PU časová, PU místní, PU způsobová, PU měrová</w:t>
      </w:r>
      <w:r w:rsidRPr="005A6D93">
        <w:rPr>
          <w:b/>
          <w:u w:val="single"/>
        </w:rPr>
        <w:t xml:space="preserve">): </w:t>
      </w:r>
    </w:p>
    <w:p w:rsidR="001A6884" w:rsidRPr="00FB569B" w:rsidRDefault="001A6884" w:rsidP="001A6884">
      <w:pPr>
        <w:spacing w:line="240" w:lineRule="auto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Cítil se, </w:t>
      </w:r>
      <w:r w:rsidRPr="00FB569B">
        <w:rPr>
          <w:sz w:val="24"/>
          <w:szCs w:val="24"/>
          <w:u w:val="single"/>
        </w:rPr>
        <w:t>jako by se znova narodil.</w:t>
      </w:r>
      <w:r w:rsidR="00FB569B">
        <w:rPr>
          <w:sz w:val="24"/>
          <w:szCs w:val="24"/>
          <w:u w:val="single"/>
        </w:rPr>
        <w:t xml:space="preserve"> VV PU způsobová</w:t>
      </w:r>
    </w:p>
    <w:p w:rsidR="001A6884" w:rsidRDefault="001A6884" w:rsidP="001A6884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Bylo, </w:t>
      </w:r>
      <w:r w:rsidRPr="00FB569B">
        <w:rPr>
          <w:sz w:val="24"/>
          <w:szCs w:val="24"/>
          <w:u w:val="single"/>
        </w:rPr>
        <w:t xml:space="preserve">jako by měla přijít bouřka. </w:t>
      </w:r>
      <w:r w:rsidR="00FB569B" w:rsidRPr="00FB569B">
        <w:rPr>
          <w:sz w:val="24"/>
          <w:szCs w:val="24"/>
          <w:u w:val="single"/>
        </w:rPr>
        <w:t>VV přísudková</w:t>
      </w:r>
    </w:p>
    <w:p w:rsidR="001A6884" w:rsidRDefault="001A6884" w:rsidP="001A6884">
      <w:pPr>
        <w:rPr>
          <w:sz w:val="24"/>
          <w:szCs w:val="24"/>
        </w:rPr>
      </w:pPr>
      <w:r>
        <w:rPr>
          <w:sz w:val="24"/>
          <w:szCs w:val="24"/>
        </w:rPr>
        <w:t xml:space="preserve">Byl to souboj, </w:t>
      </w:r>
      <w:r w:rsidRPr="009A235F">
        <w:rPr>
          <w:sz w:val="24"/>
          <w:szCs w:val="24"/>
          <w:u w:val="single"/>
        </w:rPr>
        <w:t>jaký jsme letos na mistrovství světa neviděli.</w:t>
      </w:r>
      <w:r w:rsidR="009A235F">
        <w:rPr>
          <w:sz w:val="24"/>
          <w:szCs w:val="24"/>
          <w:u w:val="single"/>
        </w:rPr>
        <w:t xml:space="preserve"> VV přívlastková</w:t>
      </w:r>
    </w:p>
    <w:p w:rsidR="001A6884" w:rsidRPr="009A235F" w:rsidRDefault="001A6884" w:rsidP="001A6884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Běžela tam, </w:t>
      </w:r>
      <w:r w:rsidRPr="009A235F">
        <w:rPr>
          <w:sz w:val="24"/>
          <w:szCs w:val="24"/>
          <w:u w:val="single"/>
        </w:rPr>
        <w:t>odkud se ozývaly hlasy.</w:t>
      </w:r>
      <w:r w:rsidR="009A235F">
        <w:rPr>
          <w:sz w:val="24"/>
          <w:szCs w:val="24"/>
          <w:u w:val="single"/>
        </w:rPr>
        <w:t xml:space="preserve"> VV PU místní</w:t>
      </w:r>
    </w:p>
    <w:p w:rsidR="001A6884" w:rsidRDefault="001A6884" w:rsidP="001A6884">
      <w:pPr>
        <w:rPr>
          <w:sz w:val="24"/>
          <w:szCs w:val="24"/>
        </w:rPr>
      </w:pPr>
      <w:r w:rsidRPr="009A235F">
        <w:rPr>
          <w:sz w:val="24"/>
          <w:szCs w:val="24"/>
          <w:u w:val="single"/>
        </w:rPr>
        <w:t>Dříve než usnu</w:t>
      </w:r>
      <w:r>
        <w:rPr>
          <w:sz w:val="24"/>
          <w:szCs w:val="24"/>
        </w:rPr>
        <w:t>, chvilku si čtu.</w:t>
      </w:r>
      <w:r w:rsidR="009A235F">
        <w:rPr>
          <w:sz w:val="24"/>
          <w:szCs w:val="24"/>
        </w:rPr>
        <w:t xml:space="preserve"> </w:t>
      </w:r>
      <w:r w:rsidR="009A235F" w:rsidRPr="009A235F">
        <w:rPr>
          <w:sz w:val="24"/>
          <w:szCs w:val="24"/>
          <w:u w:val="single"/>
        </w:rPr>
        <w:t>VV PU časová</w:t>
      </w:r>
    </w:p>
    <w:p w:rsidR="001A6884" w:rsidRDefault="001A6884" w:rsidP="001A6884">
      <w:pPr>
        <w:rPr>
          <w:sz w:val="24"/>
          <w:szCs w:val="24"/>
        </w:rPr>
      </w:pPr>
      <w:r>
        <w:rPr>
          <w:sz w:val="24"/>
          <w:szCs w:val="24"/>
        </w:rPr>
        <w:t xml:space="preserve">Viděli ji, </w:t>
      </w:r>
      <w:r w:rsidRPr="00E30A65">
        <w:rPr>
          <w:sz w:val="24"/>
          <w:szCs w:val="24"/>
          <w:u w:val="single"/>
        </w:rPr>
        <w:t>kterak se kroutí před zrcadlem.</w:t>
      </w:r>
      <w:r w:rsidR="00E30A65" w:rsidRPr="00E30A65">
        <w:rPr>
          <w:sz w:val="24"/>
          <w:szCs w:val="24"/>
          <w:u w:val="single"/>
        </w:rPr>
        <w:t xml:space="preserve"> VV doplňková</w:t>
      </w:r>
    </w:p>
    <w:p w:rsidR="001A6884" w:rsidRDefault="001A6884" w:rsidP="001A6884">
      <w:pPr>
        <w:rPr>
          <w:sz w:val="24"/>
          <w:szCs w:val="24"/>
        </w:rPr>
      </w:pPr>
      <w:r w:rsidRPr="00E30A65">
        <w:rPr>
          <w:sz w:val="24"/>
          <w:szCs w:val="24"/>
          <w:u w:val="single"/>
        </w:rPr>
        <w:t>Čím je starší</w:t>
      </w:r>
      <w:r>
        <w:rPr>
          <w:sz w:val="24"/>
          <w:szCs w:val="24"/>
        </w:rPr>
        <w:t>, tím je hloupější.</w:t>
      </w:r>
      <w:r w:rsidR="00E30A65">
        <w:rPr>
          <w:sz w:val="24"/>
          <w:szCs w:val="24"/>
        </w:rPr>
        <w:t xml:space="preserve"> </w:t>
      </w:r>
      <w:r w:rsidR="00C42B53">
        <w:rPr>
          <w:sz w:val="24"/>
          <w:szCs w:val="24"/>
          <w:u w:val="single"/>
        </w:rPr>
        <w:t>VV PU měrová</w:t>
      </w:r>
    </w:p>
    <w:p w:rsidR="001A6884" w:rsidRDefault="001A6884" w:rsidP="001A6884">
      <w:pPr>
        <w:rPr>
          <w:sz w:val="24"/>
          <w:szCs w:val="24"/>
        </w:rPr>
      </w:pPr>
      <w:r>
        <w:rPr>
          <w:sz w:val="24"/>
          <w:szCs w:val="24"/>
        </w:rPr>
        <w:t xml:space="preserve">Všichni se zajímají o to, </w:t>
      </w:r>
      <w:r w:rsidRPr="006B5D89">
        <w:rPr>
          <w:sz w:val="24"/>
          <w:szCs w:val="24"/>
          <w:u w:val="single"/>
        </w:rPr>
        <w:t>co nám včera vyprávěl.</w:t>
      </w:r>
      <w:r w:rsidR="006B5D89">
        <w:rPr>
          <w:sz w:val="24"/>
          <w:szCs w:val="24"/>
          <w:u w:val="single"/>
        </w:rPr>
        <w:t xml:space="preserve"> VV předmětná</w:t>
      </w:r>
    </w:p>
    <w:p w:rsidR="001A6884" w:rsidRDefault="001A6884" w:rsidP="001A6884">
      <w:pPr>
        <w:rPr>
          <w:sz w:val="24"/>
          <w:szCs w:val="24"/>
        </w:rPr>
      </w:pPr>
      <w:r>
        <w:rPr>
          <w:sz w:val="24"/>
          <w:szCs w:val="24"/>
        </w:rPr>
        <w:t xml:space="preserve">Říká se, </w:t>
      </w:r>
      <w:r w:rsidRPr="00C42B53">
        <w:rPr>
          <w:sz w:val="24"/>
          <w:szCs w:val="24"/>
          <w:u w:val="single"/>
        </w:rPr>
        <w:t>že žije teď někde v Af</w:t>
      </w:r>
      <w:r w:rsidR="00C42B53">
        <w:rPr>
          <w:sz w:val="24"/>
          <w:szCs w:val="24"/>
          <w:u w:val="single"/>
        </w:rPr>
        <w:t xml:space="preserve">rice. </w:t>
      </w:r>
      <w:r w:rsidR="00C42B53" w:rsidRPr="00C42B53">
        <w:rPr>
          <w:sz w:val="24"/>
          <w:szCs w:val="24"/>
          <w:u w:val="single"/>
        </w:rPr>
        <w:t>VV podmětná</w:t>
      </w:r>
    </w:p>
    <w:p w:rsidR="001A6884" w:rsidRDefault="001A6884" w:rsidP="001A6884"/>
    <w:p w:rsidR="001A6884" w:rsidRPr="00813A75" w:rsidRDefault="001A6884" w:rsidP="001A6884">
      <w:pPr>
        <w:rPr>
          <w:b/>
          <w:sz w:val="24"/>
          <w:szCs w:val="24"/>
        </w:rPr>
      </w:pPr>
      <w:r w:rsidRPr="00813A75">
        <w:rPr>
          <w:b/>
          <w:sz w:val="24"/>
          <w:szCs w:val="24"/>
        </w:rPr>
        <w:t>Souvětí s </w:t>
      </w:r>
      <w:proofErr w:type="spellStart"/>
      <w:r w:rsidRPr="00813A75">
        <w:rPr>
          <w:b/>
          <w:sz w:val="24"/>
          <w:szCs w:val="24"/>
          <w:u w:val="single"/>
        </w:rPr>
        <w:t>Vv</w:t>
      </w:r>
      <w:proofErr w:type="spellEnd"/>
      <w:r w:rsidRPr="00813A75">
        <w:rPr>
          <w:b/>
          <w:sz w:val="24"/>
          <w:szCs w:val="24"/>
          <w:u w:val="single"/>
        </w:rPr>
        <w:t xml:space="preserve"> přísudkovou</w:t>
      </w:r>
      <w:r w:rsidRPr="00813A75">
        <w:rPr>
          <w:b/>
          <w:sz w:val="24"/>
          <w:szCs w:val="24"/>
        </w:rPr>
        <w:t xml:space="preserve"> (</w:t>
      </w:r>
      <w:proofErr w:type="spellStart"/>
      <w:r w:rsidRPr="00813A75">
        <w:rPr>
          <w:b/>
          <w:sz w:val="24"/>
          <w:szCs w:val="24"/>
        </w:rPr>
        <w:t>Vv</w:t>
      </w:r>
      <w:proofErr w:type="spellEnd"/>
      <w:r w:rsidRPr="00813A75">
        <w:rPr>
          <w:b/>
          <w:sz w:val="24"/>
          <w:szCs w:val="24"/>
        </w:rPr>
        <w:t xml:space="preserve"> </w:t>
      </w:r>
      <w:proofErr w:type="spellStart"/>
      <w:r w:rsidRPr="00813A75">
        <w:rPr>
          <w:b/>
          <w:sz w:val="24"/>
          <w:szCs w:val="24"/>
        </w:rPr>
        <w:t>Př</w:t>
      </w:r>
      <w:proofErr w:type="spellEnd"/>
      <w:r w:rsidRPr="00813A75">
        <w:rPr>
          <w:b/>
          <w:sz w:val="24"/>
          <w:szCs w:val="24"/>
        </w:rPr>
        <w:t xml:space="preserve">) změňte na větu jednoduchou s přísudkem slovesně jmenným. </w:t>
      </w:r>
    </w:p>
    <w:p w:rsidR="001A6884" w:rsidRDefault="001A6884" w:rsidP="001A6884">
      <w:pPr>
        <w:rPr>
          <w:sz w:val="24"/>
          <w:szCs w:val="24"/>
        </w:rPr>
      </w:pPr>
      <w:r>
        <w:rPr>
          <w:sz w:val="24"/>
          <w:szCs w:val="24"/>
        </w:rPr>
        <w:t xml:space="preserve">Vzor: Byl, </w:t>
      </w:r>
      <w:r w:rsidRPr="00813A75">
        <w:rPr>
          <w:b/>
          <w:sz w:val="24"/>
          <w:szCs w:val="24"/>
        </w:rPr>
        <w:t>jako by mu z oka vypadl</w:t>
      </w:r>
      <w:r>
        <w:rPr>
          <w:sz w:val="24"/>
          <w:szCs w:val="24"/>
        </w:rPr>
        <w:t>.</w:t>
      </w:r>
    </w:p>
    <w:p w:rsidR="001A6884" w:rsidRDefault="001A6884" w:rsidP="001A6884">
      <w:pPr>
        <w:rPr>
          <w:sz w:val="24"/>
          <w:szCs w:val="24"/>
        </w:rPr>
      </w:pPr>
      <w:r>
        <w:rPr>
          <w:sz w:val="24"/>
          <w:szCs w:val="24"/>
        </w:rPr>
        <w:t xml:space="preserve">          Byl mu velmi podobný. </w:t>
      </w:r>
    </w:p>
    <w:p w:rsidR="001A6884" w:rsidRDefault="001A6884" w:rsidP="001A6884">
      <w:pPr>
        <w:rPr>
          <w:sz w:val="24"/>
          <w:szCs w:val="24"/>
        </w:rPr>
      </w:pPr>
    </w:p>
    <w:p w:rsidR="001A6884" w:rsidRDefault="001A6884" w:rsidP="001A6884">
      <w:pPr>
        <w:rPr>
          <w:sz w:val="24"/>
          <w:szCs w:val="24"/>
        </w:rPr>
      </w:pPr>
      <w:r>
        <w:rPr>
          <w:sz w:val="24"/>
          <w:szCs w:val="24"/>
        </w:rPr>
        <w:t>Byl, jako by ho opařil.</w:t>
      </w:r>
      <w:r w:rsidR="00BB1D91">
        <w:rPr>
          <w:sz w:val="24"/>
          <w:szCs w:val="24"/>
        </w:rPr>
        <w:t xml:space="preserve"> - </w:t>
      </w:r>
      <w:r w:rsidR="00BB1D91" w:rsidRPr="00505B8D">
        <w:rPr>
          <w:color w:val="FF0000"/>
          <w:sz w:val="24"/>
          <w:szCs w:val="24"/>
        </w:rPr>
        <w:t>Byl opařený.</w:t>
      </w:r>
    </w:p>
    <w:p w:rsidR="001A6884" w:rsidRDefault="00BB1D91" w:rsidP="001A6884">
      <w:pPr>
        <w:rPr>
          <w:sz w:val="24"/>
          <w:szCs w:val="24"/>
        </w:rPr>
      </w:pPr>
      <w:r>
        <w:rPr>
          <w:sz w:val="24"/>
          <w:szCs w:val="24"/>
        </w:rPr>
        <w:t xml:space="preserve">Nejsem ten, kdo závidí. - </w:t>
      </w:r>
      <w:r w:rsidRPr="00505B8D">
        <w:rPr>
          <w:color w:val="FF0000"/>
          <w:sz w:val="24"/>
          <w:szCs w:val="24"/>
        </w:rPr>
        <w:t>Nejsem závistivý.</w:t>
      </w:r>
    </w:p>
    <w:p w:rsidR="001A6884" w:rsidRPr="00505B8D" w:rsidRDefault="001A6884" w:rsidP="001A6884">
      <w:p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Nikdy nebyl takový, že by záviděl. </w:t>
      </w:r>
      <w:r w:rsidR="00BB1D91">
        <w:rPr>
          <w:sz w:val="24"/>
          <w:szCs w:val="24"/>
        </w:rPr>
        <w:t xml:space="preserve">- </w:t>
      </w:r>
      <w:r w:rsidR="00BB1D91" w:rsidRPr="00505B8D">
        <w:rPr>
          <w:color w:val="FF0000"/>
          <w:sz w:val="24"/>
          <w:szCs w:val="24"/>
        </w:rPr>
        <w:t xml:space="preserve">Nikdy nebyl závistivý. </w:t>
      </w:r>
    </w:p>
    <w:p w:rsidR="001A6884" w:rsidRDefault="001A6884" w:rsidP="001A6884">
      <w:pPr>
        <w:rPr>
          <w:sz w:val="24"/>
          <w:szCs w:val="24"/>
        </w:rPr>
      </w:pPr>
      <w:r>
        <w:rPr>
          <w:sz w:val="24"/>
          <w:szCs w:val="24"/>
        </w:rPr>
        <w:t>Učebnice nebyla zdaleka taková, aby nás zaujala.</w:t>
      </w:r>
      <w:r w:rsidR="00244BCF">
        <w:rPr>
          <w:sz w:val="24"/>
          <w:szCs w:val="24"/>
        </w:rPr>
        <w:t xml:space="preserve"> </w:t>
      </w:r>
      <w:r w:rsidR="00BB1D91">
        <w:rPr>
          <w:sz w:val="24"/>
          <w:szCs w:val="24"/>
        </w:rPr>
        <w:t>–</w:t>
      </w:r>
      <w:r w:rsidR="00244BCF">
        <w:rPr>
          <w:sz w:val="24"/>
          <w:szCs w:val="24"/>
        </w:rPr>
        <w:t xml:space="preserve"> </w:t>
      </w:r>
      <w:r w:rsidR="00BB1D91" w:rsidRPr="00505B8D">
        <w:rPr>
          <w:color w:val="FF0000"/>
          <w:sz w:val="24"/>
          <w:szCs w:val="24"/>
        </w:rPr>
        <w:t>Učebnice nebyla zajímavá.</w:t>
      </w:r>
    </w:p>
    <w:p w:rsidR="001A6884" w:rsidRDefault="001A6884" w:rsidP="001A6884">
      <w:pPr>
        <w:rPr>
          <w:sz w:val="24"/>
          <w:szCs w:val="24"/>
        </w:rPr>
      </w:pPr>
      <w:r>
        <w:rPr>
          <w:sz w:val="24"/>
          <w:szCs w:val="24"/>
        </w:rPr>
        <w:t xml:space="preserve">Jízda autem byla pro něho tím, čím je pro narkomana droga. </w:t>
      </w:r>
      <w:r w:rsidR="00BB1D91">
        <w:rPr>
          <w:sz w:val="24"/>
          <w:szCs w:val="24"/>
        </w:rPr>
        <w:t xml:space="preserve">– </w:t>
      </w:r>
      <w:r w:rsidR="00BB1D91" w:rsidRPr="00505B8D">
        <w:rPr>
          <w:color w:val="FF0000"/>
          <w:sz w:val="24"/>
          <w:szCs w:val="24"/>
        </w:rPr>
        <w:t>Jízda autem pro něj byla drogou.</w:t>
      </w:r>
    </w:p>
    <w:p w:rsidR="001A6884" w:rsidRDefault="001A6884" w:rsidP="001A6884">
      <w:pPr>
        <w:rPr>
          <w:sz w:val="24"/>
          <w:szCs w:val="24"/>
        </w:rPr>
      </w:pPr>
      <w:r>
        <w:rPr>
          <w:sz w:val="24"/>
          <w:szCs w:val="24"/>
        </w:rPr>
        <w:t>Nový správce není takový, jak jsme si ho představovali.</w:t>
      </w:r>
      <w:r w:rsidR="00BB1D91">
        <w:rPr>
          <w:sz w:val="24"/>
          <w:szCs w:val="24"/>
        </w:rPr>
        <w:t xml:space="preserve"> – </w:t>
      </w:r>
      <w:r w:rsidR="00BB1D91" w:rsidRPr="00505B8D">
        <w:rPr>
          <w:color w:val="FF0000"/>
          <w:sz w:val="24"/>
          <w:szCs w:val="24"/>
        </w:rPr>
        <w:t>Nový správce není podle našich představ.</w:t>
      </w:r>
    </w:p>
    <w:p w:rsidR="001A6884" w:rsidRDefault="001A6884" w:rsidP="001A6884">
      <w:pPr>
        <w:rPr>
          <w:sz w:val="24"/>
          <w:szCs w:val="24"/>
        </w:rPr>
      </w:pPr>
      <w:r>
        <w:rPr>
          <w:sz w:val="24"/>
          <w:szCs w:val="24"/>
        </w:rPr>
        <w:t xml:space="preserve">Počasí bylo, že by psa nevyhnal. </w:t>
      </w:r>
      <w:r w:rsidR="00BB1D91">
        <w:rPr>
          <w:sz w:val="24"/>
          <w:szCs w:val="24"/>
        </w:rPr>
        <w:t xml:space="preserve">- </w:t>
      </w:r>
      <w:r w:rsidR="00BB1D91" w:rsidRPr="00505B8D">
        <w:rPr>
          <w:color w:val="FF0000"/>
          <w:sz w:val="24"/>
          <w:szCs w:val="24"/>
        </w:rPr>
        <w:t>Počasí bylo n</w:t>
      </w:r>
      <w:r w:rsidR="00F60EFA" w:rsidRPr="00505B8D">
        <w:rPr>
          <w:color w:val="FF0000"/>
          <w:sz w:val="24"/>
          <w:szCs w:val="24"/>
        </w:rPr>
        <w:t>evyhovující</w:t>
      </w:r>
      <w:r w:rsidR="00BB1D91" w:rsidRPr="00505B8D">
        <w:rPr>
          <w:color w:val="FF0000"/>
          <w:sz w:val="24"/>
          <w:szCs w:val="24"/>
        </w:rPr>
        <w:t xml:space="preserve">. </w:t>
      </w:r>
    </w:p>
    <w:p w:rsidR="001A6884" w:rsidRDefault="001A6884" w:rsidP="001A6884">
      <w:pPr>
        <w:rPr>
          <w:sz w:val="24"/>
          <w:szCs w:val="24"/>
        </w:rPr>
      </w:pPr>
      <w:r>
        <w:rPr>
          <w:sz w:val="24"/>
          <w:szCs w:val="24"/>
        </w:rPr>
        <w:t>Obloha byla, jako když ji vymete.</w:t>
      </w:r>
      <w:r w:rsidR="00BB1D9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</w:t>
      </w:r>
      <w:r w:rsidR="00BB1D91" w:rsidRPr="00505B8D">
        <w:rPr>
          <w:color w:val="FF0000"/>
          <w:sz w:val="24"/>
          <w:szCs w:val="24"/>
        </w:rPr>
        <w:t xml:space="preserve">Obloha byla vymetená. </w:t>
      </w:r>
    </w:p>
    <w:p w:rsidR="001A6884" w:rsidRDefault="001A6884" w:rsidP="001A6884"/>
    <w:p w:rsidR="001A6884" w:rsidRDefault="001A6884" w:rsidP="001A6884"/>
    <w:p w:rsidR="001A6884" w:rsidRDefault="001A6884">
      <w:pPr>
        <w:rPr>
          <w:b/>
        </w:rPr>
      </w:pPr>
    </w:p>
    <w:p w:rsidR="00505B8D" w:rsidRDefault="00505B8D">
      <w:pPr>
        <w:rPr>
          <w:b/>
        </w:rPr>
      </w:pPr>
      <w:r>
        <w:rPr>
          <w:b/>
        </w:rPr>
        <w:lastRenderedPageBreak/>
        <w:t>CITACE</w:t>
      </w:r>
    </w:p>
    <w:p w:rsidR="00280B1D" w:rsidRDefault="00280B1D" w:rsidP="00492754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Pracovní list je dílem autorky ze dne 16. 1. 2012.</w:t>
      </w:r>
    </w:p>
    <w:p w:rsidR="00280B1D" w:rsidRDefault="00280B1D" w:rsidP="00492754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492754" w:rsidRPr="00F53706" w:rsidRDefault="00492754" w:rsidP="00492754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sz w:val="24"/>
          <w:szCs w:val="24"/>
        </w:rPr>
      </w:pPr>
      <w:bookmarkStart w:id="0" w:name="_GoBack"/>
      <w:bookmarkEnd w:id="0"/>
    </w:p>
    <w:p w:rsidR="00492754" w:rsidRPr="00584315" w:rsidRDefault="00492754" w:rsidP="00492754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sz w:val="24"/>
          <w:szCs w:val="24"/>
        </w:rPr>
      </w:pPr>
    </w:p>
    <w:p w:rsidR="00813A75" w:rsidRPr="00505B8D" w:rsidRDefault="00813A75" w:rsidP="00492754">
      <w:pPr>
        <w:spacing w:line="360" w:lineRule="auto"/>
        <w:rPr>
          <w:b/>
        </w:rPr>
      </w:pPr>
    </w:p>
    <w:sectPr w:rsidR="00813A75" w:rsidRPr="00505B8D" w:rsidSect="00813A75">
      <w:pgSz w:w="11906" w:h="16838"/>
      <w:pgMar w:top="1417" w:right="566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D93"/>
    <w:rsid w:val="000B3CDC"/>
    <w:rsid w:val="000B62EC"/>
    <w:rsid w:val="001A6884"/>
    <w:rsid w:val="00244BCF"/>
    <w:rsid w:val="00280B1D"/>
    <w:rsid w:val="00492754"/>
    <w:rsid w:val="00505B8D"/>
    <w:rsid w:val="005A6D93"/>
    <w:rsid w:val="005F6079"/>
    <w:rsid w:val="006B2AD5"/>
    <w:rsid w:val="006B5D89"/>
    <w:rsid w:val="00813A75"/>
    <w:rsid w:val="008335D4"/>
    <w:rsid w:val="00872D00"/>
    <w:rsid w:val="009A235F"/>
    <w:rsid w:val="00A36468"/>
    <w:rsid w:val="00BB1D91"/>
    <w:rsid w:val="00C42B53"/>
    <w:rsid w:val="00C70DBE"/>
    <w:rsid w:val="00E30A65"/>
    <w:rsid w:val="00EE5529"/>
    <w:rsid w:val="00EF33D5"/>
    <w:rsid w:val="00F42E2E"/>
    <w:rsid w:val="00F60EFA"/>
    <w:rsid w:val="00FB569B"/>
    <w:rsid w:val="00FB7A95"/>
    <w:rsid w:val="00FE3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60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6079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49275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60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6079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49275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600199" y="12697"/>
          <a:ext cx="3886200" cy="32003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Dolní Benešov,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600199" y="332737"/>
          <a:ext cx="3886200" cy="272034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Martina Steyerová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600199" y="652776"/>
          <a:ext cx="3886200" cy="224028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VY_32_INOVACE_15_Český jazyk 8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600199" y="972816"/>
          <a:ext cx="3886200" cy="176022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Procvičování druhů Vv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600199" y="1292859"/>
          <a:ext cx="3886200" cy="128015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CZ.1.07/1.4.00/21.1262  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EF222FD2-CFE4-41C4-8120-CCF39BDBED81}">
      <dgm:prSet/>
      <dgm:spPr>
        <a:xfrm>
          <a:off x="1600199" y="1932938"/>
          <a:ext cx="3886200" cy="32003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3B17E782-C924-404D-94E7-03494523951E}" type="parTrans" cxnId="{986C5438-7C8C-4B03-97D5-5218D4083C40}">
      <dgm:prSet/>
      <dgm:spPr/>
      <dgm:t>
        <a:bodyPr/>
        <a:lstStyle/>
        <a:p>
          <a:endParaRPr lang="cs-CZ"/>
        </a:p>
      </dgm:t>
    </dgm:pt>
    <dgm:pt modelId="{D2FC5932-7F21-4092-AF68-EC38BC87E3A1}" type="sibTrans" cxnId="{986C5438-7C8C-4B03-97D5-5218D4083C40}">
      <dgm:prSet/>
      <dgm:spPr/>
      <dgm:t>
        <a:bodyPr/>
        <a:lstStyle/>
        <a:p>
          <a:endParaRPr lang="cs-CZ"/>
        </a:p>
      </dgm:t>
    </dgm:pt>
    <dgm:pt modelId="{7A7AE7B4-E6A0-40DC-AA06-BDCEA2292790}">
      <dgm:prSet/>
      <dgm:spPr>
        <a:xfrm>
          <a:off x="1600199" y="1612898"/>
          <a:ext cx="3886200" cy="8000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CD4748E4-3BF4-4163-BDBD-E0994C2DAE06}" type="parTrans" cxnId="{B90DD73B-895F-43E5-8D04-FF3B438CF98F}">
      <dgm:prSet/>
      <dgm:spPr/>
      <dgm:t>
        <a:bodyPr/>
        <a:lstStyle/>
        <a:p>
          <a:endParaRPr lang="cs-CZ"/>
        </a:p>
      </dgm:t>
    </dgm:pt>
    <dgm:pt modelId="{27C622DC-8149-4131-984B-2302CE8D15BB}" type="sibTrans" cxnId="{B90DD73B-895F-43E5-8D04-FF3B438CF98F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7" custScaleX="98413"/>
      <dgm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7"/>
      <dgm:spPr/>
    </dgm:pt>
    <dgm:pt modelId="{851BB866-B6AE-4566-893F-4C635BA974FC}" type="pres">
      <dgm:prSet presAssocID="{FBBFC3EA-9D9D-4F3A-BEA6-9C2C0E46BF20}" presName="circle2" presStyleLbl="node1" presStyleIdx="1" presStyleCnt="7"/>
      <dgm:spPr>
        <a:xfrm>
          <a:off x="240029" y="332737"/>
          <a:ext cx="2720340" cy="272034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7"/>
      <dgm:spPr/>
    </dgm:pt>
    <dgm:pt modelId="{902074E1-B931-4618-97F1-FADBE82E9C3C}" type="pres">
      <dgm:prSet presAssocID="{019433A1-1324-4DE1-9E6F-32B851095F74}" presName="circle3" presStyleLbl="node1" presStyleIdx="2" presStyleCnt="7"/>
      <dgm:spPr>
        <a:xfrm>
          <a:off x="480059" y="652776"/>
          <a:ext cx="2240280" cy="224028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7"/>
      <dgm:spPr/>
    </dgm:pt>
    <dgm:pt modelId="{648967D3-ED80-4214-8D87-4E7012561E4A}" type="pres">
      <dgm:prSet presAssocID="{C73C7642-F245-4585-8F88-243F9FAEF6CA}" presName="circle4" presStyleLbl="node1" presStyleIdx="3" presStyleCnt="7"/>
      <dgm:spPr>
        <a:xfrm>
          <a:off x="720089" y="972816"/>
          <a:ext cx="1760221" cy="1760221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7"/>
      <dgm:spPr/>
    </dgm:pt>
    <dgm:pt modelId="{6821E7C9-5E4B-45FA-8F82-01E6F26FAA25}" type="pres">
      <dgm:prSet presAssocID="{EBC41103-E2E5-4D48-9B4B-425520D3D098}" presName="circle5" presStyleLbl="node1" presStyleIdx="4" presStyleCnt="7"/>
      <dgm:spPr>
        <a:xfrm>
          <a:off x="960120" y="1292859"/>
          <a:ext cx="1280158" cy="1280158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B12AF9AE-4E11-49FD-BDC9-778D602B83E1}" type="pres">
      <dgm:prSet presAssocID="{7A7AE7B4-E6A0-40DC-AA06-BDCEA2292790}" presName="vertSpace6" presStyleLbl="node1" presStyleIdx="4" presStyleCnt="7"/>
      <dgm:spPr/>
    </dgm:pt>
    <dgm:pt modelId="{2CA0C186-2A90-4D32-85D5-D36106C1AEEB}" type="pres">
      <dgm:prSet presAssocID="{7A7AE7B4-E6A0-40DC-AA06-BDCEA2292790}" presName="circle6" presStyleLbl="node1" presStyleIdx="5" presStyleCnt="7"/>
      <dgm:spPr>
        <a:xfrm>
          <a:off x="1200150" y="1612898"/>
          <a:ext cx="800099" cy="8000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1FD0DA5D-2BF1-445C-BB5C-09726FA66AC3}" type="pres">
      <dgm:prSet presAssocID="{7A7AE7B4-E6A0-40DC-AA06-BDCEA2292790}" presName="rect6" presStyleLbl="alignAcc1" presStyleIdx="5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BADDAED-7439-4A6A-9485-D03C2AA4898C}" type="pres">
      <dgm:prSet presAssocID="{EF222FD2-CFE4-41C4-8120-CCF39BDBED81}" presName="vertSpace7" presStyleLbl="node1" presStyleIdx="5" presStyleCnt="7"/>
      <dgm:spPr/>
    </dgm:pt>
    <dgm:pt modelId="{205582FC-89D3-4A57-A5B3-46B11A7D0787}" type="pres">
      <dgm:prSet presAssocID="{EF222FD2-CFE4-41C4-8120-CCF39BDBED81}" presName="circle7" presStyleLbl="node1" presStyleIdx="6" presStyleCnt="7"/>
      <dgm:spPr>
        <a:xfrm>
          <a:off x="1440180" y="1932938"/>
          <a:ext cx="320039" cy="32003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7F1ABDB-A94D-436D-A81C-E365A0C72CB3}" type="pres">
      <dgm:prSet presAssocID="{EF222FD2-CFE4-41C4-8120-CCF39BDBED81}" presName="rect7" presStyleLbl="alignAcc1" presStyleIdx="6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C35113A-75E4-462A-8074-280A8255FFE8}" type="pres">
      <dgm:prSet presAssocID="{7A7AE7B4-E6A0-40DC-AA06-BDCEA2292790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60D9CF4-52D1-48E4-9386-5CC49180E359}" type="pres">
      <dgm:prSet presAssocID="{EF222FD2-CFE4-41C4-8120-CCF39BDBED81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2CFA38FE-D4E1-4874-B50D-F344A05407CC}" type="presOf" srcId="{EBC41103-E2E5-4D48-9B4B-425520D3D098}" destId="{3BA01B75-849B-4716-8BCD-084A86FF328F}" srcOrd="0" destOrd="0" presId="urn:microsoft.com/office/officeart/2005/8/layout/target3"/>
    <dgm:cxn modelId="{E21222D9-03EB-425F-9262-8BEAF7B126DE}" type="presOf" srcId="{C73C7642-F245-4585-8F88-243F9FAEF6CA}" destId="{9A9B6F4F-B6FF-4F2D-B640-A8473E589523}" srcOrd="0" destOrd="0" presId="urn:microsoft.com/office/officeart/2005/8/layout/target3"/>
    <dgm:cxn modelId="{33C435DC-9338-4556-B9FB-2DD04B490BDC}" type="presOf" srcId="{EBC41103-E2E5-4D48-9B4B-425520D3D098}" destId="{A27B6496-BF1B-4384-9217-9659064D5D6A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A4839E90-9728-485A-BB12-845332836F66}" type="presOf" srcId="{39F8B381-5807-488E-AC22-73DD4140ED4A}" destId="{71045F8C-00FA-488E-A7BD-E2E6753D979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8B69402B-BAF2-4A5F-8ACE-5852F5B7073D}" type="presOf" srcId="{C73C7642-F245-4585-8F88-243F9FAEF6CA}" destId="{59F530CB-4999-43B3-A00D-6AB53886BD77}" srcOrd="1" destOrd="0" presId="urn:microsoft.com/office/officeart/2005/8/layout/target3"/>
    <dgm:cxn modelId="{986C5438-7C8C-4B03-97D5-5218D4083C40}" srcId="{39F8B381-5807-488E-AC22-73DD4140ED4A}" destId="{EF222FD2-CFE4-41C4-8120-CCF39BDBED81}" srcOrd="6" destOrd="0" parTransId="{3B17E782-C924-404D-94E7-03494523951E}" sibTransId="{D2FC5932-7F21-4092-AF68-EC38BC87E3A1}"/>
    <dgm:cxn modelId="{E14DC549-6A92-45D4-AC30-F41F03B6E6F6}" type="presOf" srcId="{7A7AE7B4-E6A0-40DC-AA06-BDCEA2292790}" destId="{DC35113A-75E4-462A-8074-280A8255FFE8}" srcOrd="1" destOrd="0" presId="urn:microsoft.com/office/officeart/2005/8/layout/target3"/>
    <dgm:cxn modelId="{09EA1905-57FD-4B35-BE33-001D6F8EA919}" type="presOf" srcId="{7A7AE7B4-E6A0-40DC-AA06-BDCEA2292790}" destId="{1FD0DA5D-2BF1-445C-BB5C-09726FA66AC3}" srcOrd="0" destOrd="0" presId="urn:microsoft.com/office/officeart/2005/8/layout/target3"/>
    <dgm:cxn modelId="{7328AF86-83E0-4E3C-80B3-2E97D8A2183A}" type="presOf" srcId="{EF222FD2-CFE4-41C4-8120-CCF39BDBED81}" destId="{360D9CF4-52D1-48E4-9386-5CC49180E359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DDD784D9-4DD8-4F8E-9A06-E375AC794092}" type="presOf" srcId="{FBBFC3EA-9D9D-4F3A-BEA6-9C2C0E46BF20}" destId="{643EA938-EDE0-4533-ACCC-D2BD6F3A527C}" srcOrd="0" destOrd="0" presId="urn:microsoft.com/office/officeart/2005/8/layout/target3"/>
    <dgm:cxn modelId="{EEDB25BA-B1F1-41B1-B070-65A4156A582C}" type="presOf" srcId="{EF222FD2-CFE4-41C4-8120-CCF39BDBED81}" destId="{A7F1ABDB-A94D-436D-A81C-E365A0C72CB3}" srcOrd="0" destOrd="0" presId="urn:microsoft.com/office/officeart/2005/8/layout/target3"/>
    <dgm:cxn modelId="{B90DD73B-895F-43E5-8D04-FF3B438CF98F}" srcId="{39F8B381-5807-488E-AC22-73DD4140ED4A}" destId="{7A7AE7B4-E6A0-40DC-AA06-BDCEA2292790}" srcOrd="5" destOrd="0" parTransId="{CD4748E4-3BF4-4163-BDBD-E0994C2DAE06}" sibTransId="{27C622DC-8149-4131-984B-2302CE8D15BB}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2CB45A32-0945-49FF-828C-0FA17DB0D453}" type="presOf" srcId="{019433A1-1324-4DE1-9E6F-32B851095F74}" destId="{E7297F21-D4FD-4A41-AE58-814D01A6B5E7}" srcOrd="1" destOrd="0" presId="urn:microsoft.com/office/officeart/2005/8/layout/target3"/>
    <dgm:cxn modelId="{202D08CD-48A1-4416-9987-BE479F20E861}" type="presOf" srcId="{445C7998-7549-48B0-BD68-D4F0167F02E5}" destId="{BC35EE03-4121-4EF9-923D-7CB6D30D358D}" srcOrd="0" destOrd="0" presId="urn:microsoft.com/office/officeart/2005/8/layout/target3"/>
    <dgm:cxn modelId="{CA73F149-2BBB-4880-AC0D-5B953ACBFE8D}" type="presOf" srcId="{FBBFC3EA-9D9D-4F3A-BEA6-9C2C0E46BF20}" destId="{832BF48F-0145-4429-9E02-8FCA946CCE9E}" srcOrd="1" destOrd="0" presId="urn:microsoft.com/office/officeart/2005/8/layout/target3"/>
    <dgm:cxn modelId="{95C20CC0-8BC5-4FDC-A324-4377591008FE}" type="presOf" srcId="{019433A1-1324-4DE1-9E6F-32B851095F74}" destId="{A3817367-F2BC-482F-8832-FA00B51DCCF3}" srcOrd="0" destOrd="0" presId="urn:microsoft.com/office/officeart/2005/8/layout/target3"/>
    <dgm:cxn modelId="{EEE30113-0D70-431A-AAFB-7B5E6AE42552}" type="presOf" srcId="{445C7998-7549-48B0-BD68-D4F0167F02E5}" destId="{4D19AB04-24FA-40C2-B203-52AE3D15E171}" srcOrd="1" destOrd="0" presId="urn:microsoft.com/office/officeart/2005/8/layout/target3"/>
    <dgm:cxn modelId="{4B616A6F-63CD-4795-85DF-92E0499EF1EC}" type="presParOf" srcId="{71045F8C-00FA-488E-A7BD-E2E6753D979D}" destId="{3577EC6B-C980-4F34-8C69-4365E7B8FC8C}" srcOrd="0" destOrd="0" presId="urn:microsoft.com/office/officeart/2005/8/layout/target3"/>
    <dgm:cxn modelId="{293A08CF-5731-4734-99E6-D8A0801391E9}" type="presParOf" srcId="{71045F8C-00FA-488E-A7BD-E2E6753D979D}" destId="{6940EB87-DC1D-4BC3-9408-9AC2E1FFC039}" srcOrd="1" destOrd="0" presId="urn:microsoft.com/office/officeart/2005/8/layout/target3"/>
    <dgm:cxn modelId="{82730B17-B93B-4084-9260-31136D8D760E}" type="presParOf" srcId="{71045F8C-00FA-488E-A7BD-E2E6753D979D}" destId="{BC35EE03-4121-4EF9-923D-7CB6D30D358D}" srcOrd="2" destOrd="0" presId="urn:microsoft.com/office/officeart/2005/8/layout/target3"/>
    <dgm:cxn modelId="{D488BDF4-9170-4D01-9A8E-B0ABA438E9D4}" type="presParOf" srcId="{71045F8C-00FA-488E-A7BD-E2E6753D979D}" destId="{C95EEA27-3CBF-4645-A92D-9D8AF5C1CBFC}" srcOrd="3" destOrd="0" presId="urn:microsoft.com/office/officeart/2005/8/layout/target3"/>
    <dgm:cxn modelId="{2D2FE925-D2D6-4DC6-A88E-A12E9DE9630C}" type="presParOf" srcId="{71045F8C-00FA-488E-A7BD-E2E6753D979D}" destId="{851BB866-B6AE-4566-893F-4C635BA974FC}" srcOrd="4" destOrd="0" presId="urn:microsoft.com/office/officeart/2005/8/layout/target3"/>
    <dgm:cxn modelId="{3FC30446-1D9F-41A8-8B7B-74DAD177AF0D}" type="presParOf" srcId="{71045F8C-00FA-488E-A7BD-E2E6753D979D}" destId="{643EA938-EDE0-4533-ACCC-D2BD6F3A527C}" srcOrd="5" destOrd="0" presId="urn:microsoft.com/office/officeart/2005/8/layout/target3"/>
    <dgm:cxn modelId="{EB21BBCF-D2C7-49F5-958B-D2FA00B69712}" type="presParOf" srcId="{71045F8C-00FA-488E-A7BD-E2E6753D979D}" destId="{92F31B18-D66D-4CC7-89B9-378928DE877D}" srcOrd="6" destOrd="0" presId="urn:microsoft.com/office/officeart/2005/8/layout/target3"/>
    <dgm:cxn modelId="{DCDDDE4E-9AFE-4D92-994E-704CD18CE931}" type="presParOf" srcId="{71045F8C-00FA-488E-A7BD-E2E6753D979D}" destId="{902074E1-B931-4618-97F1-FADBE82E9C3C}" srcOrd="7" destOrd="0" presId="urn:microsoft.com/office/officeart/2005/8/layout/target3"/>
    <dgm:cxn modelId="{922E18CB-BBFE-438E-972C-A74A79A6FE14}" type="presParOf" srcId="{71045F8C-00FA-488E-A7BD-E2E6753D979D}" destId="{A3817367-F2BC-482F-8832-FA00B51DCCF3}" srcOrd="8" destOrd="0" presId="urn:microsoft.com/office/officeart/2005/8/layout/target3"/>
    <dgm:cxn modelId="{F86CAFBE-C285-46A9-AE81-CC6FEB465259}" type="presParOf" srcId="{71045F8C-00FA-488E-A7BD-E2E6753D979D}" destId="{2DD79E57-A63E-47D4-A1AB-6DF333476AD4}" srcOrd="9" destOrd="0" presId="urn:microsoft.com/office/officeart/2005/8/layout/target3"/>
    <dgm:cxn modelId="{6B62B529-16CD-4C41-802E-3DE04177DDBF}" type="presParOf" srcId="{71045F8C-00FA-488E-A7BD-E2E6753D979D}" destId="{648967D3-ED80-4214-8D87-4E7012561E4A}" srcOrd="10" destOrd="0" presId="urn:microsoft.com/office/officeart/2005/8/layout/target3"/>
    <dgm:cxn modelId="{F16C0787-2B1B-464B-8B6A-F71C422CA742}" type="presParOf" srcId="{71045F8C-00FA-488E-A7BD-E2E6753D979D}" destId="{9A9B6F4F-B6FF-4F2D-B640-A8473E589523}" srcOrd="11" destOrd="0" presId="urn:microsoft.com/office/officeart/2005/8/layout/target3"/>
    <dgm:cxn modelId="{533D083B-DC40-4407-8E79-27704B83354A}" type="presParOf" srcId="{71045F8C-00FA-488E-A7BD-E2E6753D979D}" destId="{13BD0FAF-9F2C-4708-9E63-A8E8E5252943}" srcOrd="12" destOrd="0" presId="urn:microsoft.com/office/officeart/2005/8/layout/target3"/>
    <dgm:cxn modelId="{012CCB70-84E9-493A-B77B-8132FE4752E1}" type="presParOf" srcId="{71045F8C-00FA-488E-A7BD-E2E6753D979D}" destId="{6821E7C9-5E4B-45FA-8F82-01E6F26FAA25}" srcOrd="13" destOrd="0" presId="urn:microsoft.com/office/officeart/2005/8/layout/target3"/>
    <dgm:cxn modelId="{464DF76E-F7FD-42FE-8021-408CA37EE3F6}" type="presParOf" srcId="{71045F8C-00FA-488E-A7BD-E2E6753D979D}" destId="{3BA01B75-849B-4716-8BCD-084A86FF328F}" srcOrd="14" destOrd="0" presId="urn:microsoft.com/office/officeart/2005/8/layout/target3"/>
    <dgm:cxn modelId="{DCB03701-DB60-4835-B7D1-9915ABBDC1C0}" type="presParOf" srcId="{71045F8C-00FA-488E-A7BD-E2E6753D979D}" destId="{B12AF9AE-4E11-49FD-BDC9-778D602B83E1}" srcOrd="15" destOrd="0" presId="urn:microsoft.com/office/officeart/2005/8/layout/target3"/>
    <dgm:cxn modelId="{1000D5DD-6D0B-4470-8AE6-684BADF01E4A}" type="presParOf" srcId="{71045F8C-00FA-488E-A7BD-E2E6753D979D}" destId="{2CA0C186-2A90-4D32-85D5-D36106C1AEEB}" srcOrd="16" destOrd="0" presId="urn:microsoft.com/office/officeart/2005/8/layout/target3"/>
    <dgm:cxn modelId="{D41C2FBA-D41A-4018-8FA8-6E110A2A03BB}" type="presParOf" srcId="{71045F8C-00FA-488E-A7BD-E2E6753D979D}" destId="{1FD0DA5D-2BF1-445C-BB5C-09726FA66AC3}" srcOrd="17" destOrd="0" presId="urn:microsoft.com/office/officeart/2005/8/layout/target3"/>
    <dgm:cxn modelId="{EF7CFFFA-3B96-4A0A-BCFA-6D760842E6F9}" type="presParOf" srcId="{71045F8C-00FA-488E-A7BD-E2E6753D979D}" destId="{2BADDAED-7439-4A6A-9485-D03C2AA4898C}" srcOrd="18" destOrd="0" presId="urn:microsoft.com/office/officeart/2005/8/layout/target3"/>
    <dgm:cxn modelId="{1B1F83D0-9155-4021-811E-294039D366DB}" type="presParOf" srcId="{71045F8C-00FA-488E-A7BD-E2E6753D979D}" destId="{205582FC-89D3-4A57-A5B3-46B11A7D0787}" srcOrd="19" destOrd="0" presId="urn:microsoft.com/office/officeart/2005/8/layout/target3"/>
    <dgm:cxn modelId="{D2461471-5CCF-455E-923A-E3F6C55B8A93}" type="presParOf" srcId="{71045F8C-00FA-488E-A7BD-E2E6753D979D}" destId="{A7F1ABDB-A94D-436D-A81C-E365A0C72CB3}" srcOrd="20" destOrd="0" presId="urn:microsoft.com/office/officeart/2005/8/layout/target3"/>
    <dgm:cxn modelId="{40361AE4-3707-49DC-8128-25A6EBB2D268}" type="presParOf" srcId="{71045F8C-00FA-488E-A7BD-E2E6753D979D}" destId="{4D19AB04-24FA-40C2-B203-52AE3D15E171}" srcOrd="21" destOrd="0" presId="urn:microsoft.com/office/officeart/2005/8/layout/target3"/>
    <dgm:cxn modelId="{E065FB38-652C-49CA-8369-314968C484AF}" type="presParOf" srcId="{71045F8C-00FA-488E-A7BD-E2E6753D979D}" destId="{832BF48F-0145-4429-9E02-8FCA946CCE9E}" srcOrd="22" destOrd="0" presId="urn:microsoft.com/office/officeart/2005/8/layout/target3"/>
    <dgm:cxn modelId="{27BB83ED-66F8-4679-83B5-EE7D0D1F86B1}" type="presParOf" srcId="{71045F8C-00FA-488E-A7BD-E2E6753D979D}" destId="{E7297F21-D4FD-4A41-AE58-814D01A6B5E7}" srcOrd="23" destOrd="0" presId="urn:microsoft.com/office/officeart/2005/8/layout/target3"/>
    <dgm:cxn modelId="{C43AB613-B553-4BAD-96AF-C38FAF080BDF}" type="presParOf" srcId="{71045F8C-00FA-488E-A7BD-E2E6753D979D}" destId="{59F530CB-4999-43B3-A00D-6AB53886BD77}" srcOrd="24" destOrd="0" presId="urn:microsoft.com/office/officeart/2005/8/layout/target3"/>
    <dgm:cxn modelId="{C9D32853-5631-4903-BF3B-B3344E1F33AE}" type="presParOf" srcId="{71045F8C-00FA-488E-A7BD-E2E6753D979D}" destId="{A27B6496-BF1B-4384-9217-9659064D5D6A}" srcOrd="25" destOrd="0" presId="urn:microsoft.com/office/officeart/2005/8/layout/target3"/>
    <dgm:cxn modelId="{9000CA97-B83E-41B8-B52D-411ED3FAE2AE}" type="presParOf" srcId="{71045F8C-00FA-488E-A7BD-E2E6753D979D}" destId="{DC35113A-75E4-462A-8074-280A8255FFE8}" srcOrd="26" destOrd="0" presId="urn:microsoft.com/office/officeart/2005/8/layout/target3"/>
    <dgm:cxn modelId="{0B380BC5-7DFD-4D07-924D-C75CCCC70490}" type="presParOf" srcId="{71045F8C-00FA-488E-A7BD-E2E6753D979D}" destId="{360D9CF4-52D1-48E4-9386-5CC49180E359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12697"/>
          <a:ext cx="3886200" cy="32003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Dolní Benešov, příspěvková organizace   </a:t>
          </a:r>
        </a:p>
      </dsp:txBody>
      <dsp:txXfrm>
        <a:off x="1600199" y="12697"/>
        <a:ext cx="3886200" cy="320039"/>
      </dsp:txXfrm>
    </dsp:sp>
    <dsp:sp modelId="{851BB866-B6AE-4566-893F-4C635BA974FC}">
      <dsp:nvSpPr>
        <dsp:cNvPr id="0" name=""/>
        <dsp:cNvSpPr/>
      </dsp:nvSpPr>
      <dsp:spPr>
        <a:xfrm>
          <a:off x="240029" y="332737"/>
          <a:ext cx="2720340" cy="272034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332737"/>
          <a:ext cx="3886200" cy="272034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Martina Steyerová </a:t>
          </a:r>
        </a:p>
      </dsp:txBody>
      <dsp:txXfrm>
        <a:off x="1600199" y="332737"/>
        <a:ext cx="3886200" cy="320039"/>
      </dsp:txXfrm>
    </dsp:sp>
    <dsp:sp modelId="{902074E1-B931-4618-97F1-FADBE82E9C3C}">
      <dsp:nvSpPr>
        <dsp:cNvPr id="0" name=""/>
        <dsp:cNvSpPr/>
      </dsp:nvSpPr>
      <dsp:spPr>
        <a:xfrm>
          <a:off x="480059" y="652776"/>
          <a:ext cx="2240280" cy="224028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652776"/>
          <a:ext cx="3886200" cy="224028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VY_32_INOVACE_15_Český jazyk 8</a:t>
          </a:r>
        </a:p>
      </dsp:txBody>
      <dsp:txXfrm>
        <a:off x="1600199" y="652776"/>
        <a:ext cx="3886200" cy="320039"/>
      </dsp:txXfrm>
    </dsp:sp>
    <dsp:sp modelId="{648967D3-ED80-4214-8D87-4E7012561E4A}">
      <dsp:nvSpPr>
        <dsp:cNvPr id="0" name=""/>
        <dsp:cNvSpPr/>
      </dsp:nvSpPr>
      <dsp:spPr>
        <a:xfrm>
          <a:off x="720089" y="972816"/>
          <a:ext cx="1760221" cy="1760221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972816"/>
          <a:ext cx="3886200" cy="176022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Procvičování druhů Vv</a:t>
          </a:r>
        </a:p>
      </dsp:txBody>
      <dsp:txXfrm>
        <a:off x="1600199" y="972816"/>
        <a:ext cx="3886200" cy="320042"/>
      </dsp:txXfrm>
    </dsp:sp>
    <dsp:sp modelId="{6821E7C9-5E4B-45FA-8F82-01E6F26FAA25}">
      <dsp:nvSpPr>
        <dsp:cNvPr id="0" name=""/>
        <dsp:cNvSpPr/>
      </dsp:nvSpPr>
      <dsp:spPr>
        <a:xfrm>
          <a:off x="960120" y="1292859"/>
          <a:ext cx="1280158" cy="1280158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1292859"/>
          <a:ext cx="3886200" cy="128015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CZ.1.07/1.4.00/21.1262  </a:t>
          </a:r>
        </a:p>
      </dsp:txBody>
      <dsp:txXfrm>
        <a:off x="1600199" y="1292859"/>
        <a:ext cx="3886200" cy="320039"/>
      </dsp:txXfrm>
    </dsp:sp>
    <dsp:sp modelId="{2CA0C186-2A90-4D32-85D5-D36106C1AEEB}">
      <dsp:nvSpPr>
        <dsp:cNvPr id="0" name=""/>
        <dsp:cNvSpPr/>
      </dsp:nvSpPr>
      <dsp:spPr>
        <a:xfrm>
          <a:off x="1200150" y="1612898"/>
          <a:ext cx="800099" cy="8000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FD0DA5D-2BF1-445C-BB5C-09726FA66AC3}">
      <dsp:nvSpPr>
        <dsp:cNvPr id="0" name=""/>
        <dsp:cNvSpPr/>
      </dsp:nvSpPr>
      <dsp:spPr>
        <a:xfrm>
          <a:off x="1600199" y="1612898"/>
          <a:ext cx="3886200" cy="8000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1612898"/>
        <a:ext cx="3886200" cy="320039"/>
      </dsp:txXfrm>
    </dsp:sp>
    <dsp:sp modelId="{205582FC-89D3-4A57-A5B3-46B11A7D0787}">
      <dsp:nvSpPr>
        <dsp:cNvPr id="0" name=""/>
        <dsp:cNvSpPr/>
      </dsp:nvSpPr>
      <dsp:spPr>
        <a:xfrm>
          <a:off x="1440180" y="1932938"/>
          <a:ext cx="320039" cy="32003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7F1ABDB-A94D-436D-A81C-E365A0C72CB3}">
      <dsp:nvSpPr>
        <dsp:cNvPr id="0" name=""/>
        <dsp:cNvSpPr/>
      </dsp:nvSpPr>
      <dsp:spPr>
        <a:xfrm>
          <a:off x="1600199" y="1932938"/>
          <a:ext cx="3886200" cy="32003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1932938"/>
        <a:ext cx="3886200" cy="32003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636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08F3</dc:creator>
  <cp:lastModifiedBy>08F3</cp:lastModifiedBy>
  <cp:revision>23</cp:revision>
  <dcterms:created xsi:type="dcterms:W3CDTF">2012-01-17T05:21:00Z</dcterms:created>
  <dcterms:modified xsi:type="dcterms:W3CDTF">2012-12-16T15:57:00Z</dcterms:modified>
</cp:coreProperties>
</file>