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/>
    <w:p w:rsidR="0084319A" w:rsidRDefault="0084319A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B34B71" w:rsidRDefault="00B34B71" w:rsidP="0084319A">
      <w:pPr>
        <w:jc w:val="center"/>
        <w:rPr>
          <w:sz w:val="72"/>
          <w:szCs w:val="72"/>
        </w:rPr>
      </w:pPr>
    </w:p>
    <w:p w:rsidR="00CD5AB5" w:rsidRDefault="00CD5AB5" w:rsidP="0084319A">
      <w:pPr>
        <w:jc w:val="center"/>
        <w:rPr>
          <w:sz w:val="72"/>
          <w:szCs w:val="72"/>
        </w:rPr>
      </w:pPr>
    </w:p>
    <w:p w:rsidR="00D457A9" w:rsidRDefault="00D457A9" w:rsidP="0084319A">
      <w:pPr>
        <w:jc w:val="center"/>
        <w:rPr>
          <w:sz w:val="24"/>
          <w:szCs w:val="24"/>
        </w:rPr>
      </w:pPr>
    </w:p>
    <w:p w:rsidR="00CD5AB5" w:rsidRDefault="00CD5AB5" w:rsidP="0084319A">
      <w:pPr>
        <w:jc w:val="center"/>
        <w:rPr>
          <w:sz w:val="24"/>
          <w:szCs w:val="24"/>
        </w:rPr>
      </w:pPr>
      <w:r w:rsidRPr="00D457A9">
        <w:rPr>
          <w:sz w:val="24"/>
          <w:szCs w:val="24"/>
        </w:rPr>
        <w:t>PRACOVNÍ LI</w:t>
      </w:r>
      <w:r w:rsidR="00D457A9" w:rsidRPr="00D457A9">
        <w:rPr>
          <w:sz w:val="24"/>
          <w:szCs w:val="24"/>
        </w:rPr>
        <w:t>ST</w:t>
      </w:r>
      <w:r w:rsidR="00D457A9">
        <w:rPr>
          <w:sz w:val="24"/>
          <w:szCs w:val="24"/>
        </w:rPr>
        <w:t xml:space="preserve"> – KLÁVESOVÉ ZKRATKY PŘI PRÁCI S TEXTEM </w:t>
      </w:r>
      <w:bookmarkStart w:id="0" w:name="_GoBack"/>
      <w:bookmarkEnd w:id="0"/>
    </w:p>
    <w:p w:rsidR="00D457A9" w:rsidRDefault="00D457A9" w:rsidP="0084319A">
      <w:pPr>
        <w:jc w:val="center"/>
        <w:rPr>
          <w:sz w:val="24"/>
          <w:szCs w:val="24"/>
        </w:rPr>
      </w:pPr>
    </w:p>
    <w:p w:rsidR="00CD5AB5" w:rsidRPr="00CD5AB5" w:rsidRDefault="00830205" w:rsidP="00CD5AB5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pacing w:after="0"/>
        <w:rPr>
          <w:sz w:val="20"/>
          <w:szCs w:val="20"/>
        </w:rPr>
      </w:pPr>
      <w:r>
        <w:rPr>
          <w:sz w:val="20"/>
          <w:szCs w:val="20"/>
        </w:rPr>
        <w:t>Kd</w:t>
      </w:r>
      <w:r w:rsidR="00CD5AB5" w:rsidRPr="00CD5AB5">
        <w:rPr>
          <w:sz w:val="20"/>
          <w:szCs w:val="20"/>
        </w:rPr>
        <w:t xml:space="preserve">yž jsem já sloužil </w:t>
      </w:r>
      <w:r w:rsidR="00CD5AB5" w:rsidRPr="00CD5AB5">
        <w:rPr>
          <w:color w:val="FF0000"/>
          <w:sz w:val="20"/>
          <w:szCs w:val="20"/>
        </w:rPr>
        <w:t>to první léto,</w:t>
      </w:r>
    </w:p>
    <w:p w:rsidR="00CD5AB5" w:rsidRPr="00CD5AB5" w:rsidRDefault="00CD5AB5" w:rsidP="00CD5AB5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vysloužil jsem si </w:t>
      </w:r>
      <w:r w:rsidRPr="00CD5AB5">
        <w:rPr>
          <w:color w:val="FF0000"/>
          <w:sz w:val="20"/>
          <w:szCs w:val="20"/>
        </w:rPr>
        <w:t>kuřátko</w:t>
      </w:r>
      <w:r w:rsidRPr="00CD5AB5">
        <w:rPr>
          <w:sz w:val="20"/>
          <w:szCs w:val="20"/>
        </w:rPr>
        <w:t xml:space="preserve"> za to.</w:t>
      </w:r>
    </w:p>
    <w:p w:rsidR="00CD5AB5" w:rsidRPr="00CD5AB5" w:rsidRDefault="00CD5AB5" w:rsidP="00CD5AB5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</w:p>
    <w:p w:rsidR="00CD5AB5" w:rsidRPr="00CD5AB5" w:rsidRDefault="00CD5AB5" w:rsidP="00CD5AB5">
      <w:pPr>
        <w:pBdr>
          <w:top w:val="dotted" w:sz="24" w:space="1" w:color="33CCCC"/>
          <w:left w:val="dotted" w:sz="24" w:space="4" w:color="33CCCC"/>
          <w:bottom w:val="dotted" w:sz="24" w:space="1" w:color="33CCCC"/>
          <w:right w:val="dotted" w:sz="24" w:space="4" w:color="33CCCC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Když jsem já sloužil </w:t>
      </w:r>
      <w:r w:rsidRPr="00CD5AB5">
        <w:rPr>
          <w:color w:val="FF0000"/>
          <w:sz w:val="20"/>
          <w:szCs w:val="20"/>
        </w:rPr>
        <w:t>to druhé léto,</w:t>
      </w:r>
    </w:p>
    <w:p w:rsidR="00CD5AB5" w:rsidRPr="00CD5AB5" w:rsidRDefault="00CD5AB5" w:rsidP="00CD5AB5">
      <w:pPr>
        <w:pBdr>
          <w:top w:val="dotted" w:sz="24" w:space="1" w:color="33CCCC"/>
          <w:left w:val="dotted" w:sz="24" w:space="4" w:color="33CCCC"/>
          <w:bottom w:val="dotted" w:sz="24" w:space="1" w:color="33CCCC"/>
          <w:right w:val="dotted" w:sz="24" w:space="4" w:color="33CCCC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vysloužil jsem si </w:t>
      </w:r>
      <w:r w:rsidRPr="00CD5AB5">
        <w:rPr>
          <w:color w:val="800080"/>
          <w:sz w:val="20"/>
          <w:szCs w:val="20"/>
        </w:rPr>
        <w:t>kachničku</w:t>
      </w:r>
      <w:r w:rsidRPr="00CD5AB5">
        <w:rPr>
          <w:sz w:val="20"/>
          <w:szCs w:val="20"/>
        </w:rPr>
        <w:t xml:space="preserve"> za to.</w:t>
      </w:r>
    </w:p>
    <w:p w:rsidR="00CD5AB5" w:rsidRPr="00CD5AB5" w:rsidRDefault="00CD5AB5" w:rsidP="00CD5AB5">
      <w:pPr>
        <w:pBdr>
          <w:top w:val="dotted" w:sz="24" w:space="1" w:color="33CCCC"/>
          <w:left w:val="dotted" w:sz="24" w:space="4" w:color="33CCCC"/>
          <w:bottom w:val="dotted" w:sz="24" w:space="1" w:color="33CCCC"/>
          <w:right w:val="dotted" w:sz="24" w:space="4" w:color="33CCCC"/>
        </w:pBdr>
        <w:spacing w:after="0"/>
        <w:rPr>
          <w:color w:val="800080"/>
          <w:sz w:val="20"/>
          <w:szCs w:val="20"/>
        </w:rPr>
      </w:pPr>
      <w:r w:rsidRPr="00CD5AB5">
        <w:rPr>
          <w:color w:val="800080"/>
          <w:sz w:val="20"/>
          <w:szCs w:val="20"/>
        </w:rPr>
        <w:t xml:space="preserve">A ta kačka bláto </w:t>
      </w:r>
      <w:proofErr w:type="spellStart"/>
      <w:r w:rsidRPr="00CD5AB5">
        <w:rPr>
          <w:color w:val="800080"/>
          <w:sz w:val="20"/>
          <w:szCs w:val="20"/>
        </w:rPr>
        <w:t>tlačká</w:t>
      </w:r>
      <w:proofErr w:type="spellEnd"/>
      <w:r w:rsidRPr="00CD5AB5">
        <w:rPr>
          <w:color w:val="800080"/>
          <w:sz w:val="20"/>
          <w:szCs w:val="20"/>
        </w:rPr>
        <w:t>,</w:t>
      </w:r>
    </w:p>
    <w:p w:rsidR="00CD5AB5" w:rsidRPr="00CD5AB5" w:rsidRDefault="00CD5AB5" w:rsidP="00CD5AB5">
      <w:pPr>
        <w:pBdr>
          <w:top w:val="dotted" w:sz="24" w:space="1" w:color="33CCCC"/>
          <w:left w:val="dotted" w:sz="24" w:space="4" w:color="33CCCC"/>
          <w:bottom w:val="dotted" w:sz="24" w:space="1" w:color="33CCCC"/>
          <w:right w:val="dotted" w:sz="24" w:space="4" w:color="33CCCC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dotted" w:sz="24" w:space="1" w:color="33CCCC"/>
          <w:left w:val="dotted" w:sz="24" w:space="4" w:color="33CCCC"/>
          <w:bottom w:val="dotted" w:sz="24" w:space="1" w:color="33CCCC"/>
          <w:right w:val="dotted" w:sz="24" w:space="4" w:color="33CCCC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  <w:r w:rsidRPr="00CD5AB5">
        <w:rPr>
          <w:sz w:val="20"/>
          <w:szCs w:val="20"/>
        </w:rPr>
        <w:t xml:space="preserve"> </w:t>
      </w:r>
    </w:p>
    <w:p w:rsidR="00CD5AB5" w:rsidRPr="00CD5AB5" w:rsidRDefault="00CD5AB5" w:rsidP="00CD5AB5">
      <w:pPr>
        <w:pBdr>
          <w:top w:val="dashed" w:sz="18" w:space="1" w:color="339966"/>
          <w:left w:val="dashed" w:sz="18" w:space="4" w:color="339966"/>
          <w:bottom w:val="dashed" w:sz="18" w:space="1" w:color="339966"/>
          <w:right w:val="dashed" w:sz="18" w:space="4" w:color="339966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Když jsem já sloužil </w:t>
      </w:r>
      <w:r w:rsidRPr="00CD5AB5">
        <w:rPr>
          <w:color w:val="FF0000"/>
          <w:sz w:val="20"/>
          <w:szCs w:val="20"/>
        </w:rPr>
        <w:t>to třetí léto,</w:t>
      </w:r>
    </w:p>
    <w:p w:rsidR="00CD5AB5" w:rsidRPr="00CD5AB5" w:rsidRDefault="00CD5AB5" w:rsidP="00CD5AB5">
      <w:pPr>
        <w:pBdr>
          <w:top w:val="dashed" w:sz="18" w:space="1" w:color="339966"/>
          <w:left w:val="dashed" w:sz="18" w:space="4" w:color="339966"/>
          <w:bottom w:val="dashed" w:sz="18" w:space="1" w:color="339966"/>
          <w:right w:val="dashed" w:sz="18" w:space="4" w:color="339966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vysloužil jsem si </w:t>
      </w:r>
      <w:r w:rsidRPr="00CD5AB5">
        <w:rPr>
          <w:color w:val="800080"/>
          <w:sz w:val="20"/>
          <w:szCs w:val="20"/>
        </w:rPr>
        <w:t>husičku</w:t>
      </w:r>
      <w:r w:rsidRPr="00CD5AB5">
        <w:rPr>
          <w:sz w:val="20"/>
          <w:szCs w:val="20"/>
        </w:rPr>
        <w:t xml:space="preserve"> za to.</w:t>
      </w:r>
    </w:p>
    <w:p w:rsidR="00CD5AB5" w:rsidRPr="00CD5AB5" w:rsidRDefault="00CD5AB5" w:rsidP="00CD5AB5">
      <w:pPr>
        <w:pBdr>
          <w:top w:val="dashed" w:sz="18" w:space="1" w:color="339966"/>
          <w:left w:val="dashed" w:sz="18" w:space="4" w:color="339966"/>
          <w:bottom w:val="dashed" w:sz="18" w:space="1" w:color="339966"/>
          <w:right w:val="dashed" w:sz="18" w:space="4" w:color="339966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A ta husa chodí bosa, a ta kačka bláto </w:t>
      </w:r>
      <w:proofErr w:type="spellStart"/>
      <w:r w:rsidRPr="00CD5AB5">
        <w:rPr>
          <w:sz w:val="20"/>
          <w:szCs w:val="20"/>
        </w:rPr>
        <w:t>tlačká</w:t>
      </w:r>
      <w:proofErr w:type="spellEnd"/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dashed" w:sz="18" w:space="1" w:color="339966"/>
          <w:left w:val="dashed" w:sz="18" w:space="4" w:color="339966"/>
          <w:bottom w:val="dashed" w:sz="18" w:space="1" w:color="339966"/>
          <w:right w:val="dashed" w:sz="18" w:space="4" w:color="339966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dashed" w:sz="18" w:space="1" w:color="339966"/>
          <w:left w:val="dashed" w:sz="18" w:space="4" w:color="339966"/>
          <w:bottom w:val="dashed" w:sz="18" w:space="1" w:color="339966"/>
          <w:right w:val="dashed" w:sz="18" w:space="4" w:color="339966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</w:p>
    <w:p w:rsidR="00CD5AB5" w:rsidRPr="00CD5AB5" w:rsidRDefault="00CD5AB5" w:rsidP="00CD5AB5">
      <w:pPr>
        <w:pBdr>
          <w:top w:val="dashed" w:sz="24" w:space="1" w:color="FFFF00"/>
          <w:left w:val="dashed" w:sz="24" w:space="4" w:color="FFFF00"/>
          <w:bottom w:val="dashed" w:sz="24" w:space="1" w:color="FFFF00"/>
          <w:right w:val="dashed" w:sz="24" w:space="4" w:color="FFFF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Když jsem já sloužil </w:t>
      </w:r>
      <w:r w:rsidRPr="00CD5AB5">
        <w:rPr>
          <w:color w:val="FF0000"/>
          <w:sz w:val="20"/>
          <w:szCs w:val="20"/>
        </w:rPr>
        <w:t>to čtvrté léto,</w:t>
      </w:r>
    </w:p>
    <w:p w:rsidR="00CD5AB5" w:rsidRPr="00CD5AB5" w:rsidRDefault="00CD5AB5" w:rsidP="00CD5AB5">
      <w:pPr>
        <w:pBdr>
          <w:top w:val="dashed" w:sz="24" w:space="1" w:color="FFFF00"/>
          <w:left w:val="dashed" w:sz="24" w:space="4" w:color="FFFF00"/>
          <w:bottom w:val="dashed" w:sz="24" w:space="1" w:color="FFFF00"/>
          <w:right w:val="dashed" w:sz="24" w:space="4" w:color="FFFF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vysloužil jsem si</w:t>
      </w:r>
      <w:r w:rsidRPr="00CD5AB5">
        <w:rPr>
          <w:color w:val="99CC00"/>
          <w:sz w:val="20"/>
          <w:szCs w:val="20"/>
        </w:rPr>
        <w:t xml:space="preserve"> </w:t>
      </w:r>
      <w:r w:rsidRPr="00CD5AB5">
        <w:rPr>
          <w:color w:val="3366FF"/>
          <w:sz w:val="20"/>
          <w:szCs w:val="20"/>
        </w:rPr>
        <w:t>vepříka</w:t>
      </w:r>
      <w:r w:rsidRPr="00CD5AB5">
        <w:rPr>
          <w:sz w:val="20"/>
          <w:szCs w:val="20"/>
        </w:rPr>
        <w:t xml:space="preserve"> za to.</w:t>
      </w:r>
    </w:p>
    <w:p w:rsidR="00CD5AB5" w:rsidRPr="00CD5AB5" w:rsidRDefault="00CD5AB5" w:rsidP="00CD5AB5">
      <w:pPr>
        <w:pBdr>
          <w:top w:val="dashed" w:sz="24" w:space="1" w:color="FFFF00"/>
          <w:left w:val="dashed" w:sz="24" w:space="4" w:color="FFFF00"/>
          <w:bottom w:val="dashed" w:sz="24" w:space="1" w:color="FFFF00"/>
          <w:right w:val="dashed" w:sz="24" w:space="4" w:color="FFFF00"/>
        </w:pBdr>
        <w:spacing w:after="0"/>
        <w:rPr>
          <w:color w:val="008000"/>
          <w:sz w:val="20"/>
          <w:szCs w:val="20"/>
        </w:rPr>
      </w:pPr>
      <w:r w:rsidRPr="00CD5AB5">
        <w:rPr>
          <w:color w:val="008000"/>
          <w:sz w:val="20"/>
          <w:szCs w:val="20"/>
        </w:rPr>
        <w:t>A ten vepř jako pepř,</w:t>
      </w:r>
    </w:p>
    <w:p w:rsidR="00CD5AB5" w:rsidRPr="00CD5AB5" w:rsidRDefault="00CD5AB5" w:rsidP="00CD5AB5">
      <w:pPr>
        <w:pBdr>
          <w:top w:val="dashed" w:sz="24" w:space="1" w:color="FFFF00"/>
          <w:left w:val="dashed" w:sz="24" w:space="4" w:color="FFFF00"/>
          <w:bottom w:val="dashed" w:sz="24" w:space="1" w:color="FFFF00"/>
          <w:right w:val="dashed" w:sz="24" w:space="4" w:color="FFFF00"/>
        </w:pBdr>
        <w:spacing w:after="0"/>
        <w:rPr>
          <w:sz w:val="20"/>
          <w:szCs w:val="20"/>
        </w:rPr>
      </w:pPr>
      <w:r w:rsidRPr="00CD5AB5">
        <w:rPr>
          <w:color w:val="008000"/>
          <w:sz w:val="20"/>
          <w:szCs w:val="20"/>
        </w:rPr>
        <w:t>A ta husa chodí bosa</w:t>
      </w:r>
      <w:r w:rsidRPr="00CD5AB5">
        <w:rPr>
          <w:sz w:val="20"/>
          <w:szCs w:val="20"/>
        </w:rPr>
        <w:t xml:space="preserve">, a ta kačka bláto </w:t>
      </w:r>
      <w:proofErr w:type="spellStart"/>
      <w:r w:rsidRPr="00CD5AB5">
        <w:rPr>
          <w:sz w:val="20"/>
          <w:szCs w:val="20"/>
        </w:rPr>
        <w:t>tlačká</w:t>
      </w:r>
      <w:proofErr w:type="spellEnd"/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dashed" w:sz="24" w:space="1" w:color="FFFF00"/>
          <w:left w:val="dashed" w:sz="24" w:space="4" w:color="FFFF00"/>
          <w:bottom w:val="dashed" w:sz="24" w:space="1" w:color="FFFF00"/>
          <w:right w:val="dashed" w:sz="24" w:space="4" w:color="FFFF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dashed" w:sz="24" w:space="1" w:color="FFFF00"/>
          <w:left w:val="dashed" w:sz="24" w:space="4" w:color="FFFF00"/>
          <w:bottom w:val="dashed" w:sz="24" w:space="1" w:color="FFFF00"/>
          <w:right w:val="dashed" w:sz="24" w:space="4" w:color="FFFF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</w:p>
    <w:p w:rsidR="00CD5AB5" w:rsidRPr="00CD5AB5" w:rsidRDefault="00CD5AB5" w:rsidP="00CD5AB5">
      <w:pPr>
        <w:pBdr>
          <w:top w:val="dotDash" w:sz="24" w:space="1" w:color="800080"/>
          <w:left w:val="dotDash" w:sz="24" w:space="4" w:color="800080"/>
          <w:bottom w:val="dotDash" w:sz="24" w:space="1" w:color="800080"/>
          <w:right w:val="dotDash" w:sz="24" w:space="4" w:color="8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Když jsem já sloužil </w:t>
      </w:r>
      <w:r w:rsidRPr="00CD5AB5">
        <w:rPr>
          <w:color w:val="FF0000"/>
          <w:sz w:val="20"/>
          <w:szCs w:val="20"/>
        </w:rPr>
        <w:t>to páté léto,</w:t>
      </w:r>
    </w:p>
    <w:p w:rsidR="00CD5AB5" w:rsidRPr="00CD5AB5" w:rsidRDefault="00CD5AB5" w:rsidP="00CD5AB5">
      <w:pPr>
        <w:pBdr>
          <w:top w:val="dotDash" w:sz="24" w:space="1" w:color="800080"/>
          <w:left w:val="dotDash" w:sz="24" w:space="4" w:color="800080"/>
          <w:bottom w:val="dotDash" w:sz="24" w:space="1" w:color="800080"/>
          <w:right w:val="dotDash" w:sz="24" w:space="4" w:color="8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vysloužil jsem si telátko za to.</w:t>
      </w:r>
    </w:p>
    <w:p w:rsidR="00CD5AB5" w:rsidRPr="00CD5AB5" w:rsidRDefault="00CD5AB5" w:rsidP="00CD5AB5">
      <w:pPr>
        <w:pBdr>
          <w:top w:val="dotDash" w:sz="24" w:space="1" w:color="800080"/>
          <w:left w:val="dotDash" w:sz="24" w:space="4" w:color="800080"/>
          <w:bottom w:val="dotDash" w:sz="24" w:space="1" w:color="800080"/>
          <w:right w:val="dotDash" w:sz="24" w:space="4" w:color="800080"/>
        </w:pBdr>
        <w:spacing w:after="0"/>
        <w:rPr>
          <w:color w:val="008000"/>
          <w:sz w:val="20"/>
          <w:szCs w:val="20"/>
        </w:rPr>
      </w:pPr>
      <w:r w:rsidRPr="00CD5AB5">
        <w:rPr>
          <w:sz w:val="20"/>
          <w:szCs w:val="20"/>
        </w:rPr>
        <w:t xml:space="preserve">A to tele hubou mele, </w:t>
      </w:r>
      <w:r w:rsidRPr="00CD5AB5">
        <w:rPr>
          <w:color w:val="008000"/>
          <w:sz w:val="20"/>
          <w:szCs w:val="20"/>
        </w:rPr>
        <w:t>A ten vepř jako pepř,</w:t>
      </w:r>
    </w:p>
    <w:p w:rsidR="00CD5AB5" w:rsidRPr="00CD5AB5" w:rsidRDefault="00CD5AB5" w:rsidP="00CD5AB5">
      <w:pPr>
        <w:pBdr>
          <w:top w:val="dotDash" w:sz="24" w:space="1" w:color="800080"/>
          <w:left w:val="dotDash" w:sz="24" w:space="4" w:color="800080"/>
          <w:bottom w:val="dotDash" w:sz="24" w:space="1" w:color="800080"/>
          <w:right w:val="dotDash" w:sz="24" w:space="4" w:color="800080"/>
        </w:pBdr>
        <w:spacing w:after="0"/>
        <w:rPr>
          <w:sz w:val="20"/>
          <w:szCs w:val="20"/>
        </w:rPr>
      </w:pPr>
      <w:r w:rsidRPr="00CD5AB5">
        <w:rPr>
          <w:color w:val="008000"/>
          <w:sz w:val="20"/>
          <w:szCs w:val="20"/>
        </w:rPr>
        <w:t>A ta husa chodí bosa</w:t>
      </w:r>
      <w:r w:rsidRPr="00CD5AB5">
        <w:rPr>
          <w:sz w:val="20"/>
          <w:szCs w:val="20"/>
        </w:rPr>
        <w:t xml:space="preserve">, a ta kačka bláto </w:t>
      </w:r>
      <w:proofErr w:type="spellStart"/>
      <w:r w:rsidRPr="00CD5AB5">
        <w:rPr>
          <w:sz w:val="20"/>
          <w:szCs w:val="20"/>
        </w:rPr>
        <w:t>tlačká</w:t>
      </w:r>
      <w:proofErr w:type="spellEnd"/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dotDash" w:sz="24" w:space="1" w:color="800080"/>
          <w:left w:val="dotDash" w:sz="24" w:space="4" w:color="800080"/>
          <w:bottom w:val="dotDash" w:sz="24" w:space="1" w:color="800080"/>
          <w:right w:val="dotDash" w:sz="24" w:space="4" w:color="8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dotDash" w:sz="24" w:space="1" w:color="800080"/>
          <w:left w:val="dotDash" w:sz="24" w:space="4" w:color="800080"/>
          <w:bottom w:val="dotDash" w:sz="24" w:space="1" w:color="800080"/>
          <w:right w:val="dotDash" w:sz="24" w:space="4" w:color="8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color w:val="008000"/>
          <w:sz w:val="20"/>
          <w:szCs w:val="20"/>
        </w:rPr>
      </w:pP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Když jsem já sloužil </w:t>
      </w:r>
      <w:r w:rsidRPr="00CD5AB5">
        <w:rPr>
          <w:color w:val="FF0000"/>
          <w:sz w:val="20"/>
          <w:szCs w:val="20"/>
        </w:rPr>
        <w:t>to šesté léto,</w:t>
      </w: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vysloužil jsem si </w:t>
      </w:r>
      <w:r w:rsidRPr="00CD5AB5">
        <w:rPr>
          <w:color w:val="FFFF00"/>
          <w:sz w:val="20"/>
          <w:szCs w:val="20"/>
        </w:rPr>
        <w:t>kravičku</w:t>
      </w:r>
      <w:r w:rsidRPr="00CD5AB5">
        <w:rPr>
          <w:sz w:val="20"/>
          <w:szCs w:val="20"/>
        </w:rPr>
        <w:t xml:space="preserve"> za to.</w:t>
      </w: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spacing w:after="0"/>
        <w:rPr>
          <w:color w:val="FFFF00"/>
          <w:sz w:val="20"/>
          <w:szCs w:val="20"/>
        </w:rPr>
      </w:pPr>
      <w:r w:rsidRPr="00CD5AB5">
        <w:rPr>
          <w:color w:val="FFFF00"/>
          <w:sz w:val="20"/>
          <w:szCs w:val="20"/>
        </w:rPr>
        <w:t>A ta kráva mléko dává,</w:t>
      </w: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spacing w:after="0"/>
        <w:rPr>
          <w:color w:val="008000"/>
          <w:sz w:val="20"/>
          <w:szCs w:val="20"/>
        </w:rPr>
      </w:pPr>
      <w:r w:rsidRPr="00CD5AB5">
        <w:rPr>
          <w:sz w:val="20"/>
          <w:szCs w:val="20"/>
        </w:rPr>
        <w:t xml:space="preserve">a to tele hubou mele, </w:t>
      </w:r>
      <w:r w:rsidRPr="00CD5AB5">
        <w:rPr>
          <w:color w:val="008000"/>
          <w:sz w:val="20"/>
          <w:szCs w:val="20"/>
        </w:rPr>
        <w:t>A ten vepř jako pepř,</w:t>
      </w: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spacing w:after="0"/>
        <w:rPr>
          <w:sz w:val="20"/>
          <w:szCs w:val="20"/>
        </w:rPr>
      </w:pPr>
      <w:r w:rsidRPr="00CD5AB5">
        <w:rPr>
          <w:color w:val="008000"/>
          <w:sz w:val="20"/>
          <w:szCs w:val="20"/>
        </w:rPr>
        <w:t>A ta husa chodí bosa</w:t>
      </w:r>
      <w:r w:rsidRPr="00CD5AB5">
        <w:rPr>
          <w:sz w:val="20"/>
          <w:szCs w:val="20"/>
        </w:rPr>
        <w:t xml:space="preserve">, a ta kačka bláto </w:t>
      </w:r>
      <w:proofErr w:type="spellStart"/>
      <w:r w:rsidRPr="00CD5AB5">
        <w:rPr>
          <w:sz w:val="20"/>
          <w:szCs w:val="20"/>
        </w:rPr>
        <w:t>tlačká</w:t>
      </w:r>
      <w:proofErr w:type="spellEnd"/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dotDotDash" w:sz="24" w:space="1" w:color="000080"/>
          <w:left w:val="dotDotDash" w:sz="24" w:space="4" w:color="000080"/>
          <w:bottom w:val="dotDotDash" w:sz="24" w:space="1" w:color="000080"/>
          <w:right w:val="dotDotDash" w:sz="24" w:space="4" w:color="000080"/>
        </w:pBdr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lastRenderedPageBreak/>
        <w:t xml:space="preserve">Když jsem já sloužil </w:t>
      </w:r>
      <w:r w:rsidRPr="00CD5AB5">
        <w:rPr>
          <w:color w:val="FF0000"/>
          <w:sz w:val="20"/>
          <w:szCs w:val="20"/>
        </w:rPr>
        <w:t>to sedmé léto</w:t>
      </w:r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vysloužil jsem si botičky za to.</w:t>
      </w: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ty boty do roboty,</w:t>
      </w: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color w:val="008000"/>
          <w:sz w:val="20"/>
          <w:szCs w:val="20"/>
        </w:rPr>
      </w:pPr>
      <w:r w:rsidRPr="00CD5AB5">
        <w:rPr>
          <w:sz w:val="20"/>
          <w:szCs w:val="20"/>
        </w:rPr>
        <w:t xml:space="preserve">a to tele hubou mele, </w:t>
      </w:r>
      <w:r w:rsidRPr="00CD5AB5">
        <w:rPr>
          <w:color w:val="008000"/>
          <w:sz w:val="20"/>
          <w:szCs w:val="20"/>
        </w:rPr>
        <w:t>A ten vepř jako pepř,</w:t>
      </w: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sz w:val="20"/>
          <w:szCs w:val="20"/>
        </w:rPr>
      </w:pPr>
      <w:r w:rsidRPr="00CD5AB5">
        <w:rPr>
          <w:color w:val="008000"/>
          <w:sz w:val="20"/>
          <w:szCs w:val="20"/>
        </w:rPr>
        <w:t>A ta husa chodí bosa</w:t>
      </w:r>
      <w:r w:rsidRPr="00CD5AB5">
        <w:rPr>
          <w:sz w:val="20"/>
          <w:szCs w:val="20"/>
        </w:rPr>
        <w:t xml:space="preserve">, a ta kačka bláto </w:t>
      </w:r>
      <w:proofErr w:type="spellStart"/>
      <w:r w:rsidRPr="00CD5AB5">
        <w:rPr>
          <w:sz w:val="20"/>
          <w:szCs w:val="20"/>
        </w:rPr>
        <w:t>tlačká</w:t>
      </w:r>
      <w:proofErr w:type="spellEnd"/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double" w:sz="6" w:space="1" w:color="008000"/>
          <w:left w:val="double" w:sz="6" w:space="4" w:color="008000"/>
          <w:bottom w:val="double" w:sz="6" w:space="1" w:color="008000"/>
          <w:right w:val="double" w:sz="6" w:space="4" w:color="008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 xml:space="preserve">Když jsem já sloužil </w:t>
      </w:r>
      <w:r w:rsidRPr="00CD5AB5">
        <w:rPr>
          <w:color w:val="FF0000"/>
          <w:sz w:val="20"/>
          <w:szCs w:val="20"/>
        </w:rPr>
        <w:t>to poslední léto</w:t>
      </w:r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vysloužil jsem si děvčátko za to.</w:t>
      </w: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To děvčátko jak poupátko, a ty boty do roboty,</w:t>
      </w: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color w:val="008000"/>
          <w:sz w:val="20"/>
          <w:szCs w:val="20"/>
        </w:rPr>
      </w:pPr>
      <w:r w:rsidRPr="00CD5AB5">
        <w:rPr>
          <w:sz w:val="20"/>
          <w:szCs w:val="20"/>
        </w:rPr>
        <w:t xml:space="preserve">a to tele hubou mele, </w:t>
      </w:r>
      <w:r w:rsidRPr="00CD5AB5">
        <w:rPr>
          <w:color w:val="008000"/>
          <w:sz w:val="20"/>
          <w:szCs w:val="20"/>
        </w:rPr>
        <w:t>A ten vepř jako pepř,</w:t>
      </w: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sz w:val="20"/>
          <w:szCs w:val="20"/>
        </w:rPr>
      </w:pPr>
      <w:r w:rsidRPr="00CD5AB5">
        <w:rPr>
          <w:color w:val="008000"/>
          <w:sz w:val="20"/>
          <w:szCs w:val="20"/>
        </w:rPr>
        <w:t>A ta husa chodí bosa</w:t>
      </w:r>
      <w:r w:rsidRPr="00CD5AB5">
        <w:rPr>
          <w:sz w:val="20"/>
          <w:szCs w:val="20"/>
        </w:rPr>
        <w:t xml:space="preserve">, a ta kačka bláto </w:t>
      </w:r>
      <w:proofErr w:type="spellStart"/>
      <w:r w:rsidRPr="00CD5AB5">
        <w:rPr>
          <w:sz w:val="20"/>
          <w:szCs w:val="20"/>
        </w:rPr>
        <w:t>tlačká</w:t>
      </w:r>
      <w:proofErr w:type="spellEnd"/>
      <w:r w:rsidRPr="00CD5AB5">
        <w:rPr>
          <w:sz w:val="20"/>
          <w:szCs w:val="20"/>
        </w:rPr>
        <w:t>,</w:t>
      </w: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a to kuře krákoře, běhá po dvoře,</w:t>
      </w:r>
    </w:p>
    <w:p w:rsidR="00CD5AB5" w:rsidRPr="00CD5AB5" w:rsidRDefault="00CD5AB5" w:rsidP="00CD5AB5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sz w:val="20"/>
          <w:szCs w:val="20"/>
        </w:rPr>
      </w:pPr>
      <w:r w:rsidRPr="00CD5AB5">
        <w:rPr>
          <w:sz w:val="20"/>
          <w:szCs w:val="20"/>
        </w:rPr>
        <w:t>má panenka pláče doma v komoře.</w:t>
      </w:r>
    </w:p>
    <w:p w:rsidR="00CD5AB5" w:rsidRPr="00CD5AB5" w:rsidRDefault="00CD5AB5" w:rsidP="00CD5AB5">
      <w:pPr>
        <w:rPr>
          <w:sz w:val="20"/>
          <w:szCs w:val="20"/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Pr="00CD5AB5" w:rsidRDefault="00CD5AB5" w:rsidP="00CD5AB5">
      <w:pPr>
        <w:rPr>
          <w:b/>
          <w:color w:val="008000"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CD5AB5" w:rsidRDefault="00CD5AB5" w:rsidP="0084319A">
      <w:pPr>
        <w:jc w:val="center"/>
        <w:rPr>
          <w:b/>
          <w:color w:val="008000"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830205" w:rsidRDefault="00830205" w:rsidP="0084319A">
      <w:pPr>
        <w:jc w:val="center"/>
        <w:rPr>
          <w:b/>
          <w:color w:val="008000"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B34B71" w:rsidRPr="00D81090" w:rsidRDefault="00B34B71" w:rsidP="0084319A">
      <w:pPr>
        <w:jc w:val="center"/>
        <w:rPr>
          <w:b/>
          <w:color w:val="008000"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D81090">
        <w:rPr>
          <w:b/>
          <w:color w:val="008000"/>
          <w:sz w:val="56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Anotace</w:t>
      </w:r>
    </w:p>
    <w:p w:rsidR="00B34B71" w:rsidRDefault="00B34B71" w:rsidP="00B34B71">
      <w:pPr>
        <w:rPr>
          <w:sz w:val="24"/>
          <w:szCs w:val="24"/>
        </w:rPr>
      </w:pPr>
      <w:r w:rsidRPr="00B34B71">
        <w:rPr>
          <w:sz w:val="24"/>
          <w:szCs w:val="24"/>
        </w:rPr>
        <w:t xml:space="preserve">Materiál </w:t>
      </w:r>
      <w:r>
        <w:rPr>
          <w:sz w:val="24"/>
          <w:szCs w:val="24"/>
        </w:rPr>
        <w:t xml:space="preserve">slouží </w:t>
      </w:r>
      <w:r w:rsidR="00D81090">
        <w:rPr>
          <w:sz w:val="24"/>
          <w:szCs w:val="24"/>
        </w:rPr>
        <w:t>jako předloha k procvičení učiva „Práce s textem“, žáci vytvářejí dokument za pomocí klávesových zkratek pro kopírování a vkládání textu.</w:t>
      </w:r>
    </w:p>
    <w:p w:rsidR="00D81090" w:rsidRDefault="00D81090" w:rsidP="00B34B71">
      <w:pPr>
        <w:rPr>
          <w:sz w:val="24"/>
          <w:szCs w:val="24"/>
        </w:rPr>
      </w:pPr>
      <w:r>
        <w:rPr>
          <w:sz w:val="24"/>
          <w:szCs w:val="24"/>
        </w:rPr>
        <w:t xml:space="preserve">Veškerá teorie byla </w:t>
      </w:r>
      <w:proofErr w:type="gramStart"/>
      <w:r>
        <w:rPr>
          <w:sz w:val="24"/>
          <w:szCs w:val="24"/>
        </w:rPr>
        <w:t>vysvětlena  za</w:t>
      </w:r>
      <w:proofErr w:type="gramEnd"/>
      <w:r>
        <w:rPr>
          <w:sz w:val="24"/>
          <w:szCs w:val="24"/>
        </w:rPr>
        <w:t xml:space="preserve"> použití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 xml:space="preserve">  </w:t>
      </w:r>
    </w:p>
    <w:p w:rsidR="00D81090" w:rsidRDefault="00D81090" w:rsidP="00B34B71">
      <w:pPr>
        <w:rPr>
          <w:sz w:val="24"/>
          <w:szCs w:val="24"/>
        </w:rPr>
      </w:pPr>
      <w:r w:rsidRPr="00D81090">
        <w:rPr>
          <w:sz w:val="24"/>
          <w:szCs w:val="24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9.4pt" o:ole="">
            <v:imagedata r:id="rId15" o:title=""/>
          </v:shape>
          <o:OLEObject Type="Embed" ProgID="PowerPoint.Show.8" ShapeID="_x0000_i1025" DrawAspect="Content" ObjectID="_1416570487" r:id="rId16"/>
        </w:object>
      </w: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B34B71" w:rsidRDefault="00B34B71" w:rsidP="00B34B71">
      <w:pPr>
        <w:rPr>
          <w:sz w:val="24"/>
          <w:szCs w:val="24"/>
        </w:rPr>
      </w:pPr>
    </w:p>
    <w:p w:rsidR="00D81090" w:rsidRDefault="00D81090" w:rsidP="00B34B71">
      <w:pPr>
        <w:rPr>
          <w:sz w:val="24"/>
          <w:szCs w:val="24"/>
        </w:rPr>
      </w:pPr>
    </w:p>
    <w:p w:rsidR="00D81090" w:rsidRDefault="00D81090" w:rsidP="00D81090"/>
    <w:p w:rsidR="00D81090" w:rsidRDefault="00D81090" w:rsidP="00D81090"/>
    <w:p w:rsidR="00D81090" w:rsidRPr="00D81090" w:rsidRDefault="00D81090" w:rsidP="00D81090">
      <w:pPr>
        <w:jc w:val="center"/>
        <w:rPr>
          <w:b/>
          <w:color w:val="008000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D81090">
        <w:rPr>
          <w:b/>
          <w:color w:val="008000"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CITACE</w:t>
      </w:r>
    </w:p>
    <w:p w:rsidR="00D81090" w:rsidRDefault="00D81090" w:rsidP="00D81090">
      <w:r>
        <w:t>Veškerý text je prací autora (20. 2. 2012).</w:t>
      </w:r>
    </w:p>
    <w:p w:rsidR="00D81090" w:rsidRDefault="00D81090" w:rsidP="00D81090"/>
    <w:sectPr w:rsidR="00D81090" w:rsidSect="00CD5AB5">
      <w:footerReference w:type="default" r:id="rId17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662" w:rsidRDefault="00BB4662" w:rsidP="0084319A">
      <w:pPr>
        <w:spacing w:after="0" w:line="240" w:lineRule="auto"/>
      </w:pPr>
      <w:r>
        <w:separator/>
      </w:r>
    </w:p>
  </w:endnote>
  <w:endnote w:type="continuationSeparator" w:id="0">
    <w:p w:rsidR="00BB4662" w:rsidRDefault="00BB4662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4765027"/>
      <w:docPartObj>
        <w:docPartGallery w:val="Page Numbers (Bottom of Page)"/>
        <w:docPartUnique/>
      </w:docPartObj>
    </w:sdtPr>
    <w:sdtEndPr/>
    <w:sdtContent>
      <w:p w:rsidR="00EA6D6B" w:rsidRDefault="00EA6D6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0205">
          <w:rPr>
            <w:noProof/>
          </w:rPr>
          <w:t>1</w:t>
        </w:r>
        <w:r>
          <w:fldChar w:fldCharType="end"/>
        </w:r>
      </w:p>
    </w:sdtContent>
  </w:sdt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662" w:rsidRDefault="00BB4662" w:rsidP="0084319A">
      <w:pPr>
        <w:spacing w:after="0" w:line="240" w:lineRule="auto"/>
      </w:pPr>
      <w:r>
        <w:separator/>
      </w:r>
    </w:p>
  </w:footnote>
  <w:footnote w:type="continuationSeparator" w:id="0">
    <w:p w:rsidR="00BB4662" w:rsidRDefault="00BB4662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A048A"/>
    <w:multiLevelType w:val="hybridMultilevel"/>
    <w:tmpl w:val="7DDE1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8F386E"/>
    <w:multiLevelType w:val="hybridMultilevel"/>
    <w:tmpl w:val="2434433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F5168"/>
    <w:multiLevelType w:val="hybridMultilevel"/>
    <w:tmpl w:val="7DDE130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7630C5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31F0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C016D"/>
    <w:multiLevelType w:val="hybridMultilevel"/>
    <w:tmpl w:val="CB806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4979"/>
    <w:rsid w:val="00043691"/>
    <w:rsid w:val="00254610"/>
    <w:rsid w:val="002C48F8"/>
    <w:rsid w:val="002F3F6F"/>
    <w:rsid w:val="003028E5"/>
    <w:rsid w:val="004C1287"/>
    <w:rsid w:val="005560F8"/>
    <w:rsid w:val="00567FFA"/>
    <w:rsid w:val="00671C8B"/>
    <w:rsid w:val="007C03AE"/>
    <w:rsid w:val="008178E3"/>
    <w:rsid w:val="00830205"/>
    <w:rsid w:val="008323A1"/>
    <w:rsid w:val="0084319A"/>
    <w:rsid w:val="008B324E"/>
    <w:rsid w:val="00933475"/>
    <w:rsid w:val="009575D7"/>
    <w:rsid w:val="009D5CF0"/>
    <w:rsid w:val="009E7C2A"/>
    <w:rsid w:val="00A1233F"/>
    <w:rsid w:val="00AB72CA"/>
    <w:rsid w:val="00AF5770"/>
    <w:rsid w:val="00B0065B"/>
    <w:rsid w:val="00B34B71"/>
    <w:rsid w:val="00BB4662"/>
    <w:rsid w:val="00C00ADC"/>
    <w:rsid w:val="00C019EE"/>
    <w:rsid w:val="00C47AE7"/>
    <w:rsid w:val="00C9318D"/>
    <w:rsid w:val="00CD4664"/>
    <w:rsid w:val="00CD5AB5"/>
    <w:rsid w:val="00D457A9"/>
    <w:rsid w:val="00D81090"/>
    <w:rsid w:val="00DA59CD"/>
    <w:rsid w:val="00DC27CB"/>
    <w:rsid w:val="00DC7357"/>
    <w:rsid w:val="00E07488"/>
    <w:rsid w:val="00E424A1"/>
    <w:rsid w:val="00EA6D6B"/>
    <w:rsid w:val="00F61981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paragraph" w:styleId="Nadpis1">
    <w:name w:val="heading 1"/>
    <w:basedOn w:val="Normln"/>
    <w:next w:val="Normln"/>
    <w:link w:val="Nadpis1Char"/>
    <w:uiPriority w:val="9"/>
    <w:qFormat/>
    <w:rsid w:val="0067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7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33F"/>
  </w:style>
  <w:style w:type="paragraph" w:styleId="Nadpis1">
    <w:name w:val="heading 1"/>
    <w:basedOn w:val="Normln"/>
    <w:next w:val="Normln"/>
    <w:link w:val="Nadpis1Char"/>
    <w:uiPriority w:val="9"/>
    <w:qFormat/>
    <w:rsid w:val="00671C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Bezmezer">
    <w:name w:val="No Spacing"/>
    <w:uiPriority w:val="1"/>
    <w:qFormat/>
    <w:rsid w:val="00B34B71"/>
    <w:pPr>
      <w:spacing w:after="0" w:line="240" w:lineRule="auto"/>
    </w:pPr>
  </w:style>
  <w:style w:type="table" w:styleId="Mkatabulky">
    <w:name w:val="Table Grid"/>
    <w:basedOn w:val="Normlntabulka"/>
    <w:uiPriority w:val="59"/>
    <w:rsid w:val="00567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27C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71C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8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Prezentace_aplikace_Microsoft_PowerPoint_97_20031.ppt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</a:t>
          </a:r>
          <a:r>
            <a:rPr lang="cs-CZ" dirty="0" smtClean="0"/>
            <a:t>Základní škola Dolní Benešov, 		   	        příspěvková organizace</a:t>
          </a:r>
          <a:r>
            <a:rPr lang="cs-CZ"/>
            <a:t>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Jiřina </a:t>
          </a:r>
          <a:r>
            <a:rPr lang="cs-CZ" dirty="0" err="1" smtClean="0"/>
            <a:t>Pačková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VY_32_INOVACE_05_Inf_6-8r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Pracovní list k práci s textem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CZ.1.07/1.4.00/21.1262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1AEA583-718B-49B8-975F-68434BF730FF}" type="presOf" srcId="{EBC41103-E2E5-4D48-9B4B-425520D3D098}" destId="{A27B6496-BF1B-4384-9217-9659064D5D6A}" srcOrd="1" destOrd="0" presId="urn:microsoft.com/office/officeart/2005/8/layout/target3"/>
    <dgm:cxn modelId="{E88CFD7A-D3D7-4F0C-986A-3DE274831528}" type="presOf" srcId="{C73C7642-F245-4585-8F88-243F9FAEF6CA}" destId="{59F530CB-4999-43B3-A00D-6AB53886BD77}" srcOrd="1" destOrd="0" presId="urn:microsoft.com/office/officeart/2005/8/layout/target3"/>
    <dgm:cxn modelId="{4371EB37-07E7-409D-88CB-665138B943B2}" type="presOf" srcId="{39F8B381-5807-488E-AC22-73DD4140ED4A}" destId="{71045F8C-00FA-488E-A7BD-E2E6753D979D}" srcOrd="0" destOrd="0" presId="urn:microsoft.com/office/officeart/2005/8/layout/target3"/>
    <dgm:cxn modelId="{76FACF16-AA02-4CB5-9897-5D83F1DD6C82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F3329E9-7FB9-4D1A-8320-9B3134522A8A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70B576D-4396-45D8-9A37-97831C7DC6E1}" type="presOf" srcId="{445C7998-7549-48B0-BD68-D4F0167F02E5}" destId="{4D19AB04-24FA-40C2-B203-52AE3D15E171}" srcOrd="1" destOrd="0" presId="urn:microsoft.com/office/officeart/2005/8/layout/target3"/>
    <dgm:cxn modelId="{C5681115-C735-4219-9617-6583A7EE7AC4}" type="presOf" srcId="{EBC41103-E2E5-4D48-9B4B-425520D3D098}" destId="{3BA01B75-849B-4716-8BCD-084A86FF328F}" srcOrd="0" destOrd="0" presId="urn:microsoft.com/office/officeart/2005/8/layout/target3"/>
    <dgm:cxn modelId="{D7119D26-65C8-43B5-90DD-7AF1B5B304C4}" type="presOf" srcId="{019433A1-1324-4DE1-9E6F-32B851095F74}" destId="{A3817367-F2BC-482F-8832-FA00B51DCCF3}" srcOrd="0" destOrd="0" presId="urn:microsoft.com/office/officeart/2005/8/layout/target3"/>
    <dgm:cxn modelId="{D9D646EC-D788-48D9-8AF3-7CFB6A62111F}" type="presOf" srcId="{019433A1-1324-4DE1-9E6F-32B851095F74}" destId="{E7297F21-D4FD-4A41-AE58-814D01A6B5E7}" srcOrd="1" destOrd="0" presId="urn:microsoft.com/office/officeart/2005/8/layout/target3"/>
    <dgm:cxn modelId="{1EB3C866-5278-42F8-A573-4DA8FFFB5E3E}" type="presOf" srcId="{C73C7642-F245-4585-8F88-243F9FAEF6CA}" destId="{9A9B6F4F-B6FF-4F2D-B640-A8473E58952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4651665-9B30-443E-8426-EBB58162C7B4}" type="presOf" srcId="{FBBFC3EA-9D9D-4F3A-BEA6-9C2C0E46BF20}" destId="{643EA938-EDE0-4533-ACCC-D2BD6F3A527C}" srcOrd="0" destOrd="0" presId="urn:microsoft.com/office/officeart/2005/8/layout/target3"/>
    <dgm:cxn modelId="{1A82BE34-590B-4098-9756-D35BF6EF9849}" type="presParOf" srcId="{71045F8C-00FA-488E-A7BD-E2E6753D979D}" destId="{3577EC6B-C980-4F34-8C69-4365E7B8FC8C}" srcOrd="0" destOrd="0" presId="urn:microsoft.com/office/officeart/2005/8/layout/target3"/>
    <dgm:cxn modelId="{6C036EBD-DB8A-4201-B764-DB9EC54197D7}" type="presParOf" srcId="{71045F8C-00FA-488E-A7BD-E2E6753D979D}" destId="{6940EB87-DC1D-4BC3-9408-9AC2E1FFC039}" srcOrd="1" destOrd="0" presId="urn:microsoft.com/office/officeart/2005/8/layout/target3"/>
    <dgm:cxn modelId="{430C73B9-9A05-4F55-9B9A-53F56EEEADD9}" type="presParOf" srcId="{71045F8C-00FA-488E-A7BD-E2E6753D979D}" destId="{BC35EE03-4121-4EF9-923D-7CB6D30D358D}" srcOrd="2" destOrd="0" presId="urn:microsoft.com/office/officeart/2005/8/layout/target3"/>
    <dgm:cxn modelId="{E58C1878-075F-48D7-864D-5DBA7098DFFF}" type="presParOf" srcId="{71045F8C-00FA-488E-A7BD-E2E6753D979D}" destId="{C95EEA27-3CBF-4645-A92D-9D8AF5C1CBFC}" srcOrd="3" destOrd="0" presId="urn:microsoft.com/office/officeart/2005/8/layout/target3"/>
    <dgm:cxn modelId="{1D22F096-5D45-41BA-861A-BC5A8A0D29E6}" type="presParOf" srcId="{71045F8C-00FA-488E-A7BD-E2E6753D979D}" destId="{851BB866-B6AE-4566-893F-4C635BA974FC}" srcOrd="4" destOrd="0" presId="urn:microsoft.com/office/officeart/2005/8/layout/target3"/>
    <dgm:cxn modelId="{75E0B15F-D6FD-4568-9836-CB97DA676554}" type="presParOf" srcId="{71045F8C-00FA-488E-A7BD-E2E6753D979D}" destId="{643EA938-EDE0-4533-ACCC-D2BD6F3A527C}" srcOrd="5" destOrd="0" presId="urn:microsoft.com/office/officeart/2005/8/layout/target3"/>
    <dgm:cxn modelId="{65C36A21-4894-4629-82B6-3A93BE07E760}" type="presParOf" srcId="{71045F8C-00FA-488E-A7BD-E2E6753D979D}" destId="{92F31B18-D66D-4CC7-89B9-378928DE877D}" srcOrd="6" destOrd="0" presId="urn:microsoft.com/office/officeart/2005/8/layout/target3"/>
    <dgm:cxn modelId="{90178E23-6B40-4CCD-BE97-2A802A2EADA2}" type="presParOf" srcId="{71045F8C-00FA-488E-A7BD-E2E6753D979D}" destId="{902074E1-B931-4618-97F1-FADBE82E9C3C}" srcOrd="7" destOrd="0" presId="urn:microsoft.com/office/officeart/2005/8/layout/target3"/>
    <dgm:cxn modelId="{CB48A1BA-AF62-4483-AA0E-E0008ADABCCB}" type="presParOf" srcId="{71045F8C-00FA-488E-A7BD-E2E6753D979D}" destId="{A3817367-F2BC-482F-8832-FA00B51DCCF3}" srcOrd="8" destOrd="0" presId="urn:microsoft.com/office/officeart/2005/8/layout/target3"/>
    <dgm:cxn modelId="{134F37F8-2D1C-4738-9713-D80E305CB59C}" type="presParOf" srcId="{71045F8C-00FA-488E-A7BD-E2E6753D979D}" destId="{2DD79E57-A63E-47D4-A1AB-6DF333476AD4}" srcOrd="9" destOrd="0" presId="urn:microsoft.com/office/officeart/2005/8/layout/target3"/>
    <dgm:cxn modelId="{045E56F0-6659-46F8-88CC-2636701625BD}" type="presParOf" srcId="{71045F8C-00FA-488E-A7BD-E2E6753D979D}" destId="{648967D3-ED80-4214-8D87-4E7012561E4A}" srcOrd="10" destOrd="0" presId="urn:microsoft.com/office/officeart/2005/8/layout/target3"/>
    <dgm:cxn modelId="{0B7771DD-0CDA-4788-962E-D9688D013079}" type="presParOf" srcId="{71045F8C-00FA-488E-A7BD-E2E6753D979D}" destId="{9A9B6F4F-B6FF-4F2D-B640-A8473E589523}" srcOrd="11" destOrd="0" presId="urn:microsoft.com/office/officeart/2005/8/layout/target3"/>
    <dgm:cxn modelId="{349935DF-90CD-454D-BE04-01C57E8F20A8}" type="presParOf" srcId="{71045F8C-00FA-488E-A7BD-E2E6753D979D}" destId="{13BD0FAF-9F2C-4708-9E63-A8E8E5252943}" srcOrd="12" destOrd="0" presId="urn:microsoft.com/office/officeart/2005/8/layout/target3"/>
    <dgm:cxn modelId="{D53DF821-33BC-4884-B624-3AFDDA047168}" type="presParOf" srcId="{71045F8C-00FA-488E-A7BD-E2E6753D979D}" destId="{6821E7C9-5E4B-45FA-8F82-01E6F26FAA25}" srcOrd="13" destOrd="0" presId="urn:microsoft.com/office/officeart/2005/8/layout/target3"/>
    <dgm:cxn modelId="{EBD52F6B-5E56-46AA-AEA8-E4C79BCD72D1}" type="presParOf" srcId="{71045F8C-00FA-488E-A7BD-E2E6753D979D}" destId="{3BA01B75-849B-4716-8BCD-084A86FF328F}" srcOrd="14" destOrd="0" presId="urn:microsoft.com/office/officeart/2005/8/layout/target3"/>
    <dgm:cxn modelId="{32D4FFAA-522A-4FF5-AB73-6819191E57E2}" type="presParOf" srcId="{71045F8C-00FA-488E-A7BD-E2E6753D979D}" destId="{4D19AB04-24FA-40C2-B203-52AE3D15E171}" srcOrd="15" destOrd="0" presId="urn:microsoft.com/office/officeart/2005/8/layout/target3"/>
    <dgm:cxn modelId="{2C0283D2-37F6-4F06-856C-61A4DEE8F5DD}" type="presParOf" srcId="{71045F8C-00FA-488E-A7BD-E2E6753D979D}" destId="{832BF48F-0145-4429-9E02-8FCA946CCE9E}" srcOrd="16" destOrd="0" presId="urn:microsoft.com/office/officeart/2005/8/layout/target3"/>
    <dgm:cxn modelId="{AE83E9F8-7BE3-452D-9C52-20DE348A649E}" type="presParOf" srcId="{71045F8C-00FA-488E-A7BD-E2E6753D979D}" destId="{E7297F21-D4FD-4A41-AE58-814D01A6B5E7}" srcOrd="17" destOrd="0" presId="urn:microsoft.com/office/officeart/2005/8/layout/target3"/>
    <dgm:cxn modelId="{6DCAB1B5-0DD6-4016-8C24-565B5C074C28}" type="presParOf" srcId="{71045F8C-00FA-488E-A7BD-E2E6753D979D}" destId="{59F530CB-4999-43B3-A00D-6AB53886BD77}" srcOrd="18" destOrd="0" presId="urn:microsoft.com/office/officeart/2005/8/layout/target3"/>
    <dgm:cxn modelId="{BFC6FEBD-CBA0-440E-9EAB-B990FB1AEC4F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</a:t>
          </a:r>
          <a:r>
            <a:rPr lang="cs-CZ" sz="1400" kern="1200" dirty="0" smtClean="0"/>
            <a:t>Základní škola Dolní Benešov, 		   	        příspěvková organizace</a:t>
          </a:r>
          <a:r>
            <a:rPr lang="cs-CZ" sz="1400" kern="1200"/>
            <a:t>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Jiřina </a:t>
          </a:r>
          <a:r>
            <a:rPr lang="cs-CZ" sz="1400" kern="1200" dirty="0" err="1" smtClean="0"/>
            <a:t>Pačková</a:t>
          </a:r>
          <a:endParaRPr lang="cs-CZ" sz="1400" kern="1200"/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VY_32_INOVACE_05_Inf_6-8r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Pracovní list k práci s textem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CZ.1.07/1.4.00/21.1262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4EAD3-DBA4-4251-94A6-783DD6697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08CD</cp:lastModifiedBy>
  <cp:revision>8</cp:revision>
  <cp:lastPrinted>2011-12-13T10:13:00Z</cp:lastPrinted>
  <dcterms:created xsi:type="dcterms:W3CDTF">2012-02-20T21:09:00Z</dcterms:created>
  <dcterms:modified xsi:type="dcterms:W3CDTF">2012-12-09T14:02:00Z</dcterms:modified>
</cp:coreProperties>
</file>