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980" w:rsidRDefault="001C4A7A" w:rsidP="00A56064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olinkI_bar" style="width:295pt;height:82pt;visibility:visible">
            <v:imagedata r:id="rId8" o:title=""/>
          </v:shape>
        </w:pict>
      </w:r>
    </w:p>
    <w:p w:rsidR="004C7980" w:rsidRDefault="004C7980" w:rsidP="00A56064">
      <w:pPr>
        <w:jc w:val="center"/>
        <w:rPr>
          <w:noProof/>
        </w:rPr>
      </w:pPr>
    </w:p>
    <w:tbl>
      <w:tblPr>
        <w:tblW w:w="90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9"/>
        <w:gridCol w:w="5931"/>
      </w:tblGrid>
      <w:tr w:rsidR="004C7980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SOU Uherský Brod</w:t>
            </w:r>
          </w:p>
        </w:tc>
      </w:tr>
      <w:tr w:rsidR="004C7980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Ing. Pavel Skopal</w:t>
            </w:r>
          </w:p>
        </w:tc>
      </w:tr>
      <w:tr w:rsidR="004C7980" w:rsidRPr="00EA396F" w:rsidTr="00E27E09">
        <w:trPr>
          <w:trHeight w:val="670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Letničky vysévané na stanovišt</w:t>
            </w:r>
            <w:r w:rsidR="00926559">
              <w:rPr>
                <w:rFonts w:eastAsia="DynaGroteskRCE"/>
                <w:b/>
                <w:bCs/>
                <w:sz w:val="28"/>
                <w:szCs w:val="28"/>
              </w:rPr>
              <w:t>ě</w:t>
            </w:r>
            <w:bookmarkStart w:id="0" w:name="_GoBack"/>
            <w:bookmarkEnd w:id="0"/>
            <w:r>
              <w:rPr>
                <w:rFonts w:eastAsia="DynaGroteskRCE"/>
                <w:b/>
                <w:bCs/>
                <w:sz w:val="28"/>
                <w:szCs w:val="28"/>
              </w:rPr>
              <w:t xml:space="preserve"> (A-E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)</w:t>
            </w:r>
          </w:p>
        </w:tc>
      </w:tr>
      <w:tr w:rsidR="004C7980" w:rsidRPr="00EA396F" w:rsidTr="00E27E09">
        <w:trPr>
          <w:trHeight w:val="636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Tématická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 xml:space="preserve"> oblast: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Pěstování letniček a dvouletek </w:t>
            </w:r>
          </w:p>
        </w:tc>
      </w:tr>
      <w:tr w:rsidR="004C7980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1. ročník</w:t>
            </w:r>
          </w:p>
        </w:tc>
      </w:tr>
      <w:tr w:rsidR="004C7980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4C7980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C7980" w:rsidRPr="00EA396F" w:rsidRDefault="004C7980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říjen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 2012 </w:t>
            </w:r>
          </w:p>
        </w:tc>
      </w:tr>
    </w:tbl>
    <w:p w:rsidR="004C7980" w:rsidRDefault="004C7980" w:rsidP="00A56064">
      <w:pPr>
        <w:jc w:val="center"/>
        <w:rPr>
          <w:rFonts w:eastAsia="DynaGroteskRCE"/>
          <w:sz w:val="28"/>
          <w:szCs w:val="28"/>
        </w:rPr>
      </w:pPr>
    </w:p>
    <w:p w:rsidR="004C7980" w:rsidRDefault="004C7980" w:rsidP="00A560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4C7980" w:rsidRPr="000C4B5D" w:rsidRDefault="004C7980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B92900">
        <w:rPr>
          <w:rFonts w:eastAsia="DynaGroteskRCE"/>
          <w:b/>
          <w:bCs/>
          <w:sz w:val="28"/>
          <w:szCs w:val="28"/>
        </w:rPr>
        <w:t xml:space="preserve">Pěstování letniček a dvouletek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letniček a dvoulete</w:t>
      </w:r>
      <w:r>
        <w:rPr>
          <w:sz w:val="28"/>
          <w:szCs w:val="28"/>
        </w:rPr>
        <w:t xml:space="preserve">k,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4C7980" w:rsidRPr="000C4B5D" w:rsidRDefault="004C7980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letniček a dvouletek.</w:t>
      </w:r>
    </w:p>
    <w:p w:rsidR="004C7980" w:rsidRPr="000C4B5D" w:rsidRDefault="004C7980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4C7980" w:rsidRDefault="004C7980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Konkrétně je tento pracovní list zaměřen </w:t>
      </w:r>
      <w:r w:rsidRPr="00432440">
        <w:rPr>
          <w:b/>
          <w:sz w:val="28"/>
          <w:szCs w:val="28"/>
        </w:rPr>
        <w:t xml:space="preserve">Letničky vysévané </w:t>
      </w:r>
      <w:r>
        <w:rPr>
          <w:b/>
          <w:sz w:val="28"/>
          <w:szCs w:val="28"/>
        </w:rPr>
        <w:t>na stanoviště</w:t>
      </w:r>
      <w:r>
        <w:rPr>
          <w:sz w:val="28"/>
          <w:szCs w:val="28"/>
        </w:rPr>
        <w:t xml:space="preserve"> (abecedně podle latinských názvů pod písmenem A - E).</w:t>
      </w:r>
    </w:p>
    <w:p w:rsidR="004C7980" w:rsidRPr="0093534E" w:rsidRDefault="004C7980" w:rsidP="00A56064">
      <w:pPr>
        <w:pStyle w:val="Odstavecseseznamem"/>
        <w:rPr>
          <w:sz w:val="20"/>
          <w:szCs w:val="20"/>
        </w:rPr>
      </w:pPr>
    </w:p>
    <w:p w:rsidR="004C7980" w:rsidRPr="00392AFF" w:rsidRDefault="004C7980" w:rsidP="00A56064">
      <w:pPr>
        <w:rPr>
          <w:rFonts w:eastAsia="DynaGroteskRCE"/>
          <w:b/>
          <w:sz w:val="28"/>
          <w:szCs w:val="28"/>
          <w:u w:val="single"/>
        </w:rPr>
      </w:pPr>
      <w:r w:rsidRPr="00392AFF">
        <w:rPr>
          <w:rFonts w:eastAsia="DynaGroteskRCE"/>
          <w:b/>
          <w:sz w:val="28"/>
          <w:szCs w:val="28"/>
          <w:u w:val="single"/>
        </w:rPr>
        <w:t xml:space="preserve">Návod: </w:t>
      </w:r>
    </w:p>
    <w:p w:rsidR="004C7980" w:rsidRDefault="004C7980" w:rsidP="00A56064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 xml:space="preserve">Tento pracovní list navazuje na prezentaci </w:t>
      </w:r>
      <w:r w:rsidRPr="00BA3309">
        <w:rPr>
          <w:sz w:val="28"/>
          <w:szCs w:val="28"/>
        </w:rPr>
        <w:t xml:space="preserve">Letničky vysévané </w:t>
      </w:r>
      <w:r>
        <w:rPr>
          <w:sz w:val="28"/>
          <w:szCs w:val="28"/>
        </w:rPr>
        <w:t>na stanoviště A - E</w:t>
      </w:r>
      <w:r>
        <w:rPr>
          <w:rFonts w:eastAsia="DynaGroteskRCE"/>
          <w:sz w:val="28"/>
          <w:szCs w:val="28"/>
        </w:rPr>
        <w:t>.</w:t>
      </w:r>
    </w:p>
    <w:p w:rsidR="004C7980" w:rsidRPr="001807BA" w:rsidRDefault="004C7980" w:rsidP="00A56064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4C7980" w:rsidRPr="001807BA" w:rsidRDefault="004C7980" w:rsidP="00A56064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Pracovní list je možné využít jak samostatné práci během vyučování, tak k samostatné domácí práci studentů.</w:t>
      </w:r>
    </w:p>
    <w:p w:rsidR="004C7980" w:rsidRPr="0093534E" w:rsidRDefault="004C7980" w:rsidP="00A56064">
      <w:pPr>
        <w:rPr>
          <w:rFonts w:eastAsia="DynaGroteskRCE"/>
          <w:b/>
        </w:rPr>
      </w:pPr>
    </w:p>
    <w:p w:rsidR="004C7980" w:rsidRPr="00392AFF" w:rsidRDefault="004C7980" w:rsidP="00A56064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4C7980" w:rsidRPr="00392AFF" w:rsidRDefault="004C7980" w:rsidP="00A56064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93534E" w:rsidRPr="00CC0656" w:rsidRDefault="0093534E" w:rsidP="0093534E">
      <w:pPr>
        <w:spacing w:line="276" w:lineRule="auto"/>
        <w:rPr>
          <w:rFonts w:eastAsia="DynaGroteskRCE"/>
          <w:sz w:val="22"/>
          <w:szCs w:val="22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</w:t>
      </w:r>
      <w:r w:rsidRPr="00CC0656">
        <w:rPr>
          <w:rFonts w:eastAsia="DynaGroteskRCE"/>
          <w:sz w:val="22"/>
          <w:szCs w:val="22"/>
        </w:rPr>
        <w:t xml:space="preserve">JOSEF VÍT A KOLEKTIV. </w:t>
      </w:r>
      <w:r w:rsidRPr="00CC0656">
        <w:rPr>
          <w:rFonts w:eastAsia="DynaGroteskRCE"/>
          <w:i/>
          <w:iCs/>
          <w:sz w:val="22"/>
          <w:szCs w:val="22"/>
        </w:rPr>
        <w:t>Květinářství</w:t>
      </w:r>
      <w:r w:rsidRPr="00CC0656">
        <w:rPr>
          <w:rFonts w:eastAsia="DynaGroteskRCE"/>
          <w:sz w:val="22"/>
          <w:szCs w:val="22"/>
        </w:rPr>
        <w:t>. 3. upravené a rozšířené vydání. Praha: KVĚT, 2001. ISBN 80-85362-41-4</w:t>
      </w:r>
    </w:p>
    <w:p w:rsidR="0093534E" w:rsidRDefault="0093534E" w:rsidP="0093534E">
      <w:pPr>
        <w:spacing w:line="276" w:lineRule="auto"/>
        <w:rPr>
          <w:rFonts w:eastAsia="DynaGroteskRCE"/>
          <w:sz w:val="28"/>
          <w:szCs w:val="28"/>
        </w:rPr>
      </w:pPr>
      <w:r w:rsidRPr="00CC0656">
        <w:rPr>
          <w:rFonts w:eastAsia="DynaGroteskRCE"/>
          <w:sz w:val="22"/>
          <w:szCs w:val="22"/>
        </w:rPr>
        <w:t>Veškeré další texty a úkoly jsou dílem autora.</w:t>
      </w:r>
    </w:p>
    <w:p w:rsidR="0093534E" w:rsidRDefault="0093534E" w:rsidP="0093534E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93534E" w:rsidSect="00E509A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4C7980" w:rsidRPr="00DF295D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proofErr w:type="gramStart"/>
      <w:r w:rsidRPr="00DF295D">
        <w:rPr>
          <w:rFonts w:ascii="Arial" w:hAnsi="Arial" w:cs="Arial"/>
          <w:b/>
          <w:sz w:val="24"/>
          <w:szCs w:val="24"/>
        </w:rPr>
        <w:lastRenderedPageBreak/>
        <w:t>LETNIČKY  VYSÉVANÉ</w:t>
      </w:r>
      <w:proofErr w:type="gramEnd"/>
      <w:r w:rsidRPr="00DF295D">
        <w:rPr>
          <w:rFonts w:ascii="Arial" w:hAnsi="Arial" w:cs="Arial"/>
          <w:b/>
          <w:sz w:val="24"/>
          <w:szCs w:val="24"/>
        </w:rPr>
        <w:t xml:space="preserve">  NA  STANOVIŠTĚ</w:t>
      </w:r>
    </w:p>
    <w:p w:rsidR="004C7980" w:rsidRPr="00DC5AB3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DF295D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F295D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DF295D">
        <w:rPr>
          <w:rFonts w:ascii="Arial" w:hAnsi="Arial" w:cs="Arial"/>
          <w:b/>
          <w:sz w:val="22"/>
          <w:szCs w:val="22"/>
        </w:rPr>
        <w:t>AMARANT</w:t>
      </w:r>
      <w:r>
        <w:rPr>
          <w:rFonts w:ascii="Arial" w:hAnsi="Arial" w:cs="Arial"/>
          <w:b/>
          <w:sz w:val="22"/>
          <w:szCs w:val="22"/>
        </w:rPr>
        <w:t>HUS  CAUDATUS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– LASKAVEC  OCASATÝ</w:t>
      </w:r>
    </w:p>
    <w:p w:rsidR="004C7980" w:rsidRPr="00DF295D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295D">
        <w:rPr>
          <w:rFonts w:ascii="Arial" w:hAnsi="Arial" w:cs="Arial"/>
          <w:i/>
          <w:sz w:val="22"/>
          <w:szCs w:val="22"/>
          <w:u w:val="single"/>
        </w:rPr>
        <w:t>Čeleď:</w:t>
      </w:r>
      <w:r w:rsidRPr="00DF29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295D">
        <w:rPr>
          <w:rFonts w:ascii="Arial" w:hAnsi="Arial" w:cs="Arial"/>
          <w:b/>
          <w:i/>
          <w:sz w:val="22"/>
          <w:szCs w:val="22"/>
        </w:rPr>
        <w:t>Amaranthaceae</w:t>
      </w:r>
      <w:proofErr w:type="spellEnd"/>
      <w:r w:rsidRPr="00DF295D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DF295D">
        <w:rPr>
          <w:rFonts w:ascii="Arial" w:hAnsi="Arial" w:cs="Arial"/>
          <w:b/>
          <w:i/>
          <w:sz w:val="22"/>
          <w:szCs w:val="22"/>
        </w:rPr>
        <w:t>laskavcovité</w:t>
      </w:r>
      <w:proofErr w:type="spellEnd"/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DF295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35669E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5669E">
        <w:rPr>
          <w:rFonts w:ascii="Arial" w:hAnsi="Arial" w:cs="Arial"/>
          <w:b/>
          <w:sz w:val="22"/>
          <w:szCs w:val="22"/>
        </w:rPr>
        <w:t xml:space="preserve">CALENDULA  OFFICINALIS – </w:t>
      </w:r>
      <w:proofErr w:type="gramStart"/>
      <w:r w:rsidRPr="0035669E">
        <w:rPr>
          <w:rFonts w:ascii="Arial" w:hAnsi="Arial" w:cs="Arial"/>
          <w:b/>
          <w:sz w:val="22"/>
          <w:szCs w:val="22"/>
        </w:rPr>
        <w:t>MĚSÍČEK  LÉKAŘSKÝ</w:t>
      </w:r>
      <w:proofErr w:type="gramEnd"/>
    </w:p>
    <w:p w:rsidR="004C7980" w:rsidRPr="0035669E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35669E">
        <w:rPr>
          <w:rFonts w:ascii="Arial" w:hAnsi="Arial" w:cs="Arial"/>
          <w:i/>
          <w:sz w:val="22"/>
          <w:szCs w:val="22"/>
          <w:u w:val="single"/>
        </w:rPr>
        <w:t>Čeleď:</w:t>
      </w:r>
      <w:r w:rsidRPr="003566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669E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35669E">
        <w:rPr>
          <w:rFonts w:ascii="Arial" w:hAnsi="Arial" w:cs="Arial"/>
          <w:b/>
          <w:i/>
          <w:sz w:val="22"/>
          <w:szCs w:val="22"/>
        </w:rPr>
        <w:t xml:space="preserve"> - hvězdnicovité </w:t>
      </w: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35669E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35669E">
        <w:rPr>
          <w:rFonts w:ascii="Arial" w:hAnsi="Arial" w:cs="Arial"/>
          <w:b/>
          <w:sz w:val="22"/>
          <w:szCs w:val="22"/>
        </w:rPr>
        <w:lastRenderedPageBreak/>
        <w:t>CARTHAMUS  TINCTORIUS</w:t>
      </w:r>
      <w:proofErr w:type="gramEnd"/>
      <w:r w:rsidRPr="0035669E">
        <w:rPr>
          <w:rFonts w:ascii="Arial" w:hAnsi="Arial" w:cs="Arial"/>
          <w:b/>
          <w:sz w:val="22"/>
          <w:szCs w:val="22"/>
        </w:rPr>
        <w:t xml:space="preserve"> – SVĚTLICE  BARVÍŘSKÁ</w:t>
      </w:r>
    </w:p>
    <w:p w:rsidR="004C7980" w:rsidRPr="0035669E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35669E">
        <w:rPr>
          <w:rFonts w:ascii="Arial" w:hAnsi="Arial" w:cs="Arial"/>
          <w:i/>
          <w:sz w:val="22"/>
          <w:szCs w:val="22"/>
          <w:u w:val="single"/>
        </w:rPr>
        <w:t>Čeleď:</w:t>
      </w:r>
      <w:r w:rsidRPr="003566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669E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35669E">
        <w:rPr>
          <w:rFonts w:ascii="Arial" w:hAnsi="Arial" w:cs="Arial"/>
          <w:b/>
          <w:i/>
          <w:sz w:val="22"/>
          <w:szCs w:val="22"/>
        </w:rPr>
        <w:t xml:space="preserve"> - hvězdnicovité </w:t>
      </w: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35669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E0016E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0016E">
        <w:rPr>
          <w:rFonts w:ascii="Arial" w:hAnsi="Arial" w:cs="Arial"/>
          <w:b/>
          <w:sz w:val="22"/>
          <w:szCs w:val="22"/>
        </w:rPr>
        <w:t xml:space="preserve">CONSOLIDA  REGALIS – </w:t>
      </w:r>
      <w:proofErr w:type="gramStart"/>
      <w:r w:rsidRPr="00E0016E">
        <w:rPr>
          <w:rFonts w:ascii="Arial" w:hAnsi="Arial" w:cs="Arial"/>
          <w:b/>
          <w:sz w:val="22"/>
          <w:szCs w:val="22"/>
        </w:rPr>
        <w:t>OSTROŽKA  STRAČKA</w:t>
      </w:r>
      <w:proofErr w:type="gramEnd"/>
    </w:p>
    <w:p w:rsidR="004C7980" w:rsidRPr="00E0016E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Ranunculaceae</w:t>
      </w:r>
      <w:proofErr w:type="spellEnd"/>
      <w:r w:rsidRPr="00E0016E">
        <w:rPr>
          <w:rFonts w:ascii="Arial" w:hAnsi="Arial" w:cs="Arial"/>
          <w:b/>
          <w:i/>
          <w:sz w:val="22"/>
          <w:szCs w:val="22"/>
        </w:rPr>
        <w:t xml:space="preserve"> - pryskyřníkovité</w:t>
      </w: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ESCHSCHOLZIA  CALIFORNICA – </w:t>
      </w:r>
      <w:proofErr w:type="gramStart"/>
      <w:r>
        <w:rPr>
          <w:rFonts w:ascii="Arial" w:hAnsi="Arial" w:cs="Arial"/>
          <w:b/>
          <w:sz w:val="22"/>
          <w:szCs w:val="22"/>
        </w:rPr>
        <w:t>SLUNCOVKA  KALIFORNSKÁ</w:t>
      </w:r>
      <w:proofErr w:type="gramEnd"/>
    </w:p>
    <w:p w:rsidR="004C7980" w:rsidRPr="00E0016E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Papaveraceae</w:t>
      </w:r>
      <w:proofErr w:type="spellEnd"/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E0016E">
        <w:rPr>
          <w:rFonts w:ascii="Arial" w:hAnsi="Arial" w:cs="Arial"/>
          <w:b/>
          <w:i/>
          <w:sz w:val="22"/>
          <w:szCs w:val="22"/>
        </w:rPr>
        <w:t xml:space="preserve">-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mákovité</w:t>
      </w:r>
      <w:proofErr w:type="spellEnd"/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0E16FD" w:rsidRDefault="004C7980" w:rsidP="005F29F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4C7980" w:rsidRPr="00DF295D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proofErr w:type="gramStart"/>
      <w:r w:rsidRPr="00DF295D">
        <w:rPr>
          <w:rFonts w:ascii="Arial" w:hAnsi="Arial" w:cs="Arial"/>
          <w:b/>
          <w:sz w:val="24"/>
          <w:szCs w:val="24"/>
        </w:rPr>
        <w:t>LETNIČKY  VYSÉVANÉ</w:t>
      </w:r>
      <w:proofErr w:type="gramEnd"/>
      <w:r w:rsidRPr="00DF295D">
        <w:rPr>
          <w:rFonts w:ascii="Arial" w:hAnsi="Arial" w:cs="Arial"/>
          <w:b/>
          <w:sz w:val="24"/>
          <w:szCs w:val="24"/>
        </w:rPr>
        <w:t xml:space="preserve">  NA  STANOVIŠTĚ</w:t>
      </w:r>
    </w:p>
    <w:p w:rsidR="004C7980" w:rsidRPr="00DC5AB3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C5AB3" w:rsidRDefault="004C7980" w:rsidP="000A50EA">
      <w:pPr>
        <w:widowControl w:val="0"/>
        <w:autoSpaceDE w:val="0"/>
        <w:autoSpaceDN w:val="0"/>
        <w:adjustRightInd w:val="0"/>
        <w:rPr>
          <w:b/>
          <w:i/>
          <w:sz w:val="22"/>
          <w:szCs w:val="22"/>
        </w:rPr>
      </w:pPr>
    </w:p>
    <w:p w:rsidR="004C7980" w:rsidRPr="00DF295D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DF295D">
        <w:rPr>
          <w:rFonts w:ascii="Arial" w:hAnsi="Arial" w:cs="Arial"/>
          <w:b/>
          <w:sz w:val="22"/>
          <w:szCs w:val="22"/>
        </w:rPr>
        <w:t>AMARANTHUS  CAUDATUS</w:t>
      </w:r>
      <w:proofErr w:type="gramEnd"/>
      <w:r w:rsidRPr="00DF295D">
        <w:rPr>
          <w:rFonts w:ascii="Arial" w:hAnsi="Arial" w:cs="Arial"/>
          <w:b/>
          <w:sz w:val="22"/>
          <w:szCs w:val="22"/>
        </w:rPr>
        <w:t xml:space="preserve"> – LASKAVEC  OHNUTÝ</w:t>
      </w:r>
    </w:p>
    <w:p w:rsidR="004C7980" w:rsidRPr="00DF295D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F295D">
        <w:rPr>
          <w:rFonts w:ascii="Arial" w:hAnsi="Arial" w:cs="Arial"/>
          <w:i/>
          <w:sz w:val="22"/>
          <w:szCs w:val="22"/>
          <w:u w:val="single"/>
        </w:rPr>
        <w:t>Čeleď:</w:t>
      </w:r>
      <w:r w:rsidRPr="00DF295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295D">
        <w:rPr>
          <w:rFonts w:ascii="Arial" w:hAnsi="Arial" w:cs="Arial"/>
          <w:b/>
          <w:i/>
          <w:sz w:val="22"/>
          <w:szCs w:val="22"/>
        </w:rPr>
        <w:t>Amaranthaceae</w:t>
      </w:r>
      <w:proofErr w:type="spellEnd"/>
      <w:r w:rsidRPr="00DF295D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DF295D">
        <w:rPr>
          <w:rFonts w:ascii="Arial" w:hAnsi="Arial" w:cs="Arial"/>
          <w:b/>
          <w:i/>
          <w:sz w:val="22"/>
          <w:szCs w:val="22"/>
        </w:rPr>
        <w:t>laskavcovité</w:t>
      </w:r>
      <w:proofErr w:type="spellEnd"/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8F4384" w:rsidRDefault="004C7980" w:rsidP="008F438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F4384">
        <w:rPr>
          <w:rFonts w:ascii="Arial" w:hAnsi="Arial" w:cs="Arial"/>
          <w:sz w:val="24"/>
          <w:szCs w:val="24"/>
        </w:rPr>
        <w:t xml:space="preserve">výška 60 až </w:t>
      </w:r>
      <w:smartTag w:uri="urn:schemas-microsoft-com:office:smarttags" w:element="metricconverter">
        <w:smartTagPr>
          <w:attr w:name="ProductID" w:val="100 cm"/>
        </w:smartTagPr>
        <w:r w:rsidRPr="008F4384">
          <w:rPr>
            <w:rFonts w:ascii="Arial" w:hAnsi="Arial" w:cs="Arial"/>
            <w:sz w:val="24"/>
            <w:szCs w:val="24"/>
          </w:rPr>
          <w:t>100 cm</w:t>
        </w:r>
      </w:smartTag>
      <w:r w:rsidRPr="008F4384">
        <w:rPr>
          <w:rFonts w:ascii="Arial" w:hAnsi="Arial" w:cs="Arial"/>
          <w:sz w:val="24"/>
          <w:szCs w:val="24"/>
        </w:rPr>
        <w:t xml:space="preserve">, rozvětvená lodyha se střídavými, vejčitě kopinatými listy, zelené a purpurové barvy, květy drobné, nahloučené v nápadných 10 – </w:t>
      </w:r>
      <w:smartTag w:uri="urn:schemas-microsoft-com:office:smarttags" w:element="metricconverter">
        <w:smartTagPr>
          <w:attr w:name="ProductID" w:val="70 cm"/>
        </w:smartTagPr>
        <w:r w:rsidRPr="008F4384">
          <w:rPr>
            <w:rFonts w:ascii="Arial" w:hAnsi="Arial" w:cs="Arial"/>
            <w:sz w:val="24"/>
            <w:szCs w:val="24"/>
          </w:rPr>
          <w:t>70 cm</w:t>
        </w:r>
      </w:smartTag>
      <w:r w:rsidRPr="008F4384">
        <w:rPr>
          <w:rFonts w:ascii="Arial" w:hAnsi="Arial" w:cs="Arial"/>
          <w:sz w:val="24"/>
          <w:szCs w:val="24"/>
        </w:rPr>
        <w:t xml:space="preserve"> dlouhých hroznech bílé, růžové a červené barvy </w:t>
      </w:r>
    </w:p>
    <w:p w:rsidR="004C7980" w:rsidRPr="006A3BE5" w:rsidRDefault="004C7980" w:rsidP="008F438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8F4384" w:rsidRDefault="004C7980" w:rsidP="008F438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F4384">
        <w:rPr>
          <w:rFonts w:ascii="Arial" w:hAnsi="Arial" w:cs="Arial"/>
          <w:sz w:val="24"/>
          <w:szCs w:val="24"/>
        </w:rPr>
        <w:t>slunná teplá poloha, humózní živná vápenitá půda, nesnáší mokro, citlivý na mráz, lze jej také předpěstovat v hrnkách</w:t>
      </w:r>
    </w:p>
    <w:p w:rsidR="004C7980" w:rsidRPr="006A3BE5" w:rsidRDefault="004C7980" w:rsidP="008F438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Pr="008F4384" w:rsidRDefault="004C7980" w:rsidP="008F438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F4384">
        <w:rPr>
          <w:rFonts w:ascii="Arial" w:hAnsi="Arial" w:cs="Arial"/>
          <w:sz w:val="24"/>
          <w:szCs w:val="24"/>
        </w:rPr>
        <w:t>skupinové výsadby, dominanta v letničkových záhonech, k řezu a sušení</w:t>
      </w: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35669E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5669E">
        <w:rPr>
          <w:rFonts w:ascii="Arial" w:hAnsi="Arial" w:cs="Arial"/>
          <w:b/>
          <w:sz w:val="22"/>
          <w:szCs w:val="22"/>
        </w:rPr>
        <w:t>CALENDULA  OFFICINALIS – MĚSÍČEK  LÉKAŘSKÝ</w:t>
      </w:r>
    </w:p>
    <w:p w:rsidR="004C7980" w:rsidRPr="0035669E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35669E">
        <w:rPr>
          <w:rFonts w:ascii="Arial" w:hAnsi="Arial" w:cs="Arial"/>
          <w:i/>
          <w:sz w:val="22"/>
          <w:szCs w:val="22"/>
          <w:u w:val="single"/>
        </w:rPr>
        <w:t>Čeleď:</w:t>
      </w:r>
      <w:r w:rsidRPr="003566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669E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35669E">
        <w:rPr>
          <w:rFonts w:ascii="Arial" w:hAnsi="Arial" w:cs="Arial"/>
          <w:b/>
          <w:i/>
          <w:sz w:val="22"/>
          <w:szCs w:val="22"/>
        </w:rPr>
        <w:t xml:space="preserve"> - hvězdnicovité </w:t>
      </w: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552A00" w:rsidRDefault="004C7980" w:rsidP="00552A0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552A00">
        <w:rPr>
          <w:rFonts w:ascii="Arial" w:hAnsi="Arial" w:cs="Arial"/>
          <w:sz w:val="24"/>
          <w:szCs w:val="24"/>
        </w:rPr>
        <w:t xml:space="preserve">výška 30 – </w:t>
      </w:r>
      <w:smartTag w:uri="urn:schemas-microsoft-com:office:smarttags" w:element="metricconverter">
        <w:smartTagPr>
          <w:attr w:name="ProductID" w:val="70 cm"/>
        </w:smartTagPr>
        <w:r w:rsidRPr="00552A00">
          <w:rPr>
            <w:rFonts w:ascii="Arial" w:hAnsi="Arial" w:cs="Arial"/>
            <w:sz w:val="24"/>
            <w:szCs w:val="24"/>
          </w:rPr>
          <w:t>70 cm</w:t>
        </w:r>
      </w:smartTag>
      <w:r w:rsidRPr="00552A00">
        <w:rPr>
          <w:rFonts w:ascii="Arial" w:hAnsi="Arial" w:cs="Arial"/>
          <w:sz w:val="24"/>
          <w:szCs w:val="24"/>
        </w:rPr>
        <w:t xml:space="preserve">, přímá lodyha, listy střídavé, chlupaté, kopinaté až úzce obvejčitá, květní úbory jednotlivě na konci výhonů, jednoduché i plné žluté až oranžové, až </w:t>
      </w:r>
      <w:smartTag w:uri="urn:schemas-microsoft-com:office:smarttags" w:element="metricconverter">
        <w:smartTagPr>
          <w:attr w:name="ProductID" w:val="11 cm"/>
        </w:smartTagPr>
        <w:r w:rsidRPr="00552A00">
          <w:rPr>
            <w:rFonts w:ascii="Arial" w:hAnsi="Arial" w:cs="Arial"/>
            <w:sz w:val="24"/>
            <w:szCs w:val="24"/>
          </w:rPr>
          <w:t>11 cm</w:t>
        </w:r>
      </w:smartTag>
      <w:r w:rsidRPr="00552A00">
        <w:rPr>
          <w:rFonts w:ascii="Arial" w:hAnsi="Arial" w:cs="Arial"/>
          <w:sz w:val="24"/>
          <w:szCs w:val="24"/>
        </w:rPr>
        <w:t xml:space="preserve"> velké</w:t>
      </w:r>
    </w:p>
    <w:p w:rsidR="004C7980" w:rsidRPr="006A3BE5" w:rsidRDefault="004C7980" w:rsidP="00552A0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966A51" w:rsidRDefault="004C7980" w:rsidP="002A587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>slunce i polostín, živná půda, odolává nízkým teplotám</w:t>
      </w: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 xml:space="preserve">na záhony, k řezu, jako léčivá rostlina </w:t>
      </w: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35669E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35669E">
        <w:rPr>
          <w:rFonts w:ascii="Arial" w:hAnsi="Arial" w:cs="Arial"/>
          <w:b/>
          <w:sz w:val="22"/>
          <w:szCs w:val="22"/>
        </w:rPr>
        <w:lastRenderedPageBreak/>
        <w:t>CARTHAMUS  TINCTORIUS – SVĚTLICE  BARVÍŘSKÁ</w:t>
      </w:r>
    </w:p>
    <w:p w:rsidR="004C7980" w:rsidRPr="0035669E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35669E">
        <w:rPr>
          <w:rFonts w:ascii="Arial" w:hAnsi="Arial" w:cs="Arial"/>
          <w:i/>
          <w:sz w:val="22"/>
          <w:szCs w:val="22"/>
          <w:u w:val="single"/>
        </w:rPr>
        <w:t>Čeleď:</w:t>
      </w:r>
      <w:r w:rsidRPr="0035669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5669E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35669E">
        <w:rPr>
          <w:rFonts w:ascii="Arial" w:hAnsi="Arial" w:cs="Arial"/>
          <w:b/>
          <w:i/>
          <w:sz w:val="22"/>
          <w:szCs w:val="22"/>
        </w:rPr>
        <w:t xml:space="preserve"> - hvězdnicovité </w:t>
      </w: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 xml:space="preserve">přímá větvená lodyha, výška až </w:t>
      </w:r>
      <w:smartTag w:uri="urn:schemas-microsoft-com:office:smarttags" w:element="metricconverter">
        <w:smartTagPr>
          <w:attr w:name="ProductID" w:val="120 cm"/>
        </w:smartTagPr>
        <w:r w:rsidRPr="00966A51">
          <w:rPr>
            <w:rFonts w:ascii="Arial" w:hAnsi="Arial" w:cs="Arial"/>
            <w:sz w:val="24"/>
            <w:szCs w:val="24"/>
          </w:rPr>
          <w:t>120 cm</w:t>
        </w:r>
      </w:smartTag>
      <w:r w:rsidRPr="00966A51">
        <w:rPr>
          <w:rFonts w:ascii="Arial" w:hAnsi="Arial" w:cs="Arial"/>
          <w:sz w:val="24"/>
          <w:szCs w:val="24"/>
        </w:rPr>
        <w:t>, lesklé tuhé listy vejčité až vejčitě kopinaté, mají drobné ostny na okraji listů, úbory tvořeny chomáči trubkovitých květů, žluté, oranžové bílé, využívány také k barvení</w:t>
      </w:r>
    </w:p>
    <w:p w:rsidR="004C7980" w:rsidRPr="006A3BE5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 xml:space="preserve">slunné teplé stanoviště, nenáročná na půdu, vhodnější jsou propustné vápenité půdy, snáší sucho </w:t>
      </w:r>
    </w:p>
    <w:p w:rsidR="004C7980" w:rsidRPr="006A3BE5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>k sušení, případně k řezu, dále jako léčivka a k barvení</w:t>
      </w: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E0016E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0016E">
        <w:rPr>
          <w:rFonts w:ascii="Arial" w:hAnsi="Arial" w:cs="Arial"/>
          <w:b/>
          <w:sz w:val="22"/>
          <w:szCs w:val="22"/>
        </w:rPr>
        <w:t>CONSOLIDA  REGALIS – OSTROŽKA  STRAČKA</w:t>
      </w:r>
    </w:p>
    <w:p w:rsidR="004C7980" w:rsidRPr="00E0016E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0016E">
        <w:rPr>
          <w:rFonts w:ascii="Arial" w:hAnsi="Arial" w:cs="Arial"/>
          <w:b/>
          <w:i/>
          <w:sz w:val="22"/>
          <w:szCs w:val="22"/>
        </w:rPr>
        <w:t>Ranunculaceae</w:t>
      </w:r>
      <w:proofErr w:type="spellEnd"/>
      <w:r w:rsidRPr="00E0016E">
        <w:rPr>
          <w:rFonts w:ascii="Arial" w:hAnsi="Arial" w:cs="Arial"/>
          <w:b/>
          <w:i/>
          <w:sz w:val="22"/>
          <w:szCs w:val="22"/>
        </w:rPr>
        <w:t xml:space="preserve"> - pryskyřníkovité</w:t>
      </w: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 xml:space="preserve">výška 50 – </w:t>
      </w:r>
      <w:smartTag w:uri="urn:schemas-microsoft-com:office:smarttags" w:element="metricconverter">
        <w:smartTagPr>
          <w:attr w:name="ProductID" w:val="100 cm"/>
        </w:smartTagPr>
        <w:r w:rsidRPr="00966A51">
          <w:rPr>
            <w:rFonts w:ascii="Arial" w:hAnsi="Arial" w:cs="Arial"/>
            <w:sz w:val="24"/>
            <w:szCs w:val="24"/>
          </w:rPr>
          <w:t>100 cm</w:t>
        </w:r>
      </w:smartTag>
      <w:r w:rsidRPr="00966A51">
        <w:rPr>
          <w:rFonts w:ascii="Arial" w:hAnsi="Arial" w:cs="Arial"/>
          <w:sz w:val="24"/>
          <w:szCs w:val="24"/>
        </w:rPr>
        <w:t>, listy hluboce dlanitě dělené (podobné kopru), květy v řídkých hroznech modré, fialové, růžové, bílé s krátkou nahoru ohnutou ostruhou</w:t>
      </w:r>
    </w:p>
    <w:p w:rsidR="004C7980" w:rsidRPr="006A3BE5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>slunná chráněná poloha, živná propustná půda</w:t>
      </w: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>na záhony, k řezu a sušení (dobře zachovává barvu)</w:t>
      </w: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ESCHSCHOLZIA  CALIFORNICA – SLUNCOVKA  KALIFORNSKÁ</w:t>
      </w:r>
    </w:p>
    <w:p w:rsidR="004C7980" w:rsidRPr="00E0016E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E0016E">
        <w:rPr>
          <w:rFonts w:ascii="Arial" w:hAnsi="Arial" w:cs="Arial"/>
          <w:i/>
          <w:sz w:val="22"/>
          <w:szCs w:val="22"/>
          <w:u w:val="single"/>
        </w:rPr>
        <w:t>Čeleď:</w:t>
      </w:r>
      <w:r w:rsidRPr="00E0016E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Papaveraceae</w:t>
      </w:r>
      <w:proofErr w:type="spellEnd"/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E0016E">
        <w:rPr>
          <w:rFonts w:ascii="Arial" w:hAnsi="Arial" w:cs="Arial"/>
          <w:b/>
          <w:i/>
          <w:sz w:val="22"/>
          <w:szCs w:val="22"/>
        </w:rPr>
        <w:t xml:space="preserve">-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mákovité</w:t>
      </w:r>
      <w:proofErr w:type="spellEnd"/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 xml:space="preserve">výška 30 – </w:t>
      </w:r>
      <w:smartTag w:uri="urn:schemas-microsoft-com:office:smarttags" w:element="metricconverter">
        <w:smartTagPr>
          <w:attr w:name="ProductID" w:val="60 cm"/>
        </w:smartTagPr>
        <w:r w:rsidRPr="00966A51">
          <w:rPr>
            <w:rFonts w:ascii="Arial" w:hAnsi="Arial" w:cs="Arial"/>
            <w:sz w:val="24"/>
            <w:szCs w:val="24"/>
          </w:rPr>
          <w:t>60 cm</w:t>
        </w:r>
      </w:smartTag>
      <w:r w:rsidRPr="00966A51">
        <w:rPr>
          <w:rFonts w:ascii="Arial" w:hAnsi="Arial" w:cs="Arial"/>
          <w:sz w:val="24"/>
          <w:szCs w:val="24"/>
        </w:rPr>
        <w:t>, šedozelené, vícekrát zpeřené listy, květy jednoduché až poloplné, žluté, oranžové, červené i bílé, někdy se zvlněnými okraji</w:t>
      </w:r>
    </w:p>
    <w:p w:rsidR="004C7980" w:rsidRPr="006A3BE5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 xml:space="preserve">slunné teplé sušší stanoviště, propustná půda, nesnáší přesazování a lze ji vysévat i na podzim </w:t>
      </w:r>
    </w:p>
    <w:p w:rsidR="004C7980" w:rsidRPr="006A3BE5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4C7980" w:rsidRPr="00966A51" w:rsidRDefault="004C7980" w:rsidP="00966A51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66A51">
        <w:rPr>
          <w:rFonts w:ascii="Arial" w:hAnsi="Arial" w:cs="Arial"/>
          <w:sz w:val="24"/>
          <w:szCs w:val="24"/>
        </w:rPr>
        <w:t>na záhony a do skalek</w:t>
      </w:r>
    </w:p>
    <w:p w:rsidR="004C7980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Pr="006A3BE5" w:rsidRDefault="004C7980" w:rsidP="000A50E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4C7980" w:rsidRDefault="004C7980" w:rsidP="00E0016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4C7980" w:rsidSect="00665C4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A7A" w:rsidRDefault="001C4A7A" w:rsidP="00392AFF">
      <w:r>
        <w:separator/>
      </w:r>
    </w:p>
  </w:endnote>
  <w:endnote w:type="continuationSeparator" w:id="0">
    <w:p w:rsidR="001C4A7A" w:rsidRDefault="001C4A7A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A7A" w:rsidRDefault="001C4A7A" w:rsidP="00392AFF">
      <w:r>
        <w:separator/>
      </w:r>
    </w:p>
  </w:footnote>
  <w:footnote w:type="continuationSeparator" w:id="0">
    <w:p w:rsidR="001C4A7A" w:rsidRDefault="001C4A7A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11473"/>
    <w:rsid w:val="00042506"/>
    <w:rsid w:val="00054871"/>
    <w:rsid w:val="0006123A"/>
    <w:rsid w:val="00086B51"/>
    <w:rsid w:val="000A50EA"/>
    <w:rsid w:val="000A6F4D"/>
    <w:rsid w:val="000B748C"/>
    <w:rsid w:val="000C4B5D"/>
    <w:rsid w:val="000C61B9"/>
    <w:rsid w:val="000E16FD"/>
    <w:rsid w:val="000E1CBF"/>
    <w:rsid w:val="000E5776"/>
    <w:rsid w:val="001175B8"/>
    <w:rsid w:val="00132682"/>
    <w:rsid w:val="00141BD8"/>
    <w:rsid w:val="00176F88"/>
    <w:rsid w:val="001807BA"/>
    <w:rsid w:val="001C4A7A"/>
    <w:rsid w:val="001F3D2D"/>
    <w:rsid w:val="00236E0E"/>
    <w:rsid w:val="0025197B"/>
    <w:rsid w:val="00252875"/>
    <w:rsid w:val="00281408"/>
    <w:rsid w:val="002A08D2"/>
    <w:rsid w:val="002A587C"/>
    <w:rsid w:val="002B68E0"/>
    <w:rsid w:val="002E4542"/>
    <w:rsid w:val="003004C8"/>
    <w:rsid w:val="00306CE9"/>
    <w:rsid w:val="00317B44"/>
    <w:rsid w:val="0032596B"/>
    <w:rsid w:val="0035669E"/>
    <w:rsid w:val="00360F23"/>
    <w:rsid w:val="0039222E"/>
    <w:rsid w:val="00392AFF"/>
    <w:rsid w:val="003E550B"/>
    <w:rsid w:val="003E5BA1"/>
    <w:rsid w:val="004012E2"/>
    <w:rsid w:val="0040148E"/>
    <w:rsid w:val="00427950"/>
    <w:rsid w:val="00432440"/>
    <w:rsid w:val="0044111F"/>
    <w:rsid w:val="0045424B"/>
    <w:rsid w:val="00457755"/>
    <w:rsid w:val="0047298C"/>
    <w:rsid w:val="00474D53"/>
    <w:rsid w:val="00476CF8"/>
    <w:rsid w:val="00480836"/>
    <w:rsid w:val="004868A8"/>
    <w:rsid w:val="004C7980"/>
    <w:rsid w:val="004D096C"/>
    <w:rsid w:val="004D42E1"/>
    <w:rsid w:val="004D76F4"/>
    <w:rsid w:val="004F7D55"/>
    <w:rsid w:val="005268C9"/>
    <w:rsid w:val="00552A00"/>
    <w:rsid w:val="005C4CEC"/>
    <w:rsid w:val="005E3C22"/>
    <w:rsid w:val="005F29F8"/>
    <w:rsid w:val="005F7EF4"/>
    <w:rsid w:val="00601E43"/>
    <w:rsid w:val="00627D17"/>
    <w:rsid w:val="0063650B"/>
    <w:rsid w:val="00665C4A"/>
    <w:rsid w:val="006A3BE5"/>
    <w:rsid w:val="006A6841"/>
    <w:rsid w:val="006D184D"/>
    <w:rsid w:val="006D7DEF"/>
    <w:rsid w:val="006E7B3F"/>
    <w:rsid w:val="006F3D44"/>
    <w:rsid w:val="00723F65"/>
    <w:rsid w:val="007353A4"/>
    <w:rsid w:val="007B2A57"/>
    <w:rsid w:val="007E38C5"/>
    <w:rsid w:val="00804CEE"/>
    <w:rsid w:val="00825F43"/>
    <w:rsid w:val="00871458"/>
    <w:rsid w:val="0087599B"/>
    <w:rsid w:val="008A1BC4"/>
    <w:rsid w:val="008B5A99"/>
    <w:rsid w:val="008D0C28"/>
    <w:rsid w:val="008D3734"/>
    <w:rsid w:val="008D3E16"/>
    <w:rsid w:val="008E29DE"/>
    <w:rsid w:val="008E523D"/>
    <w:rsid w:val="008F4384"/>
    <w:rsid w:val="008F4857"/>
    <w:rsid w:val="008F4E8B"/>
    <w:rsid w:val="0091115F"/>
    <w:rsid w:val="00915B3E"/>
    <w:rsid w:val="00917BD8"/>
    <w:rsid w:val="00926559"/>
    <w:rsid w:val="00926B07"/>
    <w:rsid w:val="0093534E"/>
    <w:rsid w:val="00951098"/>
    <w:rsid w:val="0095757C"/>
    <w:rsid w:val="0096287B"/>
    <w:rsid w:val="00966A51"/>
    <w:rsid w:val="009A74CA"/>
    <w:rsid w:val="009D39F6"/>
    <w:rsid w:val="009F1622"/>
    <w:rsid w:val="00A25C28"/>
    <w:rsid w:val="00A32FDC"/>
    <w:rsid w:val="00A56064"/>
    <w:rsid w:val="00A65DF8"/>
    <w:rsid w:val="00A66BC1"/>
    <w:rsid w:val="00A95795"/>
    <w:rsid w:val="00AB1564"/>
    <w:rsid w:val="00AB581A"/>
    <w:rsid w:val="00AC3256"/>
    <w:rsid w:val="00AD6EDD"/>
    <w:rsid w:val="00AF2BBC"/>
    <w:rsid w:val="00B007F1"/>
    <w:rsid w:val="00B15E79"/>
    <w:rsid w:val="00B24D16"/>
    <w:rsid w:val="00B27256"/>
    <w:rsid w:val="00B556F2"/>
    <w:rsid w:val="00B6020F"/>
    <w:rsid w:val="00B70BF6"/>
    <w:rsid w:val="00B92900"/>
    <w:rsid w:val="00B95043"/>
    <w:rsid w:val="00B9788F"/>
    <w:rsid w:val="00BA3309"/>
    <w:rsid w:val="00BA4F1C"/>
    <w:rsid w:val="00BA5E31"/>
    <w:rsid w:val="00BB0256"/>
    <w:rsid w:val="00BC48D6"/>
    <w:rsid w:val="00BD5B02"/>
    <w:rsid w:val="00BD7B57"/>
    <w:rsid w:val="00C158B9"/>
    <w:rsid w:val="00C43403"/>
    <w:rsid w:val="00C44C9D"/>
    <w:rsid w:val="00C61E91"/>
    <w:rsid w:val="00C62B61"/>
    <w:rsid w:val="00C727A4"/>
    <w:rsid w:val="00C752F0"/>
    <w:rsid w:val="00C75FF1"/>
    <w:rsid w:val="00C77EEC"/>
    <w:rsid w:val="00C917D6"/>
    <w:rsid w:val="00CA0547"/>
    <w:rsid w:val="00CD43AD"/>
    <w:rsid w:val="00CF3CAD"/>
    <w:rsid w:val="00D30FC0"/>
    <w:rsid w:val="00D37C1C"/>
    <w:rsid w:val="00D601D8"/>
    <w:rsid w:val="00D708BF"/>
    <w:rsid w:val="00D922FF"/>
    <w:rsid w:val="00D927DA"/>
    <w:rsid w:val="00D960FE"/>
    <w:rsid w:val="00DA58AA"/>
    <w:rsid w:val="00DC5AB3"/>
    <w:rsid w:val="00DD4470"/>
    <w:rsid w:val="00DD5CA6"/>
    <w:rsid w:val="00DD6C48"/>
    <w:rsid w:val="00DF295D"/>
    <w:rsid w:val="00E0016E"/>
    <w:rsid w:val="00E065C1"/>
    <w:rsid w:val="00E27E09"/>
    <w:rsid w:val="00E47523"/>
    <w:rsid w:val="00E515D0"/>
    <w:rsid w:val="00E57FB5"/>
    <w:rsid w:val="00E62335"/>
    <w:rsid w:val="00E6650E"/>
    <w:rsid w:val="00E87FA9"/>
    <w:rsid w:val="00EA396F"/>
    <w:rsid w:val="00EA4743"/>
    <w:rsid w:val="00EA4A2C"/>
    <w:rsid w:val="00EB4119"/>
    <w:rsid w:val="00EF09CC"/>
    <w:rsid w:val="00EF464C"/>
    <w:rsid w:val="00EF4FA9"/>
    <w:rsid w:val="00EF5FB9"/>
    <w:rsid w:val="00F05B6C"/>
    <w:rsid w:val="00F6094F"/>
    <w:rsid w:val="00F674A6"/>
    <w:rsid w:val="00FA08D2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80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8</cp:revision>
  <cp:lastPrinted>2013-02-11T12:00:00Z</cp:lastPrinted>
  <dcterms:created xsi:type="dcterms:W3CDTF">2012-10-30T23:32:00Z</dcterms:created>
  <dcterms:modified xsi:type="dcterms:W3CDTF">2013-02-11T12:00:00Z</dcterms:modified>
</cp:coreProperties>
</file>