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E9" w:rsidRDefault="00850CE9" w:rsidP="00850CE9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CE9" w:rsidRPr="00AD51FB" w:rsidRDefault="00850CE9" w:rsidP="00850CE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850CE9" w:rsidRDefault="00850CE9" w:rsidP="00850CE9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ED24F3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850CE9" w:rsidRPr="00951098" w:rsidTr="00EE0B6D">
        <w:trPr>
          <w:trHeight w:val="52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EE0B6D" w:rsidP="00EE0B6D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EE0B6D" w:rsidRDefault="00EE0B6D" w:rsidP="00152ACF">
            <w:pPr>
              <w:rPr>
                <w:b/>
                <w:sz w:val="28"/>
                <w:szCs w:val="28"/>
              </w:rPr>
            </w:pPr>
            <w:r w:rsidRPr="00EE0B6D">
              <w:rPr>
                <w:b/>
                <w:sz w:val="28"/>
                <w:szCs w:val="28"/>
              </w:rPr>
              <w:t>Řazení převodových stup</w:t>
            </w:r>
            <w:r>
              <w:rPr>
                <w:b/>
                <w:sz w:val="28"/>
                <w:szCs w:val="28"/>
              </w:rPr>
              <w:t>ňů</w:t>
            </w:r>
          </w:p>
        </w:tc>
      </w:tr>
      <w:tr w:rsidR="00850CE9" w:rsidRPr="00951098" w:rsidTr="00EE0B6D">
        <w:trPr>
          <w:trHeight w:val="54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ED24F3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50CE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EE0B6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Teorie jízdy </w:t>
            </w:r>
          </w:p>
        </w:tc>
      </w:tr>
      <w:tr w:rsidR="00ED24F3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D24F3" w:rsidRPr="00951098" w:rsidRDefault="00ED24F3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D24F3" w:rsidRPr="00951098" w:rsidRDefault="00ED24F3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2. – 3. </w:t>
            </w:r>
          </w:p>
        </w:tc>
      </w:tr>
      <w:tr w:rsidR="00850CE9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50CE9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850CE9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50CE9" w:rsidRPr="00951098" w:rsidRDefault="00EE0B6D" w:rsidP="00EE0B6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Srpen 2012</w:t>
            </w:r>
          </w:p>
        </w:tc>
      </w:tr>
    </w:tbl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 xml:space="preserve">Teorie </w:t>
      </w:r>
      <w:r w:rsidRPr="00655557">
        <w:rPr>
          <w:rFonts w:eastAsia="DynaGroteskRCE"/>
          <w:sz w:val="28"/>
          <w:szCs w:val="28"/>
          <w:u w:val="single"/>
        </w:rPr>
        <w:t>jízdy</w:t>
      </w:r>
      <w:r>
        <w:rPr>
          <w:rFonts w:eastAsia="DynaGroteskRCE"/>
          <w:sz w:val="28"/>
          <w:szCs w:val="28"/>
        </w:rPr>
        <w:t xml:space="preserve"> </w:t>
      </w:r>
      <w:r w:rsidRPr="00655557">
        <w:rPr>
          <w:rFonts w:eastAsia="DynaGroteskRCE"/>
          <w:sz w:val="28"/>
          <w:szCs w:val="28"/>
        </w:rPr>
        <w:t>je</w:t>
      </w:r>
      <w:r w:rsidRPr="00AD51FB">
        <w:rPr>
          <w:rFonts w:eastAsia="DynaGroteskRCE"/>
          <w:sz w:val="28"/>
          <w:szCs w:val="28"/>
        </w:rPr>
        <w:t xml:space="preserve">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základním úkonům řidiče před jízdou.</w:t>
      </w:r>
    </w:p>
    <w:p w:rsidR="00850CE9" w:rsidRPr="00AD51FB" w:rsidRDefault="00850CE9" w:rsidP="00850CE9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850CE9" w:rsidRPr="00AD51FB" w:rsidRDefault="00EE0B6D" w:rsidP="00850CE9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Konkrétně tento pracovní list je zaměřen</w:t>
      </w:r>
      <w:r w:rsidR="00850CE9" w:rsidRPr="00AD51FB">
        <w:rPr>
          <w:rFonts w:eastAsia="DynaGroteskRCE"/>
          <w:sz w:val="28"/>
          <w:szCs w:val="28"/>
        </w:rPr>
        <w:t xml:space="preserve"> na </w:t>
      </w:r>
      <w:r>
        <w:rPr>
          <w:sz w:val="28"/>
          <w:szCs w:val="28"/>
        </w:rPr>
        <w:t>ř</w:t>
      </w:r>
      <w:r w:rsidRPr="00EE0B6D">
        <w:rPr>
          <w:sz w:val="28"/>
          <w:szCs w:val="28"/>
        </w:rPr>
        <w:t>azení převodových stupňů</w:t>
      </w:r>
      <w:r>
        <w:rPr>
          <w:b/>
        </w:rPr>
        <w:t>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850CE9" w:rsidRDefault="00850CE9" w:rsidP="00850CE9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</w:t>
      </w:r>
      <w:r w:rsidR="009569F5">
        <w:rPr>
          <w:rFonts w:eastAsia="DynaGroteskRCE"/>
          <w:sz w:val="28"/>
          <w:szCs w:val="28"/>
        </w:rPr>
        <w:t>o pracovní list č.</w:t>
      </w:r>
      <w:r w:rsidR="00EE0B6D">
        <w:rPr>
          <w:rFonts w:eastAsia="DynaGroteskRCE"/>
          <w:sz w:val="28"/>
          <w:szCs w:val="28"/>
        </w:rPr>
        <w:t xml:space="preserve"> </w:t>
      </w:r>
      <w:r w:rsidR="009569F5">
        <w:rPr>
          <w:rFonts w:eastAsia="DynaGroteskRCE"/>
          <w:sz w:val="28"/>
          <w:szCs w:val="28"/>
        </w:rPr>
        <w:t>6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850CE9" w:rsidRDefault="00850CE9" w:rsidP="00850CE9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EE0B6D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850CE9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8E2468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850CE9" w:rsidRDefault="00850CE9" w:rsidP="00850CE9">
      <w:pPr>
        <w:rPr>
          <w:rFonts w:eastAsia="DynaGroteskRCE"/>
          <w:sz w:val="28"/>
          <w:szCs w:val="28"/>
        </w:rPr>
      </w:pPr>
    </w:p>
    <w:p w:rsidR="00850CE9" w:rsidRPr="00AD51FB" w:rsidRDefault="00850CE9" w:rsidP="00850CE9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EE0B6D" w:rsidRDefault="00EE0B6D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</w:t>
      </w:r>
    </w:p>
    <w:p w:rsidR="00850CE9" w:rsidRDefault="00850CE9" w:rsidP="00850CE9">
      <w:pPr>
        <w:rPr>
          <w:szCs w:val="20"/>
        </w:rPr>
      </w:pPr>
    </w:p>
    <w:p w:rsidR="00850CE9" w:rsidRDefault="00850CE9" w:rsidP="00850CE9">
      <w:pPr>
        <w:rPr>
          <w:b/>
        </w:rPr>
      </w:pPr>
      <w:r>
        <w:rPr>
          <w:b/>
        </w:rPr>
        <w:t xml:space="preserve">TÉMA: </w:t>
      </w:r>
      <w:r w:rsidR="00EE0B6D">
        <w:rPr>
          <w:b/>
        </w:rPr>
        <w:t>Řazení převodových stupňů.</w:t>
      </w:r>
    </w:p>
    <w:p w:rsidR="00850CE9" w:rsidRDefault="00850CE9" w:rsidP="00850CE9">
      <w:pPr>
        <w:rPr>
          <w:b/>
        </w:rPr>
      </w:pPr>
      <w:r>
        <w:rPr>
          <w:b/>
        </w:rPr>
        <w:t xml:space="preserve">Pracovní list č. </w:t>
      </w:r>
      <w:r w:rsidR="004D5217">
        <w:rPr>
          <w:b/>
        </w:rPr>
        <w:t>6</w:t>
      </w:r>
    </w:p>
    <w:p w:rsidR="00850CE9" w:rsidRDefault="00850CE9" w:rsidP="00850CE9">
      <w:pPr>
        <w:rPr>
          <w:b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1.</w:t>
      </w:r>
    </w:p>
    <w:p w:rsidR="004D5217" w:rsidRDefault="004D5217" w:rsidP="00850CE9">
      <w:pPr>
        <w:rPr>
          <w:b/>
          <w:i/>
        </w:rPr>
      </w:pPr>
      <w:r>
        <w:rPr>
          <w:b/>
          <w:i/>
        </w:rPr>
        <w:t>Co je předpokladem pro správné řazení převodových stupňů?</w:t>
      </w:r>
    </w:p>
    <w:p w:rsidR="00850CE9" w:rsidRDefault="00850CE9" w:rsidP="00850CE9">
      <w:pPr>
        <w:rPr>
          <w:b/>
          <w:i/>
        </w:rPr>
      </w:pPr>
    </w:p>
    <w:p w:rsidR="00850CE9" w:rsidRPr="004D5342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Pr="004D5217" w:rsidRDefault="004D5217" w:rsidP="004D5217">
                            <w:pPr>
                              <w:pStyle w:val="Odstavecseseznamem"/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231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ZU8KwIAAEoEAAAOAAAAZHJzL2Uyb0RvYy54bWysVEtu2zAQ3RfoHQjua8mO1cSC5SB16qJA&#10;+gGSHoCiKIsoyWFJ2pJ7o56jF+uQchz3tymqBcHhDB9n3pvR8nrQiuyF8xJMRaeTnBJhODTSbCv6&#10;6WHz4ooSH5hpmAIjKnoQnl6vnj9b9rYUM+hANcIRBDG+7G1FuxBsmWWed0IzPwErDDpbcJoFNN02&#10;axzrEV2rbJbnL7MeXGMdcOE9nt6OTrpK+G0rePjQtl4EoiqKuYW0urTWcc1WS1ZuHbOd5Mc02D9k&#10;oZk0+OgJ6pYFRnZO/galJXfgoQ0TDjqDtpVcpBqwmmn+SzX3HbMi1YLkeHuiyf8/WP5+/9ER2VQU&#10;hTJMo0QPYgiw//6NWFCCXEWKeutLjLy3GBuGVzCg1Klcb++Af/bEwLpjZitunIO+E6zBFKfxZnZ2&#10;dcTxEaTu30GDb7FdgAQ0tE5H/pARgugo1eEkD+ZDOB4Wi7wocnRx9M0WFxeXaMQ3WPl43Tof3gjQ&#10;JG4q6lD/BM/2dz6MoY8h8TUPSjYbqVQy3LZeK0f2DHtlk74j+k9hypC+ootiVowM/BUiT9+fILQM&#10;2PRKamT9FMTKyNtr02CarAxMqnGP1SlzJDJyN7IYhnrAwMhuDc0BKXUwNjcOI246cF8p6bGxK+q/&#10;7JgTlKi3BmVZTOfzOAnJmBeXMzTcuac+9zDDEaqigZJxuw5pemKOBm5QvlYmYp8yOeaKDZukOQ5X&#10;nIhzO0U9/QJWPwAAAP//AwBQSwMEFAAGAAgAAAAhAAu+VGzcAAAABQEAAA8AAABkcnMvZG93bnJl&#10;di54bWxMj8FOwzAQRO9I/IO1SFxQ69BWaRviVAgJBLdSEFzdeJtE2Otgu2n4exYucBlpNKuZt+Vm&#10;dFYMGGLnScH1NAOBVHvTUaPg9eV+sgIRkyajrSdU8IURNtX5WakL40/0jMMuNYJLKBZaQZtSX0gZ&#10;6xadjlPfI3F28MHpxDY00gR94nJn5SzLcul0R7zQ6h7vWqw/dkenYLV4HN7j03z7VucHu05Xy+Hh&#10;Myh1eTHe3oBIOKa/Y/jBZ3SomGnvj2SisAr4kfSrnK3nGdu9gkU+y0BWpfxPX30DAAD//wMAUEsB&#10;Ai0AFAAGAAgAAAAhALaDOJL+AAAA4QEAABMAAAAAAAAAAAAAAAAAAAAAAFtDb250ZW50X1R5cGVz&#10;XS54bWxQSwECLQAUAAYACAAAACEAOP0h/9YAAACUAQAACwAAAAAAAAAAAAAAAAAvAQAAX3JlbHMv&#10;LnJlbHNQSwECLQAUAAYACAAAACEAPmWVPCsCAABKBAAADgAAAAAAAAAAAAAAAAAuAgAAZHJzL2Uy&#10;b0RvYy54bWxQSwECLQAUAAYACAAAACEAC75UbNwAAAAFAQAADwAAAAAAAAAAAAAAAACFBAAAZHJz&#10;L2Rvd25yZXYueG1sUEsFBgAAAAAEAAQA8wAAAI4FAAAAAA==&#10;">
                <v:textbox>
                  <w:txbxContent>
                    <w:p w:rsidR="004D5217" w:rsidRPr="004D5217" w:rsidRDefault="004D5217" w:rsidP="004D5217">
                      <w:pPr>
                        <w:pStyle w:val="Odstavecseseznamem"/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B6EC1" w:rsidRDefault="00850CE9" w:rsidP="00850CE9">
      <w:pPr>
        <w:rPr>
          <w:i/>
        </w:rPr>
      </w:pPr>
    </w:p>
    <w:p w:rsidR="00850CE9" w:rsidRDefault="00850CE9" w:rsidP="00850CE9">
      <w:pPr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</w:p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/>
    <w:p w:rsidR="00850CE9" w:rsidRDefault="00850CE9" w:rsidP="00850CE9">
      <w:pPr>
        <w:rPr>
          <w:b/>
          <w:i/>
        </w:rPr>
      </w:pPr>
      <w:r>
        <w:rPr>
          <w:b/>
          <w:i/>
        </w:rPr>
        <w:t>Úkol č. 2</w:t>
      </w:r>
    </w:p>
    <w:p w:rsidR="004D5217" w:rsidRDefault="004D5217" w:rsidP="00850CE9">
      <w:pPr>
        <w:rPr>
          <w:b/>
          <w:i/>
        </w:rPr>
      </w:pPr>
      <w:r>
        <w:rPr>
          <w:b/>
          <w:i/>
        </w:rPr>
        <w:t xml:space="preserve">Nakresli schéma pro řazení rychlostních stupňů na </w:t>
      </w:r>
      <w:proofErr w:type="spellStart"/>
      <w:r>
        <w:rPr>
          <w:b/>
          <w:i/>
        </w:rPr>
        <w:t>Fabii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Combi</w:t>
      </w:r>
      <w:proofErr w:type="spellEnd"/>
      <w:r>
        <w:rPr>
          <w:b/>
          <w:i/>
        </w:rPr>
        <w:t xml:space="preserve"> 1.4 MPI.</w:t>
      </w:r>
    </w:p>
    <w:p w:rsidR="00850CE9" w:rsidRPr="004D5342" w:rsidRDefault="00850CE9" w:rsidP="00850CE9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  <w:p w:rsidR="00850CE9" w:rsidRDefault="00850CE9" w:rsidP="00850C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left:0;text-align:left;margin-left:-14.4pt;margin-top:10.8pt;width:477pt;height:207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BgqLgIAAFEEAAAOAAAAZHJzL2Uyb0RvYy54bWysVNuO2yAQfa/Uf0C8N3bSXK04q222qSpt&#10;L9JuPwBjHKMCQ4HE3v5Rv6M/1gFns+ntpaofEMMMhzNnZry+6rUiR+G8BFPS8SinRBgOtTT7kn66&#10;371YUuIDMzVTYERJH4SnV5vnz9adLcQEWlC1cARBjC86W9I2BFtkmeet0MyPwAqDzgacZgFNt89q&#10;xzpE1yqb5Pk868DV1gEX3uPpzeCkm4TfNIKHD03jRSCqpMgtpNWltYprtlmzYu+YbSU/0WD/wEIz&#10;afDRM9QNC4wcnPwNSkvuwEMTRhx0Bk0juUg5YDbj/Jds7lpmRcoFxfH2LJP/f7D8/fGjI7Iu6YIS&#10;wzSW6F70AY7fvxELSpBFlKizvsDIO4uxoX8FPZY6pevtLfDPnhjYtszsxbVz0LWC1UhxHG9mF1cH&#10;HB9Bqu4d1PgWOwRIQH3jdNQPFSGIjqV6OJcH+RCOh/N8tljl6OLom8xfzpbLWXqDFY/XrfPhjQBN&#10;4qakDuuf4Nnx1odIhxWPIfE1D0rWO6lUMty+2ipHjgx7ZZe+E/pPYcqQrqSr2WQ2KPBXiDx9f4LQ&#10;MmDTK6lLujwHsSLq9trUqSUDk2rYI2VlTkJG7QYVQ1/1qWxJ5ShyBfUDKutg6HGcSdy04L5S0mF/&#10;l9R/OTAnKFFvDVZnNZ5O40AkYzpbTNBwl57q0sMMR6iSBkqG7TakIYq6GbjGKjYy6fvE5EQZ+zbJ&#10;fpqxOBiXdop6+hNsfgAAAP//AwBQSwMEFAAGAAgAAAAhAPlbO+bhAAAACgEAAA8AAABkcnMvZG93&#10;bnJldi54bWxMj8FOwzAQRO9I/IO1SFxQ69QtaRqyqRASCG5QEFzd2E0i7HWw3TT8PeYEx9GMZt5U&#10;28kaNmofekcIi3kGTFPjVE8twtvr/awAFqIkJY0jjfCtA2zr87NKlsqd6EWPu9iyVEKhlAhdjEPJ&#10;eWg6bWWYu0FT8g7OWxmT9C1XXp5SuTVcZFnOrewpLXRy0Hedbj53R4tQrB7Hj/C0fH5v8oPZxKv1&#10;+PDlES8vptsbYFFP8S8Mv/gJHerEtHdHUoEZhJkoEnpEEIscWApsxLUAtkdYLfM18Lri/y/UPwAA&#10;AP//AwBQSwECLQAUAAYACAAAACEAtoM4kv4AAADhAQAAEwAAAAAAAAAAAAAAAAAAAAAAW0NvbnRl&#10;bnRfVHlwZXNdLnhtbFBLAQItABQABgAIAAAAIQA4/SH/1gAAAJQBAAALAAAAAAAAAAAAAAAAAC8B&#10;AABfcmVscy8ucmVsc1BLAQItABQABgAIAAAAIQC9mBgqLgIAAFEEAAAOAAAAAAAAAAAAAAAAAC4C&#10;AABkcnMvZTJvRG9jLnhtbFBLAQItABQABgAIAAAAIQD5Wzvm4QAAAAoBAAAPAAAAAAAAAAAAAAAA&#10;AIgEAABkcnMvZG93bnJldi54bWxQSwUGAAAAAAQABADzAAAAlgUAAAAA&#10;">
                <v:textbox>
                  <w:txbxContent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  <w:p w:rsidR="00850CE9" w:rsidRDefault="00850CE9" w:rsidP="00850CE9"/>
                  </w:txbxContent>
                </v:textbox>
              </v:shape>
            </w:pict>
          </mc:Fallback>
        </mc:AlternateContent>
      </w: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4D5217" w:rsidRDefault="004D5217" w:rsidP="00850CE9">
      <w:pPr>
        <w:rPr>
          <w:b/>
          <w:i/>
        </w:rPr>
      </w:pPr>
      <w:r>
        <w:rPr>
          <w:b/>
          <w:i/>
        </w:rPr>
        <w:t>Co je třeba dodržovat při správném řazení?</w:t>
      </w:r>
    </w:p>
    <w:p w:rsidR="00850CE9" w:rsidRPr="00DF73CB" w:rsidRDefault="00850CE9" w:rsidP="00850CE9">
      <w:pPr>
        <w:rPr>
          <w:i/>
        </w:rPr>
      </w:pPr>
    </w:p>
    <w:p w:rsidR="00850CE9" w:rsidRPr="00D749E7" w:rsidRDefault="00850CE9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5715000"/>
                <wp:effectExtent l="0" t="0" r="13335" b="1905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571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Pr="004D5217" w:rsidRDefault="004D5217" w:rsidP="004D5217">
                            <w:pPr>
                              <w:spacing w:line="480" w:lineRule="auto"/>
                              <w:ind w:left="36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450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vHDMgIAAFEEAAAOAAAAZHJzL2Uyb0RvYy54bWysVNuO0zAQfUfiHyy/06Sh6W6jpqulSxHS&#10;cpF2+QDHcRoLx2Nst0n5I76DH2PstN2yiBdEHyxPPD4+c85MlzdDp8heWCdBl3Q6SSkRmkMt9bak&#10;Xx43r64pcZ7pminQoqQH4ejN6uWLZW8KkUELqhaWIIh2RW9K2npviiRxvBUdcxMwQuNhA7ZjHkO7&#10;TWrLekTvVJKl6TzpwdbGAhfO4de78ZCuIn7TCO4/NY0TnqiSIjcfVxvXKqzJasmKrWWmlfxIg/0D&#10;i45JjY+eoe6YZ2Rn5R9QneQWHDR+wqFLoGkkF7EGrGaaPqvmoWVGxFpQHGfOMrn/B8s/7j9bIuuS&#10;zinRrEOLHsXgYf/zBzGgBJkHiXrjCsx8MJjrhzcwoNWxXGfugX91RMO6ZXorbq2FvhWsRorTcDO5&#10;uDriuABS9R+gxrfYzkMEGhrbBf1QEYLoaNXhbA/yIRw/5ovXaTbPKeF4ll9N8zSNBiasOF031vl3&#10;AjoSNiW16H+EZ/t75wMdVpxSwmsOlKw3UqkY2G21VpbsGfbKJv5iBc/SlCZ9SRd5lo8K/BUC2T0R&#10;/O2lTnpseiW7kl6fk1gRdHur69iSnkk17pGy0kchg3ajin6ohmhbdvKngvqAyloYexxnEjct2O+U&#10;9NjfJXXfdswKStR7je4sprNZGIgYzPKrDAN7eVJdnjDNEaqknpJxu/ZxiIJuGm7RxUZGfYPdI5Mj&#10;ZezbKPtxxsJgXMYx6+mfYPULAAD//wMAUEsDBBQABgAIAAAAIQAYYn8L3AAAAAUBAAAPAAAAZHJz&#10;L2Rvd25yZXYueG1sTI9BT8MwDIXvSPyHyEhc0JZA0baWphNCAsFtDATXrPHaisYpSdaVf4/hAhfr&#10;Wc9673O5nlwvRgyx86Thcq5AINXedtRoeH25n61AxGTImt4TavjCCOvq9KQ0hfVHesZxmxrBIRQL&#10;o6FNaSikjHWLzsS5H5DY2/vgTOI1NNIGc+Rw18srpRbSmY64oTUD3rVYf2wPTsPq+nF8j0/Z5q1e&#10;7Ps8XSzHh8+g9fnZdHsDIuGU/o7hB5/RoWKmnT+QjaLXwI+k38lenmU5iB0LpRTIqpT/6atvAAAA&#10;//8DAFBLAQItABQABgAIAAAAIQC2gziS/gAAAOEBAAATAAAAAAAAAAAAAAAAAAAAAABbQ29udGVu&#10;dF9UeXBlc10ueG1sUEsBAi0AFAAGAAgAAAAhADj9If/WAAAAlAEAAAsAAAAAAAAAAAAAAAAALwEA&#10;AF9yZWxzLy5yZWxzUEsBAi0AFAAGAAgAAAAhAANu8cMyAgAAUQQAAA4AAAAAAAAAAAAAAAAALgIA&#10;AGRycy9lMm9Eb2MueG1sUEsBAi0AFAAGAAgAAAAhABhifwvcAAAABQEAAA8AAAAAAAAAAAAAAAAA&#10;jAQAAGRycy9kb3ducmV2LnhtbFBLBQYAAAAABAAEAPMAAACVBQAAAAA=&#10;">
                <v:textbox>
                  <w:txbxContent>
                    <w:p w:rsidR="004D5217" w:rsidRPr="004D5217" w:rsidRDefault="004D5217" w:rsidP="004D5217">
                      <w:pPr>
                        <w:spacing w:line="480" w:lineRule="auto"/>
                        <w:ind w:left="360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4D5217" w:rsidRDefault="004D5217" w:rsidP="00850CE9">
      <w:pPr>
        <w:rPr>
          <w:b/>
          <w:i/>
        </w:rPr>
      </w:pPr>
    </w:p>
    <w:p w:rsidR="00850CE9" w:rsidRDefault="00850CE9" w:rsidP="00850CE9">
      <w:pPr>
        <w:rPr>
          <w:b/>
          <w:i/>
        </w:rPr>
      </w:pPr>
      <w:r>
        <w:rPr>
          <w:b/>
          <w:i/>
        </w:rPr>
        <w:t>Úkol č. 4</w:t>
      </w:r>
    </w:p>
    <w:p w:rsidR="00850CE9" w:rsidRPr="004D5217" w:rsidRDefault="004D5217" w:rsidP="00850CE9">
      <w:pPr>
        <w:rPr>
          <w:b/>
          <w:i/>
        </w:rPr>
      </w:pPr>
      <w:r w:rsidRPr="004D5217">
        <w:rPr>
          <w:b/>
          <w:i/>
        </w:rPr>
        <w:t>Vysvětli význam symbolů volených na páce automatické převodovky.</w:t>
      </w:r>
    </w:p>
    <w:p w:rsidR="00850CE9" w:rsidRDefault="004D5217" w:rsidP="00850CE9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161F73" wp14:editId="78C175C3">
                <wp:simplePos x="0" y="0"/>
                <wp:positionH relativeFrom="column">
                  <wp:posOffset>-94615</wp:posOffset>
                </wp:positionH>
                <wp:positionV relativeFrom="paragraph">
                  <wp:posOffset>129540</wp:posOffset>
                </wp:positionV>
                <wp:extent cx="5863590" cy="2305050"/>
                <wp:effectExtent l="0" t="0" r="22860" b="190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CE9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R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P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N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1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2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D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E – 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</w:pPr>
                            <w:r w:rsidRPr="004D5217">
                              <w:t xml:space="preserve">S –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-7.45pt;margin-top:10.2pt;width:461.7pt;height:18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jE+LgIAAFEEAAAOAAAAZHJzL2Uyb0RvYy54bWysVNtu2zAMfR+wfxD0vti5uEuMOEWXLsOA&#10;7gK0+wBFlmNhkqhJSuzsj/Yd+7FRcppmt5dhMiCIInVIHpJeXvdakYNwXoKp6HiUUyIMh1qaXUU/&#10;PWxezCnxgZmaKTCiokfh6fXq+bNlZ0sxgRZULRxBEOPLzla0DcGWWeZ5KzTzI7DCoLIBp1lA0e2y&#10;2rEO0bXKJnl+lXXgauuAC+/x9nZQ0lXCbxrBw4em8SIQVVGMLaTdpX0b92y1ZOXOMdtKfgqD/UMU&#10;mkmDTs9QtywwsnfyNygtuQMPTRhx0Bk0jeQi5YDZjPNfsrlvmRUpFyTH2zNN/v/B8veHj47IuqIF&#10;JYZpLNGD6AMcvn8jFpQgRaSos75Ey3uLtqF/BT2WOqXr7R3wz54YWLfM7MSNc9C1gtUY4ji+zC6e&#10;Djg+gmy7d1CjL7YPkID6xunIHzJCEB1LdTyXB+MhHC+L+dW0WKCKo24yzQv8kg9WPj63zoc3AjSJ&#10;h4o6rH+CZ4c7H2I4rHw0id48KFlvpFJJcLvtWjlyYNgrm7RO6D+ZKUO6ii6KSTEw8FeIPK0/QWgZ&#10;sOmV1BWdn41YGXl7berUkoFJNZwxZGVOREbuBhZDv+1T2abRQSR5C/URmXUw9DjOJB5acF8p6bC/&#10;K+q/7JkTlKi3BquzGM9mcSCSMCteTlBwl5rtpYYZjlAVDZQMx3VIQxR5M3CDVWxk4vcpklPI2LeJ&#10;9tOMxcG4lJPV059g9QMAAP//AwBQSwMEFAAGAAgAAAAhAOerUpDhAAAACgEAAA8AAABkcnMvZG93&#10;bnJldi54bWxMj8FOwzAQRO9I/IO1SFxQa7cJJQnZVAgJRG/QVnB1YzeJiNfBdtPw95gTHFfzNPO2&#10;XE+mZ6N2vrOEsJgLYJpqqzpqEPa7p1kGzAdJSvaWNMK39rCuLi9KWSh7pjc9bkPDYgn5QiK0IQwF&#10;575utZF+bgdNMTtaZ2SIp2u4cvIcy03Pl0KsuJEdxYVWDvqx1fXn9mQQsvRl/PCb5PW9Xh37PNzc&#10;jc9fDvH6anq4Bxb0FP5g+NWP6lBFp4M9kfKsR5gt0jyiCEuRAotALrJbYAeEJEtS4FXJ/79Q/QAA&#10;AP//AwBQSwECLQAUAAYACAAAACEAtoM4kv4AAADhAQAAEwAAAAAAAAAAAAAAAAAAAAAAW0NvbnRl&#10;bnRfVHlwZXNdLnhtbFBLAQItABQABgAIAAAAIQA4/SH/1gAAAJQBAAALAAAAAAAAAAAAAAAAAC8B&#10;AABfcmVscy8ucmVsc1BLAQItABQABgAIAAAAIQDxkjE+LgIAAFEEAAAOAAAAAAAAAAAAAAAAAC4C&#10;AABkcnMvZTJvRG9jLnhtbFBLAQItABQABgAIAAAAIQDnq1KQ4QAAAAoBAAAPAAAAAAAAAAAAAAAA&#10;AIgEAABkcnMvZG93bnJldi54bWxQSwUGAAAAAAQABADzAAAAlgUAAAAA&#10;">
                <v:textbox>
                  <w:txbxContent>
                    <w:p w:rsidR="00850CE9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R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P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N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1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2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D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E – 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</w:pPr>
                      <w:r w:rsidRPr="004D5217">
                        <w:t xml:space="preserve">S – </w:t>
                      </w:r>
                    </w:p>
                  </w:txbxContent>
                </v:textbox>
              </v:shape>
            </w:pict>
          </mc:Fallback>
        </mc:AlternateContent>
      </w:r>
    </w:p>
    <w:p w:rsidR="00850CE9" w:rsidRPr="00D749E7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5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rFonts w:eastAsia="TimesNewRomanPS-BoldMT"/>
          <w:b/>
          <w:bCs/>
          <w:i/>
          <w:lang w:eastAsia="en-US"/>
        </w:rPr>
        <w:t>Popiš postup při řazení převodových stupňů u synchronizované převodovky.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13610A" wp14:editId="1E7E9679">
                <wp:simplePos x="0" y="0"/>
                <wp:positionH relativeFrom="column">
                  <wp:posOffset>-93345</wp:posOffset>
                </wp:positionH>
                <wp:positionV relativeFrom="paragraph">
                  <wp:posOffset>127635</wp:posOffset>
                </wp:positionV>
                <wp:extent cx="5863590" cy="3225800"/>
                <wp:effectExtent l="0" t="0" r="22860" b="127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22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Pr="004D5217" w:rsidRDefault="004D5217" w:rsidP="004D5217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-7.35pt;margin-top:10.05pt;width:461.7pt;height:25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7ewMQIAAFEEAAAOAAAAZHJzL2Uyb0RvYy54bWysVF1u2zAMfh+wOwh6X+y4cZcYcYouXYYB&#10;3Q/Q7gCKLMfCJFGTlNjdjXaOXWyUnKZBt70M04MgmtSnjx9JL68GrchBOC/B1HQ6ySkRhkMjza6m&#10;X+43r+aU+MBMwxQYUdMH4enV6uWLZW8rUUAHqhGOIIjxVW9r2oVgqyzzvBOa+QlYYdDZgtMsoOl2&#10;WeNYj+haZUWeX2Y9uMY64MJ7/HozOukq4bet4OFT23oRiKopcgtpd2nfxj1bLVm1c8x2kh9psH9g&#10;oZk0+OgJ6oYFRvZO/galJXfgoQ0TDjqDtpVcpBwwm2n+LJu7jlmRckFxvD3J5P8fLP94+OyIbGq6&#10;oMQwjSW6F0OAw88fxIISZBEl6q2vMPLOYmwY3sCApU7pensL/KsnBtYdMztx7Rz0nWANUpzGm9nZ&#10;1RHHR5Bt/wEafIvtAySgoXU66oeKEETHUj2cyoN8CMeP5fzyolygi6PvoijKeZ4KmLHq8bp1PrwT&#10;oEk81NRh/RM8O9z6EOmw6jEkvuZByWYjlUqG223XypEDw17ZpJUyeBamDOlRrbIoRwX+CpGn9ScI&#10;LQM2vZK6ppgCrhjEqqjbW9Okc2BSjWekrMxRyKjdqGIYtkMq2yzejSJvoXlAZR2MPY4ziYcO3HdK&#10;euzvmvpve+YEJeq9weosprNZHIhkzMrXBRru3LM99zDDEaqmgZLxuA5piCJtA9dYxVYmfZ+YHClj&#10;3ybZjzMWB+PcTlFPf4LVLwAAAP//AwBQSwMEFAAGAAgAAAAhALn41aHgAAAACgEAAA8AAABkcnMv&#10;ZG93bnJldi54bWxMj8FOwzAMhu9IvENkJC5oS1rG1pWmE0ICsRsMBNes8dqKxClJ1pW3J5zgaPvT&#10;7++vNpM1bEQfekcSsrkAhtQ43VMr4e31YVYAC1GRVsYRSvjGAJv6/KxSpXYnesFxF1uWQiiUSkIX&#10;41ByHpoOrQpzNyCl28F5q2Iafcu1V6cUbg3PhVhyq3pKHzo14H2HzefuaCUUi6fxI2yvn9+b5cGs&#10;49VqfPzyUl5eTHe3wCJO8Q+GX/2kDnVy2rsj6cCMhFm2WCVUQi4yYAlYiyIt9hJu8iIDXlf8f4X6&#10;BwAA//8DAFBLAQItABQABgAIAAAAIQC2gziS/gAAAOEBAAATAAAAAAAAAAAAAAAAAAAAAABbQ29u&#10;dGVudF9UeXBlc10ueG1sUEsBAi0AFAAGAAgAAAAhADj9If/WAAAAlAEAAAsAAAAAAAAAAAAAAAAA&#10;LwEAAF9yZWxzLy5yZWxzUEsBAi0AFAAGAAgAAAAhACwDt7AxAgAAUQQAAA4AAAAAAAAAAAAAAAAA&#10;LgIAAGRycy9lMm9Eb2MueG1sUEsBAi0AFAAGAAgAAAAhALn41aHgAAAACgEAAA8AAAAAAAAAAAAA&#10;AAAAiwQAAGRycy9kb3ducmV2LnhtbFBLBQYAAAAABAAEAPMAAACYBQAAAAA=&#10;">
                <v:textbox>
                  <w:txbxContent>
                    <w:p w:rsidR="004D5217" w:rsidRPr="004D5217" w:rsidRDefault="004D5217" w:rsidP="004D5217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rPr>
          <w:i/>
        </w:rPr>
      </w:pPr>
    </w:p>
    <w:p w:rsidR="00850CE9" w:rsidRDefault="00850CE9" w:rsidP="00850CE9">
      <w:pPr>
        <w:jc w:val="center"/>
        <w:rPr>
          <w:noProof/>
        </w:rPr>
      </w:pPr>
    </w:p>
    <w:p w:rsidR="00850CE9" w:rsidRDefault="00850CE9" w:rsidP="00850CE9">
      <w:pPr>
        <w:jc w:val="center"/>
        <w:rPr>
          <w:noProof/>
        </w:rPr>
      </w:pPr>
    </w:p>
    <w:p w:rsidR="004D5217" w:rsidRDefault="004D5217" w:rsidP="00850CE9">
      <w:pPr>
        <w:jc w:val="center"/>
        <w:rPr>
          <w:noProof/>
        </w:rPr>
      </w:pPr>
    </w:p>
    <w:p w:rsidR="004D5217" w:rsidRDefault="004D5217" w:rsidP="00850CE9">
      <w:pPr>
        <w:jc w:val="center"/>
        <w:rPr>
          <w:noProof/>
        </w:rPr>
      </w:pPr>
    </w:p>
    <w:p w:rsidR="004D5217" w:rsidRDefault="004D5217" w:rsidP="00850CE9">
      <w:pPr>
        <w:jc w:val="center"/>
        <w:rPr>
          <w:noProof/>
        </w:rPr>
      </w:pPr>
    </w:p>
    <w:p w:rsidR="004D5217" w:rsidRDefault="004D5217" w:rsidP="00850CE9">
      <w:pPr>
        <w:jc w:val="center"/>
        <w:rPr>
          <w:noProof/>
        </w:rPr>
      </w:pPr>
    </w:p>
    <w:p w:rsidR="004D5217" w:rsidRDefault="004D5217" w:rsidP="00850CE9">
      <w:pPr>
        <w:jc w:val="center"/>
        <w:rPr>
          <w:noProof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6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rFonts w:eastAsia="TimesNewRomanPS-BoldMT"/>
          <w:b/>
          <w:bCs/>
          <w:i/>
          <w:lang w:eastAsia="en-US"/>
        </w:rPr>
        <w:t xml:space="preserve">Popiš postup při řazení převodových stupňů u </w:t>
      </w:r>
      <w:r>
        <w:rPr>
          <w:rFonts w:eastAsia="TimesNewRomanPS-BoldMT"/>
          <w:b/>
          <w:bCs/>
          <w:i/>
          <w:lang w:eastAsia="en-US"/>
        </w:rPr>
        <w:t>ne</w:t>
      </w:r>
      <w:r w:rsidRPr="004D5217">
        <w:rPr>
          <w:rFonts w:eastAsia="TimesNewRomanPS-BoldMT"/>
          <w:b/>
          <w:bCs/>
          <w:i/>
          <w:lang w:eastAsia="en-US"/>
        </w:rPr>
        <w:t>synchronizované převodovky.</w:t>
      </w:r>
      <w:r>
        <w:rPr>
          <w:rFonts w:eastAsia="TimesNewRomanPS-BoldMT"/>
          <w:b/>
          <w:bCs/>
          <w:i/>
          <w:lang w:eastAsia="en-US"/>
        </w:rPr>
        <w:t xml:space="preserve"> Řazení </w:t>
      </w:r>
      <w:r w:rsidRPr="004D5217">
        <w:rPr>
          <w:rFonts w:eastAsia="TimesNewRomanPS-BoldMT"/>
          <w:b/>
          <w:bCs/>
          <w:i/>
          <w:u w:val="single"/>
          <w:lang w:eastAsia="en-US"/>
        </w:rPr>
        <w:t>vyšších</w:t>
      </w:r>
      <w:r>
        <w:rPr>
          <w:rFonts w:eastAsia="TimesNewRomanPS-BoldMT"/>
          <w:b/>
          <w:bCs/>
          <w:i/>
          <w:lang w:eastAsia="en-US"/>
        </w:rPr>
        <w:t xml:space="preserve"> převodových stupňů – nahoru. 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AC614A" wp14:editId="411D0FFA">
                <wp:simplePos x="0" y="0"/>
                <wp:positionH relativeFrom="column">
                  <wp:posOffset>-93345</wp:posOffset>
                </wp:positionH>
                <wp:positionV relativeFrom="paragraph">
                  <wp:posOffset>125730</wp:posOffset>
                </wp:positionV>
                <wp:extent cx="5863590" cy="3575050"/>
                <wp:effectExtent l="0" t="0" r="22860" b="2540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57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Pr="004D5217" w:rsidRDefault="004D5217" w:rsidP="004D5217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-7.35pt;margin-top:9.9pt;width:461.7pt;height:28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leVMAIAAFMEAAAOAAAAZHJzL2Uyb0RvYy54bWysVF2O0zAQfkfiDpbfadJus9tGTVdLlyKk&#10;5Ufa5QCu4zQWtsfYbpNyI87BxRg7bakWeEHkwfJ4xp+/+WYmi9teK7IXzkswFR2PckqE4VBLs63o&#10;56f1qxklPjBTMwVGVPQgPL1dvnyx6GwpJtCCqoUjCGJ82dmKtiHYMss8b4VmfgRWGHQ24DQLaLpt&#10;VjvWIbpW2STPr7MOXG0dcOE9nt4PTrpM+E0jePjYNF4EoiqK3EJaXVo3cc2WC1ZuHbOt5Eca7B9Y&#10;aCYNPnqGumeBkZ2Tv0FpyR14aMKIg86gaSQXKQfMZpw/y+axZVakXFAcb88y+f8Hyz/sPzkia6wd&#10;ymOYxho9iT7A/sd3YkEJgucoUmd9ibGPFqND/xp6vJAS9vYB+BdPDKxaZrbizjnoWsFqJDmON7OL&#10;qwOOjyCb7j3U+BjbBUhAfeN0VBA1IYiObA7nAiEhwvGwmF1fFXN0cfRdFTdFXiR2GStP163z4a0A&#10;TeKmog47IMGz/YMPkQ4rTyHxNQ9K1mupVDLcdrNSjuwZdss6fSmDZ2HKkK6i82JSDAr8FSJP358g&#10;tAzY9krqis7OQayMur0xdWrKwKQa9khZmaOQUbtBxdBv+lS44lSfDdQHVNbB0OU4lbhpwX2jpMMO&#10;r6j/umNOUKLeGazOfDydxpFIxrS4maDhLj2bSw8zHKEqGigZtquQxijqZuAOq9jIpG8s98DkSBk7&#10;N8l+nLI4Gpd2ivr1L1j+BAAA//8DAFBLAwQUAAYACAAAACEAv2yRXOAAAAAKAQAADwAAAGRycy9k&#10;b3ducmV2LnhtbEyPwU7DMBBE70j8g7VIXFDrtJTWCXEqhASiN2gruLqxm0TY62C7afh7lhMcd+Zp&#10;dqZcj86ywYTYeZQwm2bADNZed9hI2O+eJgJYTAq1sh6NhG8TYV1dXpSq0P6Mb2bYpoZRCMZCSWhT&#10;6gvOY90ap+LU9wbJO/rgVKIzNFwHdaZwZ/k8y5bcqQ7pQ6t689ia+nN7chLE4mX4iJvb1/d6ebR5&#10;ulkNz19Byuur8eEeWDJj+oPhtz5Vh4o6HfwJdWRWwmS2WBFKRk4TCMgzQcJBwp2YC+BVyf9PqH4A&#10;AAD//wMAUEsBAi0AFAAGAAgAAAAhALaDOJL+AAAA4QEAABMAAAAAAAAAAAAAAAAAAAAAAFtDb250&#10;ZW50X1R5cGVzXS54bWxQSwECLQAUAAYACAAAACEAOP0h/9YAAACUAQAACwAAAAAAAAAAAAAAAAAv&#10;AQAAX3JlbHMvLnJlbHNQSwECLQAUAAYACAAAACEAUj5XlTACAABTBAAADgAAAAAAAAAAAAAAAAAu&#10;AgAAZHJzL2Uyb0RvYy54bWxQSwECLQAUAAYACAAAACEAv2yRXOAAAAAKAQAADwAAAAAAAAAAAAAA&#10;AACKBAAAZHJzL2Rvd25yZXYueG1sUEsFBgAAAAAEAAQA8wAAAJcFAAAAAA==&#10;">
                <v:textbox>
                  <w:txbxContent>
                    <w:p w:rsidR="004D5217" w:rsidRPr="004D5217" w:rsidRDefault="004D5217" w:rsidP="004D5217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7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rFonts w:eastAsia="TimesNewRomanPS-BoldMT"/>
          <w:b/>
          <w:bCs/>
          <w:i/>
          <w:lang w:eastAsia="en-US"/>
        </w:rPr>
        <w:t xml:space="preserve">Popiš postup při řazení převodových stupňů u </w:t>
      </w:r>
      <w:r>
        <w:rPr>
          <w:rFonts w:eastAsia="TimesNewRomanPS-BoldMT"/>
          <w:b/>
          <w:bCs/>
          <w:i/>
          <w:lang w:eastAsia="en-US"/>
        </w:rPr>
        <w:t>ne</w:t>
      </w:r>
      <w:r w:rsidRPr="004D5217">
        <w:rPr>
          <w:rFonts w:eastAsia="TimesNewRomanPS-BoldMT"/>
          <w:b/>
          <w:bCs/>
          <w:i/>
          <w:lang w:eastAsia="en-US"/>
        </w:rPr>
        <w:t>synchronizované převodovky.</w:t>
      </w:r>
      <w:r>
        <w:rPr>
          <w:rFonts w:eastAsia="TimesNewRomanPS-BoldMT"/>
          <w:b/>
          <w:bCs/>
          <w:i/>
          <w:lang w:eastAsia="en-US"/>
        </w:rPr>
        <w:t xml:space="preserve"> Řazení </w:t>
      </w:r>
      <w:r w:rsidRPr="004D5217">
        <w:rPr>
          <w:rFonts w:eastAsia="TimesNewRomanPS-BoldMT"/>
          <w:b/>
          <w:bCs/>
          <w:i/>
          <w:u w:val="single"/>
          <w:lang w:eastAsia="en-US"/>
        </w:rPr>
        <w:t>nižších</w:t>
      </w:r>
      <w:r>
        <w:rPr>
          <w:rFonts w:eastAsia="TimesNewRomanPS-BoldMT"/>
          <w:b/>
          <w:bCs/>
          <w:i/>
          <w:lang w:eastAsia="en-US"/>
        </w:rPr>
        <w:t xml:space="preserve"> převodových stupňů – dolů. 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682FBF" wp14:editId="5CFCA480">
                <wp:simplePos x="0" y="0"/>
                <wp:positionH relativeFrom="column">
                  <wp:posOffset>-93345</wp:posOffset>
                </wp:positionH>
                <wp:positionV relativeFrom="paragraph">
                  <wp:posOffset>130175</wp:posOffset>
                </wp:positionV>
                <wp:extent cx="5863590" cy="3740150"/>
                <wp:effectExtent l="0" t="0" r="22860" b="127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74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Pr="004D5217" w:rsidRDefault="004D5217" w:rsidP="004D5217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-7.35pt;margin-top:10.25pt;width:461.7pt;height:29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hapMwIAAFMEAAAOAAAAZHJzL2Uyb0RvYy54bWysVF1u2zAMfh+wOwh6X+ykSZoYcYouXYYB&#10;3Q/Q7gCyLMfCJFGTlNjZjXaOXWyUnGbZ38swPwiiSH4kP5Je3fRakYNwXoIp6XiUUyIMh1qaXUk/&#10;Pm5fLCjxgZmaKTCipEfh6c36+bNVZwsxgRZULRxBEOOLzpa0DcEWWeZ5KzTzI7DCoLIBp1lA0e2y&#10;2rEO0bXKJnk+zzpwtXXAhff4ejco6TrhN43g4X3TeBGIKinmFtLp0lnFM1uvWLFzzLaSn9Jg/5CF&#10;ZtJg0DPUHQuM7J38DUpL7sBDE0YcdAZNI7lINWA14/yXah5aZkWqBcnx9kyT/3+w/N3hgyOyxt6N&#10;KTFMY48eRR/g8O0rsaAEwXckqbO+QNsHi9ahfwk9OqSCvb0H/skTA5uWmZ24dQ66VrAak0ye2YXr&#10;gOMjSNW9hRqDsX2ABNQ3TkcGkROC6Nis47lBmBDh+DhbzK9mS1Rx1F1dT/PxLLUwY8WTu3U+vBag&#10;SbyU1OEEJHh2uPcBC0HTJ5MYzYOS9VYqlQS3qzbKkQPDadmmL9aOLj+ZKUO6ki5nk9nAwF8h8vT9&#10;CULLgGOvpC7p4mzEisjbK1OnoQxMquGO8ZXBNCKRkbuBxdBXfWrc/Kk/FdRHZNbBMOW4lXhpwX2h&#10;pMMJL6n/vGdOUKLeGOzOcjydxpVIwnR2PUHBXWqqSw0zHKFKGigZrpuQ1ijyZuAWu9jIxG/Mcsjk&#10;lDJObuLwtGVxNS7lZPXjX7D+DgAA//8DAFBLAwQUAAYACAAAACEAnzQ1nuEAAAAKAQAADwAAAGRy&#10;cy9kb3ducmV2LnhtbEyPy07DMBBF90j8gzVIbFBrt7RpEuJUCAkEOygItm48TSL8CLabhr9nWMFy&#10;Zo7unFttJ2vYiCH23klYzAUwdI3XvWslvL3ez3JgMSmnlfEOJXxjhG19flapUvuTe8Fxl1pGIS6W&#10;SkKX0lByHpsOrYpzP6Cj28EHqxKNoeU6qBOFW8OXQmTcqt7Rh04NeNdh87k7Wgn56nH8iE/Xz+9N&#10;djBFutqMD19BysuL6fYGWMIp/cHwq0/qUJPT3h+djsxImC1WG0IlLMUaGAGFyGmxl5CJYg28rvj/&#10;CvUPAAAA//8DAFBLAQItABQABgAIAAAAIQC2gziS/gAAAOEBAAATAAAAAAAAAAAAAAAAAAAAAABb&#10;Q29udGVudF9UeXBlc10ueG1sUEsBAi0AFAAGAAgAAAAhADj9If/WAAAAlAEAAAsAAAAAAAAAAAAA&#10;AAAALwEAAF9yZWxzLy5yZWxzUEsBAi0AFAAGAAgAAAAhAF4uFqkzAgAAUwQAAA4AAAAAAAAAAAAA&#10;AAAALgIAAGRycy9lMm9Eb2MueG1sUEsBAi0AFAAGAAgAAAAhAJ80NZ7hAAAACgEAAA8AAAAAAAAA&#10;AAAAAAAAjQQAAGRycy9kb3ducmV2LnhtbFBLBQYAAAAABAAEAPMAAACbBQAAAAA=&#10;">
                <v:textbox>
                  <w:txbxContent>
                    <w:p w:rsidR="004D5217" w:rsidRPr="004D5217" w:rsidRDefault="004D5217" w:rsidP="004D5217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850CE9" w:rsidRDefault="00850CE9" w:rsidP="00850CE9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4D5217">
        <w:rPr>
          <w:b/>
          <w:color w:val="FF0000"/>
          <w:sz w:val="28"/>
          <w:szCs w:val="28"/>
        </w:rPr>
        <w:t xml:space="preserve">ŘEŠENÍ </w:t>
      </w:r>
    </w:p>
    <w:p w:rsidR="004D5217" w:rsidRDefault="004D5217" w:rsidP="004D5217">
      <w:pPr>
        <w:rPr>
          <w:b/>
        </w:rPr>
      </w:pPr>
    </w:p>
    <w:p w:rsidR="004D5217" w:rsidRDefault="004D5217" w:rsidP="004D5217">
      <w:pPr>
        <w:rPr>
          <w:b/>
        </w:rPr>
      </w:pPr>
      <w:r>
        <w:rPr>
          <w:b/>
        </w:rPr>
        <w:t>TÉMA: Řazení převodových stupňů.</w:t>
      </w:r>
    </w:p>
    <w:p w:rsidR="004D5217" w:rsidRDefault="004D5217" w:rsidP="004D5217">
      <w:pPr>
        <w:rPr>
          <w:b/>
        </w:rPr>
      </w:pPr>
      <w:r>
        <w:rPr>
          <w:b/>
        </w:rPr>
        <w:t>Pracovní list č. 6</w:t>
      </w:r>
    </w:p>
    <w:p w:rsidR="004D5217" w:rsidRDefault="004D5217" w:rsidP="004D5217">
      <w:pPr>
        <w:rPr>
          <w:b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1.</w:t>
      </w:r>
    </w:p>
    <w:p w:rsidR="004D5217" w:rsidRDefault="004D5217" w:rsidP="004D5217">
      <w:pPr>
        <w:rPr>
          <w:b/>
          <w:i/>
        </w:rPr>
      </w:pPr>
      <w:r>
        <w:rPr>
          <w:b/>
          <w:i/>
        </w:rPr>
        <w:t>Co je předpokladem pro správné řazení převodových stupňů?</w:t>
      </w:r>
    </w:p>
    <w:p w:rsidR="004D5217" w:rsidRDefault="004D5217" w:rsidP="004D5217">
      <w:pPr>
        <w:rPr>
          <w:b/>
          <w:i/>
        </w:rPr>
      </w:pPr>
    </w:p>
    <w:p w:rsidR="004D5217" w:rsidRPr="004D5342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E4C309" wp14:editId="541B043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2933700"/>
                <wp:effectExtent l="0" t="0" r="19050" b="1905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293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Default="004D5217" w:rsidP="004D5217">
                            <w:p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Seznámení se s daným typem vozidla.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Zjištění způsobu řazení jednotlivých stupňů podle schématu.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Znát nejvhodnější dobu pro řazení.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Vnímat otáčky motoru na otáčkoměru a zároveň sledovat provoz.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Vnímat otáčky podle zvuku a chvění vozidla.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5pt;height:231pt;z-index:25167462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cwrMAIAAFMEAAAOAAAAZHJzL2Uyb0RvYy54bWysVF1u2zAMfh+wOwh6X+y4ydoYcYouXYYB&#10;3Q/Q7gCyLMfCJFGTlNjZjXaOXWyUnKbZ38swPwiiSH4kP5JeXg9akb1wXoKp6HSSUyIMh0aabUU/&#10;PWxeXFHiAzMNU2BERQ/C0+vV82fL3paigA5UIxxBEOPL3la0C8GWWeZ5JzTzE7DCoLIFp1lA0W2z&#10;xrEe0bXKijx/mfXgGuuAC+/x9XZU0lXCb1vBw4e29SIQVVHMLaTTpbOOZ7ZasnLrmO0kP6bB/iEL&#10;zaTBoCeoWxYY2Tn5G5SW3IGHNkw46AzaVnKRasBqpvkv1dx3zIpUC5Lj7Ykm//9g+fv9R0dkg70r&#10;KDFMY48exBBg//0bsaAEwXckqbe+RNt7i9ZheAUDOqSCvb0D/tkTA+uOma24cQ76TrAGk5xGz+zM&#10;dcTxEaTu30GDwdguQAIaWqcjg8gJQXRs1uHUIEyIcHycL/L5PEcVR12xuLi4RCHGYOWju3U+vBGg&#10;SbxU1OEEJHi2v/NhNH00idE8KNlspFJJcNt6rRzZM5yWTfqO6D+ZKUP6ii7mxXxk4K8Qefr+BKFl&#10;wLFXUlf06mTEysjba9NgmqwMTKrxjtUpcyQycjeyGIZ6SI27jAEiyTU0B2TWwTjluJV46cB9paTH&#10;Ca+o/7JjTlCi3hrszmI6m8WVSMJsflmg4M419bmGGY5QFQ2UjNd1SGsUUzVwg11sZeL3KZNjyji5&#10;qUPHLYurcS4nq6d/weoHAAAA//8DAFBLAwQUAAYACAAAACEAC75UbNwAAAAFAQAADwAAAGRycy9k&#10;b3ducmV2LnhtbEyPwU7DMBBE70j8g7VIXFDr0FZpG+JUCAkEt1IQXN14m0TY62C7afh7Fi5wGWk0&#10;q5m35WZ0VgwYYudJwfU0A4FUe9NRo+D15X6yAhGTJqOtJ1TwhRE21flZqQvjT/SMwy41gksoFlpB&#10;m1JfSBnrFp2OU98jcXbwwenENjTSBH3icmflLMty6XRHvNDqHu9arD92R6dgtXgc3uPTfPtW5we7&#10;TlfL4eEzKHV5Md7egEg4pr9j+MFndKiYae+PZKKwCviR9KucrecZ272CRT7LQFal/E9ffQMAAP//&#10;AwBQSwECLQAUAAYACAAAACEAtoM4kv4AAADhAQAAEwAAAAAAAAAAAAAAAAAAAAAAW0NvbnRlbnRf&#10;VHlwZXNdLnhtbFBLAQItABQABgAIAAAAIQA4/SH/1gAAAJQBAAALAAAAAAAAAAAAAAAAAC8BAABf&#10;cmVscy8ucmVsc1BLAQItABQABgAIAAAAIQAftcwrMAIAAFMEAAAOAAAAAAAAAAAAAAAAAC4CAABk&#10;cnMvZTJvRG9jLnhtbFBLAQItABQABgAIAAAAIQALvlRs3AAAAAUBAAAPAAAAAAAAAAAAAAAAAIoE&#10;AABkcnMvZG93bnJldi54bWxQSwUGAAAAAAQABADzAAAAkwUAAAAA&#10;">
                <v:textbox>
                  <w:txbxContent>
                    <w:p w:rsidR="004D5217" w:rsidRDefault="004D5217" w:rsidP="004D5217">
                      <w:p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Seznámení se s daným typem vozidla.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Zjištění způsobu řazení jednotlivých stupňů podle schématu.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Znát nejvhodnější dobu pro řazení.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Vnímat otáčky motoru na otáčkoměru a zároveň sledovat provoz.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Vnímat otáčky podle zvuku a chvění vozidla.</w:t>
                      </w:r>
                    </w:p>
                  </w:txbxContent>
                </v:textbox>
              </v:shape>
            </w:pict>
          </mc:Fallback>
        </mc:AlternateContent>
      </w:r>
    </w:p>
    <w:p w:rsidR="004D5217" w:rsidRPr="00DB6EC1" w:rsidRDefault="004D5217" w:rsidP="004D5217">
      <w:pPr>
        <w:rPr>
          <w:i/>
        </w:rPr>
      </w:pPr>
    </w:p>
    <w:p w:rsidR="004D5217" w:rsidRDefault="004D5217" w:rsidP="004D5217">
      <w:pPr>
        <w:rPr>
          <w:b/>
          <w:sz w:val="28"/>
          <w:szCs w:val="28"/>
        </w:rPr>
      </w:pPr>
    </w:p>
    <w:p w:rsidR="004D5217" w:rsidRDefault="004D5217" w:rsidP="004D5217">
      <w:pPr>
        <w:jc w:val="center"/>
        <w:rPr>
          <w:b/>
          <w:sz w:val="28"/>
          <w:szCs w:val="28"/>
        </w:rPr>
      </w:pPr>
    </w:p>
    <w:p w:rsidR="004D5217" w:rsidRDefault="004D5217" w:rsidP="004D5217">
      <w:pPr>
        <w:jc w:val="center"/>
        <w:rPr>
          <w:b/>
          <w:sz w:val="28"/>
          <w:szCs w:val="28"/>
        </w:rPr>
      </w:pPr>
    </w:p>
    <w:p w:rsidR="004D5217" w:rsidRDefault="004D5217" w:rsidP="004D5217">
      <w:pPr>
        <w:jc w:val="center"/>
        <w:rPr>
          <w:b/>
          <w:sz w:val="28"/>
          <w:szCs w:val="28"/>
        </w:rPr>
      </w:pPr>
    </w:p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/>
    <w:p w:rsidR="004D5217" w:rsidRDefault="004D5217" w:rsidP="004D5217">
      <w:pPr>
        <w:rPr>
          <w:b/>
          <w:i/>
        </w:rPr>
      </w:pPr>
      <w:r>
        <w:rPr>
          <w:b/>
          <w:i/>
        </w:rPr>
        <w:t>Úkol č. 2</w:t>
      </w:r>
    </w:p>
    <w:p w:rsidR="004D5217" w:rsidRDefault="004D5217" w:rsidP="004D5217">
      <w:pPr>
        <w:rPr>
          <w:b/>
          <w:i/>
        </w:rPr>
      </w:pPr>
      <w:r>
        <w:rPr>
          <w:b/>
          <w:i/>
        </w:rPr>
        <w:t xml:space="preserve">Nakresli schéma pro řazení rychlostních stupňů na </w:t>
      </w:r>
      <w:proofErr w:type="spellStart"/>
      <w:r>
        <w:rPr>
          <w:b/>
          <w:i/>
        </w:rPr>
        <w:t>Fabii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Combi</w:t>
      </w:r>
      <w:proofErr w:type="spellEnd"/>
      <w:r>
        <w:rPr>
          <w:b/>
          <w:i/>
        </w:rPr>
        <w:t xml:space="preserve"> 1.4 MPI.</w:t>
      </w:r>
    </w:p>
    <w:p w:rsidR="004D5217" w:rsidRPr="004D5342" w:rsidRDefault="004D5217" w:rsidP="004D5217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7C9010" wp14:editId="64AF7B7E">
                <wp:simplePos x="0" y="0"/>
                <wp:positionH relativeFrom="column">
                  <wp:posOffset>-182880</wp:posOffset>
                </wp:positionH>
                <wp:positionV relativeFrom="paragraph">
                  <wp:posOffset>137160</wp:posOffset>
                </wp:positionV>
                <wp:extent cx="6057900" cy="2635885"/>
                <wp:effectExtent l="0" t="0" r="19050" b="1206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2635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  <w:p w:rsidR="004D5217" w:rsidRDefault="004D5217" w:rsidP="004D521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4" type="#_x0000_t202" style="position:absolute;left:0;text-align:left;margin-left:-14.4pt;margin-top:10.8pt;width:477pt;height:207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aJPMQIAAFMEAAAOAAAAZHJzL2Uyb0RvYy54bWysVF1u2zAMfh+wOwh6X+ykSZoYcYouXYYB&#10;3Q/Q7gCyLMfCJFGTlNjdjXqOXWyUnKbZ38swPwiiSH4kP5JeXfVakYNwXoIp6XiUUyIMh1qaXUk/&#10;329fLSjxgZmaKTCipA/C06v1yxerzhZiAi2oWjiCIMYXnS1pG4ItsszzVmjmR2CFQWUDTrOAottl&#10;tWMdomuVTfJ8nnXgauuAC+/x9WZQ0nXCbxrBw8em8SIQVVLMLaTTpbOKZ7ZesWLnmG0lP6bB/iEL&#10;zaTBoCeoGxYY2Tv5G5SW3IGHJow46AyaRnKRasBqxvkv1dy1zIpUC5Lj7Ykm//9g+YfDJ0dkjb27&#10;oMQwjT26F32Aw/dHYkEJgu9IUmd9gbZ3Fq1D/xp6dEgFe3sL/IsnBjYtMztx7Rx0rWA1JjmOntmZ&#10;64DjI0jVvYcag7F9gATUN05HBpETgujYrIdTgzAhwvFxns8ulzmqOOom84vZYjFLMVjx5G6dD28F&#10;aBIvJXU4AQmeHW59iOmw4skkRvOgZL2VSiXB7aqNcuTAcFq26Tui/2SmDOlKupxNZgMDf4XI0/cn&#10;CC0Djr2SuqSLkxErIm9vTJ2GMjCphjumrMyRyMjdwGLoqz41bhEDRJIrqB+QWQfDlONW4qUF942S&#10;Die8pP7rnjlBiXpnsDvL8XQaVyIJ09nlBAV3rqnONcxwhCppoGS4bkJao8ibgWvsYiMTv8+ZHFPG&#10;yU20H7csrsa5nKye/wXrHwAAAP//AwBQSwMEFAAGAAgAAAAhAPlbO+bhAAAACgEAAA8AAABkcnMv&#10;ZG93bnJldi54bWxMj8FOwzAQRO9I/IO1SFxQ69QtaRqyqRASCG5QEFzd2E0i7HWw3TT8PeYEx9GM&#10;Zt5U28kaNmofekcIi3kGTFPjVE8twtvr/awAFqIkJY0jjfCtA2zr87NKlsqd6EWPu9iyVEKhlAhd&#10;jEPJeWg6bWWYu0FT8g7OWxmT9C1XXp5SuTVcZFnOrewpLXRy0Hedbj53R4tQrB7Hj/C0fH5v8oPZ&#10;xKv1+PDlES8vptsbYFFP8S8Mv/gJHerEtHdHUoEZhJkoEnpEEIscWApsxLUAtkdYLfM18Lri/y/U&#10;PwAAAP//AwBQSwECLQAUAAYACAAAACEAtoM4kv4AAADhAQAAEwAAAAAAAAAAAAAAAAAAAAAAW0Nv&#10;bnRlbnRfVHlwZXNdLnhtbFBLAQItABQABgAIAAAAIQA4/SH/1gAAAJQBAAALAAAAAAAAAAAAAAAA&#10;AC8BAABfcmVscy8ucmVsc1BLAQItABQABgAIAAAAIQBguaJPMQIAAFMEAAAOAAAAAAAAAAAAAAAA&#10;AC4CAABkcnMvZTJvRG9jLnhtbFBLAQItABQABgAIAAAAIQD5Wzvm4QAAAAoBAAAPAAAAAAAAAAAA&#10;AAAAAIsEAABkcnMvZG93bnJldi54bWxQSwUGAAAAAAQABADzAAAAmQUAAAAA&#10;">
                <v:textbox>
                  <w:txbxContent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  <w:p w:rsidR="004D5217" w:rsidRDefault="004D5217" w:rsidP="004D5217"/>
                  </w:txbxContent>
                </v:textbox>
              </v:shape>
            </w:pict>
          </mc:Fallback>
        </mc:AlternateContent>
      </w: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4D5217" w:rsidRDefault="004D5217" w:rsidP="004D5217">
      <w:pPr>
        <w:rPr>
          <w:b/>
          <w:i/>
        </w:rPr>
      </w:pPr>
      <w:r>
        <w:rPr>
          <w:b/>
          <w:i/>
        </w:rPr>
        <w:t>Co je třeba dodržovat při správném řazení?</w:t>
      </w:r>
    </w:p>
    <w:p w:rsidR="004D5217" w:rsidRPr="00DF73CB" w:rsidRDefault="004D5217" w:rsidP="004D5217">
      <w:pPr>
        <w:rPr>
          <w:i/>
        </w:rPr>
      </w:pPr>
    </w:p>
    <w:p w:rsidR="004D5217" w:rsidRPr="00D749E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218E21" wp14:editId="11565D6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5715000"/>
                <wp:effectExtent l="0" t="0" r="13335" b="1905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571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4F3" w:rsidRDefault="00ED24F3" w:rsidP="004D5217">
                            <w:p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Řazení by mělo probíhat co nejrychleji ale plynule (aby nedocházelo k velkému poklesu otáček).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Správně držet hlavici </w:t>
                            </w:r>
                            <w:proofErr w:type="gramStart"/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řadící</w:t>
                            </w:r>
                            <w:proofErr w:type="gramEnd"/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 páky – otevřenou dlaní s volnými prsty při řazení směrem od sebe.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Při řazení k sobě prsty držet u sebe (pokrčenými prsty ve tvaru háčku táhnout </w:t>
                            </w:r>
                            <w:proofErr w:type="gramStart"/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řadící</w:t>
                            </w:r>
                            <w:proofErr w:type="gramEnd"/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 páku).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Pohyb paže vychází z ramene (ne z celého těla).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Řadíme na „tři doby“: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2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První – vyřazení rychlosti.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2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Druhá – krátké setrvání v neutrálu.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2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Třetí – zařazení požadovaného stupně.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proofErr w:type="gramStart"/>
                            <w:r w:rsidRPr="004D5217">
                              <w:rPr>
                                <w:color w:val="FF0000"/>
                              </w:rPr>
                              <w:t>Řadící</w:t>
                            </w:r>
                            <w:proofErr w:type="gramEnd"/>
                            <w:r w:rsidRPr="004D5217">
                              <w:rPr>
                                <w:color w:val="FF0000"/>
                              </w:rPr>
                              <w:t xml:space="preserve"> páku vedeme s citem.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Nevytvářet si vlastní způsoby vedení páky – vždy vést páku do pravých úhlů.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Plně sešlapávat spojkový pedál (až na podlahu).</w:t>
                            </w:r>
                          </w:p>
                          <w:p w:rsidR="004D5217" w:rsidRPr="004D5217" w:rsidRDefault="004D5217" w:rsidP="004D5217">
                            <w:pPr>
                              <w:spacing w:line="480" w:lineRule="auto"/>
                              <w:ind w:left="360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35" type="#_x0000_t202" style="position:absolute;margin-left:0;margin-top:0;width:466.95pt;height:450pt;z-index:25167667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wXNAIAAFMEAAAOAAAAZHJzL2Uyb0RvYy54bWysVF1u2zAMfh+wOwh6X+xkcdsYcYouXYYB&#10;3Q/Q7gCyLMfCJFGTlNjZjXaOXWyUnKZZh70M84MgitSnjx9JL68HrcheOC/BVHQ6ySkRhkMjzbai&#10;Xx42r64o8YGZhikwoqIH4en16uWLZW9LMYMOVCMcQRDjy95WtAvBllnmeSc08xOwwqCzBadZQNNt&#10;s8axHtG1ymZ5fpH14BrrgAvv8fR2dNJVwm9bwcOntvUiEFVR5BbS6tJaxzVbLVm5dcx2kh9psH9g&#10;oZk0+OgJ6pYFRnZO/gGlJXfgoQ0TDjqDtpVcpBwwm2n+LJv7jlmRckFxvD3J5P8fLP+4/+yIbLB2&#10;c0oM01ijBzEE2P/8QSwoQfAcReqtLzH23mJ0GN7AgBdSwt7eAf/qiYF1x8xW3DgHfSdYgySn8WZ2&#10;dnXE8RGk7j9Ag4+xXYAENLRORwVRE4LoWKzDqUBIiHA8LBav89lFQQlHX3E5LfI8lTBj5eN163x4&#10;J0CTuKmoww5I8Gx/50Okw8rHkPiaByWbjVQqGW5br5Uje4bdsklfyuBZmDKkr+iimBWjAn+FQHZP&#10;BH97ScuAba+krujVKYiVUbe3pklNGZhU4x4pK3MUMmo3qhiGekiFWzzWp4bmgMo6GLscpxI3Hbjv&#10;lPTY4RX133bMCUrUe4PVWUzn8zgSyZgXlzM03LmnPvcwwxGqooGScbsOaYyibgZusIqtTPrGco9M&#10;jpSxc5PsxymLo3Fup6inf8HqFwAAAP//AwBQSwMEFAAGAAgAAAAhABhifwvcAAAABQEAAA8AAABk&#10;cnMvZG93bnJldi54bWxMj0FPwzAMhe9I/IfISFzQlkDRtpamE0ICwW0MBNes8dqKxilJ1pV/j+EC&#10;F+tZz3rvc7meXC9GDLHzpOFyrkAg1d521Gh4fbmfrUDEZMia3hNq+MII6+r0pDSF9Ud6xnGbGsEh&#10;FAujoU1pKKSMdYvOxLkfkNjb++BM4jU00gZz5HDXyyulFtKZjrihNQPetVh/bA9Ow+r6cXyPT9nm&#10;rV7s+zxdLMeHz6D1+dl0ewMi4ZT+juEHn9GhYqadP5CNotfAj6TfyV6eZTmIHQulFMiqlP/pq28A&#10;AAD//wMAUEsBAi0AFAAGAAgAAAAhALaDOJL+AAAA4QEAABMAAAAAAAAAAAAAAAAAAAAAAFtDb250&#10;ZW50X1R5cGVzXS54bWxQSwECLQAUAAYACAAAACEAOP0h/9YAAACUAQAACwAAAAAAAAAAAAAAAAAv&#10;AQAAX3JlbHMvLnJlbHNQSwECLQAUAAYACAAAACEABQZMFzQCAABTBAAADgAAAAAAAAAAAAAAAAAu&#10;AgAAZHJzL2Uyb0RvYy54bWxQSwECLQAUAAYACAAAACEAGGJ/C9wAAAAFAQAADwAAAAAAAAAAAAAA&#10;AACOBAAAZHJzL2Rvd25yZXYueG1sUEsFBgAAAAAEAAQA8wAAAJcFAAAAAA==&#10;">
                <v:textbox>
                  <w:txbxContent>
                    <w:p w:rsidR="00ED24F3" w:rsidRDefault="00ED24F3" w:rsidP="004D5217">
                      <w:p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Řazení by mělo probíhat co nejrychleji ale plynule (aby nedocházelo k velkému poklesu otáček).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Správně držet hlavici </w:t>
                      </w:r>
                      <w:proofErr w:type="gramStart"/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řadící</w:t>
                      </w:r>
                      <w:proofErr w:type="gramEnd"/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 páky – otevřenou dlaní s volnými prsty při řazení směrem od sebe.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Při řazení k sobě prsty držet u sebe (pokrčenými prsty ve tvaru háčku táhnout </w:t>
                      </w:r>
                      <w:proofErr w:type="gramStart"/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řadící</w:t>
                      </w:r>
                      <w:proofErr w:type="gramEnd"/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 páku).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Pohyb paže vychází z ramene (ne z celého těla).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Řadíme na „tři doby“: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2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První – vyřazení rychlosti.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2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Druhá – krátké setrvání v neutrálu.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2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Třetí – zařazení požadovaného stupně.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proofErr w:type="gramStart"/>
                      <w:r w:rsidRPr="004D5217">
                        <w:rPr>
                          <w:color w:val="FF0000"/>
                        </w:rPr>
                        <w:t>Řadící</w:t>
                      </w:r>
                      <w:proofErr w:type="gramEnd"/>
                      <w:r w:rsidRPr="004D5217">
                        <w:rPr>
                          <w:color w:val="FF0000"/>
                        </w:rPr>
                        <w:t xml:space="preserve"> páku vedeme s citem.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Nevytvářet si vlastní způsoby vedení páky – vždy vést páku do pravých úhlů.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Plně sešlapávat spojkový pedál (až na podlahu).</w:t>
                      </w:r>
                    </w:p>
                    <w:p w:rsidR="004D5217" w:rsidRPr="004D5217" w:rsidRDefault="004D5217" w:rsidP="004D5217">
                      <w:pPr>
                        <w:spacing w:line="480" w:lineRule="auto"/>
                        <w:ind w:left="360"/>
                        <w:jc w:val="both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4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b/>
          <w:i/>
        </w:rPr>
        <w:t>Vysvětli význam symbolů volených na páce automatické převodovky.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4A3B52" wp14:editId="6FD278C6">
                <wp:simplePos x="0" y="0"/>
                <wp:positionH relativeFrom="column">
                  <wp:posOffset>-94615</wp:posOffset>
                </wp:positionH>
                <wp:positionV relativeFrom="paragraph">
                  <wp:posOffset>129540</wp:posOffset>
                </wp:positionV>
                <wp:extent cx="5863590" cy="2305050"/>
                <wp:effectExtent l="0" t="0" r="22860" b="19050"/>
                <wp:wrapNone/>
                <wp:docPr id="15" name="Textové po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R – zpětný chod.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P – parkovací režim.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N – neutrál.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1 – parkování a popojíždění.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2 – jízda v horském terénu.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D – jízda v běžném provozu.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E – jízda mimo obec, na dálnici (bez nároku na prudkou akceleraci).</w:t>
                            </w:r>
                          </w:p>
                          <w:p w:rsidR="004D5217" w:rsidRPr="004D5217" w:rsidRDefault="004D5217" w:rsidP="004D5217">
                            <w:pPr>
                              <w:spacing w:line="360" w:lineRule="auto"/>
                              <w:ind w:left="708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color w:val="FF0000"/>
                              </w:rPr>
                              <w:t>S – sportovní jízda.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5" o:spid="_x0000_s1036" type="#_x0000_t202" style="position:absolute;margin-left:-7.45pt;margin-top:10.2pt;width:461.7pt;height:18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i+mLwIAAFQEAAAOAAAAZHJzL2Uyb0RvYy54bWysVNtu2zAMfR+wfxD0vthJ4y4x4hRdugwD&#10;ugvQ7gNkWY6FSaImKbG7P9p37MdGyWma3V6GOYAgitTR4SGZ1dWgFTkI5yWYik4nOSXCcGik2VX0&#10;0/32xYISH5hpmAIjKvogPL1aP3+26m0pZtCBaoQjCGJ82duKdiHYMss874RmfgJWGHS24DQLaLpd&#10;1jjWI7pW2SzPL7MeXGMdcOE9nt6MTrpO+G0rePjQtl4EoiqK3EJaXVrruGbrFSt3jtlO8iMN9g8s&#10;NJMGHz1B3bDAyN7J36C05A48tGHCQWfQtpKLlANmM81/yeauY1akXFAcb08y+f8Hy98fPjoiG6xd&#10;QYlhGmt0L4YAh+/fiAUlCJ6jSL31JcbeWYwOwysY8EJK2Ntb4J89MbDpmNmJa+eg7wRrkOQ03szO&#10;ro44PoLU/Tto8DG2D5CAhtbpqCBqQhAdi/VwKhASIhwPi8XlRbFEF0ff7CIv8JfeYOXjdet8eCNA&#10;k7ipqMMOSPDscOtDpMPKx5D4mgclm61UKhluV2+UIweG3bJN3xH9pzBlSF/RZTErRgX+CpGn708Q&#10;WgZseyV1RRenIFZG3V6bJjVlYFKNe6SszFHIqN2oYhjqYSxckiCqXEPzgNI6GNscxxI3HbivlPTY&#10;4hX1X/bMCUrUW4PlWU7n8zgTyZgXL2douHNPfe5hhiNURQMl43YT0hxF4QxcYxlbmQR+YnLkjK2b&#10;dD+OWZyNcztFPf0ZrH8AAAD//wMAUEsDBBQABgAIAAAAIQDnq1KQ4QAAAAoBAAAPAAAAZHJzL2Rv&#10;d25yZXYueG1sTI/BTsMwEETvSPyDtUhcUGu3CSUJ2VQICURv0FZwdWM3iYjXwXbT8PeYExxX8zTz&#10;tlxPpmejdr6zhLCYC2Caaqs6ahD2u6dZBswHSUr2ljTCt/awri4vSlkoe6Y3PW5Dw2IJ+UIitCEM&#10;Bee+brWRfm4HTTE7WmdkiKdruHLyHMtNz5dCrLiRHcWFVg76sdX15/ZkELL0Zfzwm+T1vV4d+zzc&#10;3I3PXw7x+mp6uAcW9BT+YPjVj+pQRaeDPZHyrEeYLdI8oghLkQKLQC6yW2AHhCRLUuBVyf+/UP0A&#10;AAD//wMAUEsBAi0AFAAGAAgAAAAhALaDOJL+AAAA4QEAABMAAAAAAAAAAAAAAAAAAAAAAFtDb250&#10;ZW50X1R5cGVzXS54bWxQSwECLQAUAAYACAAAACEAOP0h/9YAAACUAQAACwAAAAAAAAAAAAAAAAAv&#10;AQAAX3JlbHMvLnJlbHNQSwECLQAUAAYACAAAACEAMH4vpi8CAABUBAAADgAAAAAAAAAAAAAAAAAu&#10;AgAAZHJzL2Uyb0RvYy54bWxQSwECLQAUAAYACAAAACEA56tSkOEAAAAKAQAADwAAAAAAAAAAAAAA&#10;AACJBAAAZHJzL2Rvd25yZXYueG1sUEsFBgAAAAAEAAQA8wAAAJcFAAAAAA==&#10;">
                <v:textbox>
                  <w:txbxContent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R – zpětný chod.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P – parkovací režim.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N – neutrál.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1 – parkování a popojíždění.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2 – jízda v horském terénu.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D – jízda v běžném provozu.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E – jízda mimo obec, na dálnici (bez nároku na prudkou akceleraci).</w:t>
                      </w:r>
                    </w:p>
                    <w:p w:rsidR="004D5217" w:rsidRPr="004D5217" w:rsidRDefault="004D5217" w:rsidP="004D5217">
                      <w:pPr>
                        <w:spacing w:line="360" w:lineRule="auto"/>
                        <w:ind w:left="708"/>
                        <w:rPr>
                          <w:color w:val="FF0000"/>
                        </w:rPr>
                      </w:pPr>
                      <w:r w:rsidRPr="004D5217">
                        <w:rPr>
                          <w:color w:val="FF0000"/>
                        </w:rPr>
                        <w:t>S – sportovní jízda.</w:t>
                      </w: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5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rFonts w:eastAsia="TimesNewRomanPS-BoldMT"/>
          <w:b/>
          <w:bCs/>
          <w:i/>
          <w:lang w:eastAsia="en-US"/>
        </w:rPr>
        <w:t>Popiš postup při řazení převodových stupňů u synchronizované převodovky.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7048C6" wp14:editId="06A4D615">
                <wp:simplePos x="0" y="0"/>
                <wp:positionH relativeFrom="column">
                  <wp:posOffset>-93345</wp:posOffset>
                </wp:positionH>
                <wp:positionV relativeFrom="paragraph">
                  <wp:posOffset>127635</wp:posOffset>
                </wp:positionV>
                <wp:extent cx="5863590" cy="3225800"/>
                <wp:effectExtent l="0" t="0" r="22860" b="12700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22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Default="004D5217" w:rsidP="004D5217">
                            <w:p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Současně ubereme plyn a sešlápneme spojku.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Řadící paku přesuneme do neutrálu a s citem řadíme požadovaný převod.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OpenSymbol"/>
                                <w:b/>
                                <w:color w:val="FF0000"/>
                                <w:lang w:eastAsia="en-US"/>
                              </w:rPr>
                              <w:t>Diesel:</w:t>
                            </w:r>
                            <w:r w:rsidRPr="004D5217">
                              <w:rPr>
                                <w:rFonts w:eastAsia="OpenSymbol"/>
                                <w:color w:val="FF0000"/>
                                <w:lang w:eastAsia="en-US"/>
                              </w:rPr>
                              <w:t xml:space="preserve"> S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oučasně (pomalu) pouštíme spojku a přidáváme plyn.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b/>
                                <w:color w:val="FF0000"/>
                                <w:lang w:eastAsia="en-US"/>
                              </w:rPr>
                              <w:t>Benzín: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 Pouštíme (pomalu) spojku do záběrového bodu, přidáváme plyn</w:t>
                            </w: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, pak zcela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 pouštíme spojku.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Snažíme se o plynulou jízdu (rozjezd).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6" o:spid="_x0000_s1037" type="#_x0000_t202" style="position:absolute;margin-left:-7.35pt;margin-top:10.05pt;width:461.7pt;height:25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osMQIAAFQEAAAOAAAAZHJzL2Uyb0RvYy54bWysVF2O0zAQfkfiDpbfadJsU9qo6WrpUoS0&#10;/Ei7HMBxnMbC8RjbbVJuxDm4GGOn260WeEHkwfJ4xp+/+WYmq+uhU+QgrJOgSzqdpJQIzaGWelfS&#10;Lw/bVwtKnGe6Zgq0KOlROHq9fvli1ZtCZNCCqoUlCKJd0ZuStt6bIkkcb0XH3ASM0OhswHbMo2l3&#10;SW1Zj+idSrI0nSc92NpY4MI5PL0dnXQd8ZtGcP+paZzwRJUUufm42rhWYU3WK1bsLDOt5Cca7B9Y&#10;dExqfPQMdcs8I3srf4PqJLfgoPETDl0CTSO5iDlgNtP0WTb3LTMi5oLiOHOWyf0/WP7x8NkSWWPt&#10;5pRo1mGNHsTg4fDzBzGgBMFzFKk3rsDYe4PRfngDA16ICTtzB/yrIxo2LdM7cWMt9K1gNZKchpvJ&#10;xdURxwWQqv8ANT7G9h4i0NDYLiiImhBEx2IdzwVCQoTjYb6YX+VLdHH0XWVZvkhjCRNWPF431vl3&#10;AjoSNiW12AERnh3unA90WPEYEl5zoGS9lUpFw+6qjbLkwLBbtvGLGTwLU5r0JV3mWT4q8FeINH5/&#10;guikx7ZXsisppoBfCGJF0O2truPeM6nGPVJW+iRk0G5U0Q/VMBYuyhxUrqA+orQWxjbHscRNC/Y7&#10;JT22eEndtz2zghL1XmN5ltPZLMxENGb56wwNe+mpLj1Mc4Qqqadk3G58nKPAW8MNlrGRUeAnJifO&#10;2LpR99OYhdm4tGPU089g/QsAAP//AwBQSwMEFAAGAAgAAAAhALn41aHgAAAACgEAAA8AAABkcnMv&#10;ZG93bnJldi54bWxMj8FOwzAMhu9IvENkJC5oS1rG1pWmE0ICsRsMBNes8dqKxClJ1pW3J5zgaPvT&#10;7++vNpM1bEQfekcSsrkAhtQ43VMr4e31YVYAC1GRVsYRSvjGAJv6/KxSpXYnesFxF1uWQiiUSkIX&#10;41ByHpoOrQpzNyCl28F5q2Iafcu1V6cUbg3PhVhyq3pKHzo14H2HzefuaCUUi6fxI2yvn9+b5cGs&#10;49VqfPzyUl5eTHe3wCJO8Q+GX/2kDnVy2rsj6cCMhFm2WCVUQi4yYAlYiyIt9hJu8iIDXlf8f4X6&#10;BwAA//8DAFBLAQItABQABgAIAAAAIQC2gziS/gAAAOEBAAATAAAAAAAAAAAAAAAAAAAAAABbQ29u&#10;dGVudF9UeXBlc10ueG1sUEsBAi0AFAAGAAgAAAAhADj9If/WAAAAlAEAAAsAAAAAAAAAAAAAAAAA&#10;LwEAAF9yZWxzLy5yZWxzUEsBAi0AFAAGAAgAAAAhAFFFSiwxAgAAVAQAAA4AAAAAAAAAAAAAAAAA&#10;LgIAAGRycy9lMm9Eb2MueG1sUEsBAi0AFAAGAAgAAAAhALn41aHgAAAACgEAAA8AAAAAAAAAAAAA&#10;AAAAiwQAAGRycy9kb3ducmV2LnhtbFBLBQYAAAAABAAEAPMAAACYBQAAAAA=&#10;">
                <v:textbox>
                  <w:txbxContent>
                    <w:p w:rsidR="004D5217" w:rsidRDefault="004D5217" w:rsidP="004D5217">
                      <w:p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Současně ubereme plyn a sešlápneme spojku.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Řadící paku přesuneme do neutrálu a s citem řadíme požadovaný převod.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OpenSymbol"/>
                          <w:b/>
                          <w:color w:val="FF0000"/>
                          <w:lang w:eastAsia="en-US"/>
                        </w:rPr>
                        <w:t>Diesel:</w:t>
                      </w:r>
                      <w:r w:rsidRPr="004D5217">
                        <w:rPr>
                          <w:rFonts w:eastAsia="OpenSymbol"/>
                          <w:color w:val="FF0000"/>
                          <w:lang w:eastAsia="en-US"/>
                        </w:rPr>
                        <w:t xml:space="preserve"> S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oučasně (pomalu) pouštíme spojku a přidáváme plyn.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b/>
                          <w:color w:val="FF0000"/>
                          <w:lang w:eastAsia="en-US"/>
                        </w:rPr>
                        <w:t>Benzín: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 Pouštíme (pomalu) spojku do záběrového bodu, přidáváme plyn</w:t>
                      </w: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, pak zcela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 pouštíme spojku.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Snažíme se o plynulou jízdu (rozjezd).</w:t>
                      </w: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6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rFonts w:eastAsia="TimesNewRomanPS-BoldMT"/>
          <w:b/>
          <w:bCs/>
          <w:i/>
          <w:lang w:eastAsia="en-US"/>
        </w:rPr>
        <w:t xml:space="preserve">Popiš postup při řazení převodových stupňů u </w:t>
      </w:r>
      <w:r>
        <w:rPr>
          <w:rFonts w:eastAsia="TimesNewRomanPS-BoldMT"/>
          <w:b/>
          <w:bCs/>
          <w:i/>
          <w:lang w:eastAsia="en-US"/>
        </w:rPr>
        <w:t>ne</w:t>
      </w:r>
      <w:r w:rsidRPr="004D5217">
        <w:rPr>
          <w:rFonts w:eastAsia="TimesNewRomanPS-BoldMT"/>
          <w:b/>
          <w:bCs/>
          <w:i/>
          <w:lang w:eastAsia="en-US"/>
        </w:rPr>
        <w:t>synchronizované převodovky.</w:t>
      </w:r>
      <w:r>
        <w:rPr>
          <w:rFonts w:eastAsia="TimesNewRomanPS-BoldMT"/>
          <w:b/>
          <w:bCs/>
          <w:i/>
          <w:lang w:eastAsia="en-US"/>
        </w:rPr>
        <w:t xml:space="preserve"> Řazení </w:t>
      </w:r>
      <w:r w:rsidRPr="004D5217">
        <w:rPr>
          <w:rFonts w:eastAsia="TimesNewRomanPS-BoldMT"/>
          <w:b/>
          <w:bCs/>
          <w:i/>
          <w:u w:val="single"/>
          <w:lang w:eastAsia="en-US"/>
        </w:rPr>
        <w:t>vyšších</w:t>
      </w:r>
      <w:r>
        <w:rPr>
          <w:rFonts w:eastAsia="TimesNewRomanPS-BoldMT"/>
          <w:b/>
          <w:bCs/>
          <w:i/>
          <w:lang w:eastAsia="en-US"/>
        </w:rPr>
        <w:t xml:space="preserve"> převodových stupňů – nahoru. 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CB5AABC" wp14:editId="6063D698">
                <wp:simplePos x="0" y="0"/>
                <wp:positionH relativeFrom="column">
                  <wp:posOffset>-93345</wp:posOffset>
                </wp:positionH>
                <wp:positionV relativeFrom="paragraph">
                  <wp:posOffset>125730</wp:posOffset>
                </wp:positionV>
                <wp:extent cx="5863590" cy="3575050"/>
                <wp:effectExtent l="0" t="0" r="22860" b="25400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57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Default="004D5217" w:rsidP="004D5217">
                            <w:p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Současně ubereme plyn a sešlápneme spojku.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Řadící paku přesuneme do neutrálu</w:t>
                            </w: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Na okamžik uvolníme pedál spojky.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Sešlápneme spojku 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a s citem řadíme požadovaný převod</w:t>
                            </w: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ový stupeň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OpenSymbol"/>
                                <w:color w:val="FF0000"/>
                                <w:lang w:eastAsia="en-US"/>
                              </w:rPr>
                              <w:t>S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oučasně (pomalu) pouštíme spojku a přidáváme plyn.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Snaží</w:t>
                            </w: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me se o plynulou jízdu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7" o:spid="_x0000_s1038" type="#_x0000_t202" style="position:absolute;margin-left:-7.35pt;margin-top:9.9pt;width:461.7pt;height:28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TXDMQIAAFQEAAAOAAAAZHJzL2Uyb0RvYy54bWysVF2O0zAQfkfiDpbfadJus9tGTVdLlyKk&#10;5Ufa5QCu4zQWtsfYbpNyI87BxRg7bakWeEHkwfJ4xp9nvm8mi9teK7IXzkswFR2PckqE4VBLs63o&#10;56f1qxklPjBTMwVGVPQgPL1dvnyx6GwpJtCCqoUjCGJ82dmKtiHYMss8b4VmfgRWGHQ24DQLaLpt&#10;VjvWIbpW2STPr7MOXG0dcOE9nt4PTrpM+E0jePjYNF4EoiqKuYW0urRu4potF6zcOmZbyY9psH/I&#10;QjNp8NEz1D0LjOyc/A1KS+7AQxNGHHQGTSO5SDVgNeP8WTWPLbMi1YLkeHumyf8/WP5h/8kRWaN2&#10;N5QYplGjJ9EH2P/4TiwoQfAcSeqsLzH20WJ06F9DjxdSwd4+AP/iiYFVy8xW3DkHXStYjUmO483s&#10;4uqA4yPIpnsPNT7GdgESUN84HRlETgiio1iHs0CYEOF4WMyur4o5ujj6roqbIi+ShBkrT9et8+Gt&#10;AE3ipqIOOyDBs/2DDzEdVp5C4mselKzXUqlkuO1mpRzZM+yWdfpSBc/ClCFdRefFpBgY+CtEnr4/&#10;QWgZsO2V1BWdnYNYGXl7Y+rUlIFJNewxZWWOREbuBhZDv+kH4SYngTZQH5BaB0Ob41jipgX3jZIO&#10;W7yi/uuOOUGJemdQnvl4Oo0zkYxpcTNBw116NpceZjhCVTRQMmxXIc1RJM7AHcrYyERw1HvI5Jgz&#10;tm7i/ThmcTYu7RT162ew/AkAAP//AwBQSwMEFAAGAAgAAAAhAL9skVzgAAAACgEAAA8AAABkcnMv&#10;ZG93bnJldi54bWxMj8FOwzAQRO9I/IO1SFxQ67SU1glxKoQEojdoK7i6sZtE2Otgu2n4e5YTHHfm&#10;aXamXI/OssGE2HmUMJtmwAzWXnfYSNjvniYCWEwKtbIejYRvE2FdXV6UqtD+jG9m2KaGUQjGQklo&#10;U+oLzmPdGqfi1PcGyTv64FSiMzRcB3WmcGf5PMuW3KkO6UOrevPYmvpze3ISxOJl+Iib29f3enm0&#10;ebpZDc9fQcrrq/HhHlgyY/qD4bc+VYeKOh38CXVkVsJktlgRSkZOEwjIM0HCQcKdmAvgVcn/T6h+&#10;AAAA//8DAFBLAQItABQABgAIAAAAIQC2gziS/gAAAOEBAAATAAAAAAAAAAAAAAAAAAAAAABbQ29u&#10;dGVudF9UeXBlc10ueG1sUEsBAi0AFAAGAAgAAAAhADj9If/WAAAAlAEAAAsAAAAAAAAAAAAAAAAA&#10;LwEAAF9yZWxzLy5yZWxzUEsBAi0AFAAGAAgAAAAhAPNZNcMxAgAAVAQAAA4AAAAAAAAAAAAAAAAA&#10;LgIAAGRycy9lMm9Eb2MueG1sUEsBAi0AFAAGAAgAAAAhAL9skVzgAAAACgEAAA8AAAAAAAAAAAAA&#10;AAAAiwQAAGRycy9kb3ducmV2LnhtbFBLBQYAAAAABAAEAPMAAACYBQAAAAA=&#10;">
                <v:textbox>
                  <w:txbxContent>
                    <w:p w:rsidR="004D5217" w:rsidRDefault="004D5217" w:rsidP="004D5217">
                      <w:p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Současně ubereme plyn a sešlápneme spojku.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Řadící paku přesuneme do neutrálu</w:t>
                      </w: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Na okamžik uvolníme pedál spojky.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Sešlápneme spojku 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a s citem řadíme požadovaný převod</w:t>
                      </w: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ový stupeň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OpenSymbol"/>
                          <w:color w:val="FF0000"/>
                          <w:lang w:eastAsia="en-US"/>
                        </w:rPr>
                        <w:t>S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oučasně (pomalu) pouštíme spojku a přidáváme plyn.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Snaží</w:t>
                      </w: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me se o plynulou jízdu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jc w:val="center"/>
        <w:rPr>
          <w:noProof/>
        </w:rPr>
      </w:pPr>
    </w:p>
    <w:p w:rsidR="004D5217" w:rsidRDefault="004D5217" w:rsidP="004D5217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4D5217" w:rsidRDefault="004D5217" w:rsidP="004D5217">
      <w:pPr>
        <w:rPr>
          <w:b/>
          <w:i/>
        </w:rPr>
      </w:pPr>
      <w:r>
        <w:rPr>
          <w:b/>
          <w:i/>
        </w:rPr>
        <w:t>Úkol č. 7</w:t>
      </w:r>
    </w:p>
    <w:p w:rsidR="004D5217" w:rsidRPr="004D5217" w:rsidRDefault="004D5217" w:rsidP="004D5217">
      <w:pPr>
        <w:rPr>
          <w:b/>
          <w:i/>
        </w:rPr>
      </w:pPr>
      <w:r w:rsidRPr="004D5217">
        <w:rPr>
          <w:rFonts w:eastAsia="TimesNewRomanPS-BoldMT"/>
          <w:b/>
          <w:bCs/>
          <w:i/>
          <w:lang w:eastAsia="en-US"/>
        </w:rPr>
        <w:t xml:space="preserve">Popiš postup při řazení převodových stupňů u </w:t>
      </w:r>
      <w:r>
        <w:rPr>
          <w:rFonts w:eastAsia="TimesNewRomanPS-BoldMT"/>
          <w:b/>
          <w:bCs/>
          <w:i/>
          <w:lang w:eastAsia="en-US"/>
        </w:rPr>
        <w:t>ne</w:t>
      </w:r>
      <w:r w:rsidRPr="004D5217">
        <w:rPr>
          <w:rFonts w:eastAsia="TimesNewRomanPS-BoldMT"/>
          <w:b/>
          <w:bCs/>
          <w:i/>
          <w:lang w:eastAsia="en-US"/>
        </w:rPr>
        <w:t>synchronizované převodovky.</w:t>
      </w:r>
      <w:r>
        <w:rPr>
          <w:rFonts w:eastAsia="TimesNewRomanPS-BoldMT"/>
          <w:b/>
          <w:bCs/>
          <w:i/>
          <w:lang w:eastAsia="en-US"/>
        </w:rPr>
        <w:t xml:space="preserve"> Řazení </w:t>
      </w:r>
      <w:r w:rsidRPr="004D5217">
        <w:rPr>
          <w:rFonts w:eastAsia="TimesNewRomanPS-BoldMT"/>
          <w:b/>
          <w:bCs/>
          <w:i/>
          <w:u w:val="single"/>
          <w:lang w:eastAsia="en-US"/>
        </w:rPr>
        <w:t>nižších</w:t>
      </w:r>
      <w:r>
        <w:rPr>
          <w:rFonts w:eastAsia="TimesNewRomanPS-BoldMT"/>
          <w:b/>
          <w:bCs/>
          <w:i/>
          <w:lang w:eastAsia="en-US"/>
        </w:rPr>
        <w:t xml:space="preserve"> převodových stupňů – dolů. </w:t>
      </w:r>
    </w:p>
    <w:p w:rsidR="004D5217" w:rsidRDefault="004D5217" w:rsidP="004D5217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2C7F6D" wp14:editId="53215C40">
                <wp:simplePos x="0" y="0"/>
                <wp:positionH relativeFrom="column">
                  <wp:posOffset>-93345</wp:posOffset>
                </wp:positionH>
                <wp:positionV relativeFrom="paragraph">
                  <wp:posOffset>130175</wp:posOffset>
                </wp:positionV>
                <wp:extent cx="5863590" cy="3740150"/>
                <wp:effectExtent l="0" t="0" r="22860" b="12700"/>
                <wp:wrapNone/>
                <wp:docPr id="18" name="Textové po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374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5217" w:rsidRDefault="004D5217" w:rsidP="004D5217">
                            <w:p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Současně ubereme plyn a sešlápneme spojku.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Řadící paku přesuneme do neutrálu</w:t>
                            </w: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.</w:t>
                            </w:r>
                          </w:p>
                          <w:p w:rsid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Na okamžik uvolníme pedál spojky a současně krátce přidáme plyn – meziplyn.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 xml:space="preserve">Sešlápneme spojku 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a s citem řadíme požadovaný převod</w:t>
                            </w: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ový stupeň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line="480" w:lineRule="auto"/>
                              <w:jc w:val="both"/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</w:pPr>
                            <w:r w:rsidRPr="004D5217">
                              <w:rPr>
                                <w:rFonts w:eastAsia="OpenSymbol"/>
                                <w:color w:val="FF0000"/>
                                <w:lang w:eastAsia="en-US"/>
                              </w:rPr>
                              <w:t>S</w:t>
                            </w:r>
                            <w:r w:rsidRPr="004D5217"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oučasně (pomalu) pouštíme spojku a přidáváme plyn.</w:t>
                            </w:r>
                          </w:p>
                          <w:p w:rsidR="004D5217" w:rsidRPr="004D5217" w:rsidRDefault="004D5217" w:rsidP="004D5217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eastAsia="TimesNewRomanPSMT"/>
                                <w:color w:val="FF0000"/>
                                <w:lang w:eastAsia="en-US"/>
                              </w:rPr>
                              <w:t>Snažíme se o plynulou jízdu.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8" o:spid="_x0000_s1039" type="#_x0000_t202" style="position:absolute;margin-left:-7.35pt;margin-top:10.25pt;width:461.7pt;height:29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LGHMQIAAFQEAAAOAAAAZHJzL2Uyb0RvYy54bWysVNuO0zAQfUfiHyy/06S33TZqulq6FCEt&#10;F2mXD3Acp7GwPcZ2myx/xHfwY4ydtlQLvCDyYHk84+OZc2ayuum1IgfhvART0vEop0QYDrU0u5J+&#10;fty+WlDiAzM1U2BESZ+Epzfrly9WnS3EBFpQtXAEQYwvOlvSNgRbZJnnrdDMj8AKg84GnGYBTbfL&#10;asc6RNcqm+T5VdaBq60DLrzH07vBSdcJv2kEDx+bxotAVEkxt5BWl9Yqrtl6xYqdY7aV/JgG+4cs&#10;NJMGHz1D3bHAyN7J36C05A48NGHEQWfQNJKLVANWM86fVfPQMitSLUiOt2ea/P+D5R8OnxyRNWqH&#10;ShmmUaNH0Qc4/PhOLChB8BxJ6qwvMPbBYnToX0OPF1LB3t4D/+KJgU3LzE7cOgddK1iNSY7jzezi&#10;6oDjI0jVvYcaH2P7AAmob5yODCInBNFRrKezQJgQ4Xg4X1xN50t0cfRNr2f5eJ4kzFhxum6dD28F&#10;aBI3JXXYAQmeHe59iOmw4hQSX/OgZL2VSiXD7aqNcuTAsFu26UsVPAtThnQlXc4n84GBv0Lk6fsT&#10;hJYB215JXdLFOYgVkbc3pk5NGZhUwx5TVuZIZORuYDH0VT8INz0JVEH9hNQ6GNocxxI3LbhvlHTY&#10;4iX1X/fMCUrUO4PyLMezWZyJZMzm1xM03KWnuvQwwxGqpIGSYbsJaY4icQZuUcZGJoKj3kMmx5yx&#10;dRPvxzGLs3Fpp6hfP4P1TwAAAP//AwBQSwMEFAAGAAgAAAAhAJ80NZ7hAAAACgEAAA8AAABkcnMv&#10;ZG93bnJldi54bWxMj8tOwzAQRfdI/IM1SGxQa7e0aRLiVAgJBDsoCLZuPE0i/Ai2m4a/Z1jBcmaO&#10;7pxbbSdr2Igh9t5JWMwFMHSN171rJby93s9yYDEpp5XxDiV8Y4RtfX5WqVL7k3vBcZdaRiEulkpC&#10;l9JQch6bDq2Kcz+go9vBB6sSjaHlOqgThVvDl0Jk3Kre0YdODXjXYfO5O1oJ+epx/IhP18/vTXYw&#10;RbrajA9fQcrLi+n2BljCKf3B8KtP6lCT094fnY7MSJgtVhtCJSzFGhgBhchpsZeQiWINvK74/wr1&#10;DwAAAP//AwBQSwECLQAUAAYACAAAACEAtoM4kv4AAADhAQAAEwAAAAAAAAAAAAAAAAAAAAAAW0Nv&#10;bnRlbnRfVHlwZXNdLnhtbFBLAQItABQABgAIAAAAIQA4/SH/1gAAAJQBAAALAAAAAAAAAAAAAAAA&#10;AC8BAABfcmVscy8ucmVsc1BLAQItABQABgAIAAAAIQAVdLGHMQIAAFQEAAAOAAAAAAAAAAAAAAAA&#10;AC4CAABkcnMvZTJvRG9jLnhtbFBLAQItABQABgAIAAAAIQCfNDWe4QAAAAoBAAAPAAAAAAAAAAAA&#10;AAAAAIsEAABkcnMvZG93bnJldi54bWxQSwUGAAAAAAQABADzAAAAmQUAAAAA&#10;">
                <v:textbox>
                  <w:txbxContent>
                    <w:p w:rsidR="004D5217" w:rsidRDefault="004D5217" w:rsidP="004D5217">
                      <w:p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Současně ubereme plyn a sešlápneme spojku.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Řadící paku přesuneme do neutrálu</w:t>
                      </w: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.</w:t>
                      </w:r>
                    </w:p>
                    <w:p w:rsid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Na okamžik uvolníme pedál spojky a současně krátce přidáme plyn – meziplyn.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 xml:space="preserve">Sešlápneme spojku 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a s citem řadíme požadovaný převod</w:t>
                      </w: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ový stupeň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line="480" w:lineRule="auto"/>
                        <w:jc w:val="both"/>
                        <w:rPr>
                          <w:rFonts w:eastAsia="TimesNewRomanPSMT"/>
                          <w:color w:val="FF0000"/>
                          <w:lang w:eastAsia="en-US"/>
                        </w:rPr>
                      </w:pPr>
                      <w:r w:rsidRPr="004D5217">
                        <w:rPr>
                          <w:rFonts w:eastAsia="OpenSymbol"/>
                          <w:color w:val="FF0000"/>
                          <w:lang w:eastAsia="en-US"/>
                        </w:rPr>
                        <w:t>S</w:t>
                      </w:r>
                      <w:r w:rsidRPr="004D5217">
                        <w:rPr>
                          <w:rFonts w:eastAsia="TimesNewRomanPSMT"/>
                          <w:color w:val="FF0000"/>
                          <w:lang w:eastAsia="en-US"/>
                        </w:rPr>
                        <w:t>oučasně (pomalu) pouštíme spojku a přidáváme plyn.</w:t>
                      </w:r>
                    </w:p>
                    <w:p w:rsidR="004D5217" w:rsidRPr="004D5217" w:rsidRDefault="004D5217" w:rsidP="004D5217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rFonts w:eastAsia="TimesNewRomanPSMT"/>
                          <w:color w:val="FF0000"/>
                          <w:lang w:eastAsia="en-US"/>
                        </w:rPr>
                        <w:t>Snažíme se o plynulou jízdu.</w:t>
                      </w:r>
                    </w:p>
                  </w:txbxContent>
                </v:textbox>
              </v:shape>
            </w:pict>
          </mc:Fallback>
        </mc:AlternateContent>
      </w:r>
    </w:p>
    <w:p w:rsidR="004D5217" w:rsidRPr="00D749E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p w:rsidR="004D5217" w:rsidRDefault="004D5217" w:rsidP="004D5217">
      <w:pPr>
        <w:rPr>
          <w:i/>
        </w:rPr>
      </w:pPr>
    </w:p>
    <w:sectPr w:rsidR="004D5217" w:rsidSect="00655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OpenSymbo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611F8"/>
    <w:multiLevelType w:val="hybridMultilevel"/>
    <w:tmpl w:val="E8BE7C98"/>
    <w:lvl w:ilvl="0" w:tplc="4D228C74"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3FF79D7"/>
    <w:multiLevelType w:val="hybridMultilevel"/>
    <w:tmpl w:val="0C1AABC6"/>
    <w:lvl w:ilvl="0" w:tplc="4D228C74"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5317B9"/>
    <w:multiLevelType w:val="hybridMultilevel"/>
    <w:tmpl w:val="D286EF38"/>
    <w:lvl w:ilvl="0" w:tplc="4D228C74">
      <w:numFmt w:val="bullet"/>
      <w:lvlText w:val="-"/>
      <w:lvlJc w:val="left"/>
      <w:pPr>
        <w:ind w:left="720" w:hanging="360"/>
      </w:pPr>
      <w:rPr>
        <w:rFonts w:ascii="Times New Roman" w:eastAsia="TimesNewRomanPSMT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2654DF"/>
    <w:multiLevelType w:val="hybridMultilevel"/>
    <w:tmpl w:val="5AC800F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E9"/>
    <w:rsid w:val="00002794"/>
    <w:rsid w:val="00030DEA"/>
    <w:rsid w:val="00064CC1"/>
    <w:rsid w:val="00077345"/>
    <w:rsid w:val="000B0854"/>
    <w:rsid w:val="000C75DF"/>
    <w:rsid w:val="000F5AAB"/>
    <w:rsid w:val="001A690F"/>
    <w:rsid w:val="001C16A8"/>
    <w:rsid w:val="001C53B5"/>
    <w:rsid w:val="001E3BB3"/>
    <w:rsid w:val="00243108"/>
    <w:rsid w:val="002506F1"/>
    <w:rsid w:val="002733DC"/>
    <w:rsid w:val="00277E39"/>
    <w:rsid w:val="002C6E5B"/>
    <w:rsid w:val="002D5908"/>
    <w:rsid w:val="0033123A"/>
    <w:rsid w:val="00376254"/>
    <w:rsid w:val="003C0884"/>
    <w:rsid w:val="003C2274"/>
    <w:rsid w:val="004052CB"/>
    <w:rsid w:val="004253D1"/>
    <w:rsid w:val="00431E48"/>
    <w:rsid w:val="0043664E"/>
    <w:rsid w:val="0044702E"/>
    <w:rsid w:val="0046136D"/>
    <w:rsid w:val="004D39D7"/>
    <w:rsid w:val="004D5217"/>
    <w:rsid w:val="004E40BC"/>
    <w:rsid w:val="004E71BB"/>
    <w:rsid w:val="00631326"/>
    <w:rsid w:val="0063491F"/>
    <w:rsid w:val="00751F12"/>
    <w:rsid w:val="00760E2A"/>
    <w:rsid w:val="0078459F"/>
    <w:rsid w:val="007C4AB8"/>
    <w:rsid w:val="008074A2"/>
    <w:rsid w:val="008079E4"/>
    <w:rsid w:val="008112B6"/>
    <w:rsid w:val="0084442C"/>
    <w:rsid w:val="00850CE9"/>
    <w:rsid w:val="00856415"/>
    <w:rsid w:val="00872B35"/>
    <w:rsid w:val="00886BA2"/>
    <w:rsid w:val="0089093D"/>
    <w:rsid w:val="008A235B"/>
    <w:rsid w:val="008E2468"/>
    <w:rsid w:val="00900782"/>
    <w:rsid w:val="00907687"/>
    <w:rsid w:val="009569F5"/>
    <w:rsid w:val="00A14387"/>
    <w:rsid w:val="00A75E49"/>
    <w:rsid w:val="00A94D43"/>
    <w:rsid w:val="00AA65B0"/>
    <w:rsid w:val="00AD3D5F"/>
    <w:rsid w:val="00AE7CB9"/>
    <w:rsid w:val="00B14CA2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32897"/>
    <w:rsid w:val="00C52E39"/>
    <w:rsid w:val="00C61A87"/>
    <w:rsid w:val="00C63A2E"/>
    <w:rsid w:val="00C70183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97B3F"/>
    <w:rsid w:val="00EC1CB6"/>
    <w:rsid w:val="00EC5B67"/>
    <w:rsid w:val="00ED24F3"/>
    <w:rsid w:val="00EE0B6D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D52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0C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850C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0C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0CE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D52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415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2013-02-10T13:33:00Z</dcterms:created>
  <dcterms:modified xsi:type="dcterms:W3CDTF">2013-02-11T08:12:00Z</dcterms:modified>
</cp:coreProperties>
</file>