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E9" w:rsidRDefault="00850CE9" w:rsidP="00850CE9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CE9" w:rsidRPr="00AD51FB" w:rsidRDefault="00850CE9" w:rsidP="00850C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850CE9" w:rsidRDefault="00850CE9" w:rsidP="00850CE9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07631B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850CE9" w:rsidRPr="00951098" w:rsidTr="0011460E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11460E" w:rsidP="0011460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6B5621" w:rsidRDefault="00BA06A4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Parkování</w:t>
            </w:r>
          </w:p>
        </w:tc>
      </w:tr>
      <w:tr w:rsidR="00850CE9" w:rsidRPr="00951098" w:rsidTr="0011460E">
        <w:trPr>
          <w:trHeight w:val="404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97414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1460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Teorie jízdy </w:t>
            </w:r>
          </w:p>
        </w:tc>
      </w:tr>
      <w:tr w:rsidR="000F7624" w:rsidRPr="00951098" w:rsidTr="004E3C57">
        <w:trPr>
          <w:trHeight w:val="398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F7624" w:rsidRPr="00951098" w:rsidRDefault="000F7624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F7624" w:rsidRPr="00951098" w:rsidRDefault="000F7624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2. – 3. 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50CE9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11460E" w:rsidP="0011460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850CE9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 xml:space="preserve">Teorie </w:t>
      </w:r>
      <w:r w:rsidRPr="00655557">
        <w:rPr>
          <w:rFonts w:eastAsia="DynaGroteskRCE"/>
          <w:sz w:val="28"/>
          <w:szCs w:val="28"/>
          <w:u w:val="single"/>
        </w:rPr>
        <w:t>jízdy</w:t>
      </w:r>
      <w:r>
        <w:rPr>
          <w:rFonts w:eastAsia="DynaGroteskRCE"/>
          <w:sz w:val="28"/>
          <w:szCs w:val="28"/>
        </w:rPr>
        <w:t xml:space="preserve"> </w:t>
      </w:r>
      <w:r w:rsidRPr="00655557">
        <w:rPr>
          <w:rFonts w:eastAsia="DynaGroteskRCE"/>
          <w:sz w:val="28"/>
          <w:szCs w:val="28"/>
        </w:rPr>
        <w:t>je</w:t>
      </w:r>
      <w:r w:rsidRPr="00AD51FB">
        <w:rPr>
          <w:rFonts w:eastAsia="DynaGroteskRCE"/>
          <w:sz w:val="28"/>
          <w:szCs w:val="28"/>
        </w:rPr>
        <w:t xml:space="preserve">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 xml:space="preserve">základním úkonům </w:t>
      </w:r>
      <w:r w:rsidR="006B5621">
        <w:rPr>
          <w:rFonts w:eastAsia="DynaGroteskRCE"/>
          <w:sz w:val="28"/>
          <w:szCs w:val="28"/>
        </w:rPr>
        <w:t>při ovládání vozidla</w:t>
      </w:r>
      <w:r>
        <w:rPr>
          <w:rFonts w:eastAsia="DynaGroteskRCE"/>
          <w:sz w:val="28"/>
          <w:szCs w:val="28"/>
        </w:rPr>
        <w:t>.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850CE9" w:rsidRPr="00AD51FB" w:rsidRDefault="00850CE9" w:rsidP="00850CE9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11460E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 </w:t>
      </w:r>
      <w:r w:rsidR="006B5621">
        <w:rPr>
          <w:rFonts w:eastAsia="DynaGroteskRCE"/>
          <w:sz w:val="28"/>
          <w:szCs w:val="28"/>
        </w:rPr>
        <w:t xml:space="preserve">úkony při </w:t>
      </w:r>
      <w:r w:rsidR="0079152F">
        <w:rPr>
          <w:rFonts w:eastAsia="DynaGroteskRCE"/>
          <w:sz w:val="28"/>
          <w:szCs w:val="28"/>
        </w:rPr>
        <w:t>parkování</w:t>
      </w:r>
      <w:r>
        <w:rPr>
          <w:rFonts w:eastAsia="DynaGroteskRCE"/>
          <w:sz w:val="28"/>
          <w:szCs w:val="28"/>
        </w:rPr>
        <w:t>.</w:t>
      </w:r>
      <w:r w:rsidRPr="00AD51FB">
        <w:rPr>
          <w:rFonts w:eastAsia="DynaGroteskRCE"/>
          <w:sz w:val="28"/>
          <w:szCs w:val="28"/>
        </w:rPr>
        <w:t xml:space="preserve">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850CE9" w:rsidRDefault="00850CE9" w:rsidP="00850CE9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</w:t>
      </w:r>
      <w:r w:rsidR="00711A00">
        <w:rPr>
          <w:rFonts w:eastAsia="DynaGroteskRCE"/>
          <w:sz w:val="28"/>
          <w:szCs w:val="28"/>
        </w:rPr>
        <w:t>o praco</w:t>
      </w:r>
      <w:r w:rsidR="0079152F">
        <w:rPr>
          <w:rFonts w:eastAsia="DynaGroteskRCE"/>
          <w:sz w:val="28"/>
          <w:szCs w:val="28"/>
        </w:rPr>
        <w:t>vní list č.</w:t>
      </w:r>
      <w:r w:rsidR="0011460E">
        <w:rPr>
          <w:rFonts w:eastAsia="DynaGroteskRCE"/>
          <w:sz w:val="28"/>
          <w:szCs w:val="28"/>
        </w:rPr>
        <w:t xml:space="preserve"> </w:t>
      </w:r>
      <w:r w:rsidR="0079152F">
        <w:rPr>
          <w:rFonts w:eastAsia="DynaGroteskRCE"/>
          <w:sz w:val="28"/>
          <w:szCs w:val="28"/>
        </w:rPr>
        <w:t>10</w:t>
      </w:r>
      <w:r w:rsidR="006B5621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navazuje na vědomosti žáků získané ve vyučovacích hodinách.</w:t>
      </w:r>
    </w:p>
    <w:p w:rsidR="00850CE9" w:rsidRDefault="00850CE9" w:rsidP="00850CE9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11460E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E91CD8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850CE9" w:rsidRDefault="00850CE9" w:rsidP="00850CE9">
      <w:pPr>
        <w:rPr>
          <w:rFonts w:eastAsia="DynaGroteskRCE"/>
          <w:sz w:val="28"/>
          <w:szCs w:val="28"/>
        </w:rPr>
      </w:pPr>
    </w:p>
    <w:p w:rsidR="00850CE9" w:rsidRPr="00AD51FB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 w:rsidR="00A51453">
        <w:rPr>
          <w:rFonts w:eastAsia="DynaGroteskRCE"/>
          <w:sz w:val="28"/>
          <w:szCs w:val="28"/>
        </w:rPr>
        <w:t>.</w:t>
      </w: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11460E" w:rsidRDefault="0011460E" w:rsidP="00850CE9">
      <w:pPr>
        <w:jc w:val="center"/>
        <w:rPr>
          <w:b/>
          <w:sz w:val="28"/>
          <w:szCs w:val="28"/>
        </w:rPr>
      </w:pPr>
    </w:p>
    <w:p w:rsidR="0011460E" w:rsidRDefault="0011460E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 </w:t>
      </w:r>
    </w:p>
    <w:p w:rsidR="00850CE9" w:rsidRDefault="00850CE9" w:rsidP="00850CE9">
      <w:pPr>
        <w:rPr>
          <w:szCs w:val="20"/>
        </w:rPr>
      </w:pPr>
    </w:p>
    <w:p w:rsidR="00964A33" w:rsidRDefault="00964A33" w:rsidP="00964A33">
      <w:pPr>
        <w:rPr>
          <w:b/>
        </w:rPr>
      </w:pPr>
      <w:r>
        <w:rPr>
          <w:b/>
        </w:rPr>
        <w:t>TÉMA: Parkování.</w:t>
      </w:r>
    </w:p>
    <w:p w:rsidR="00964A33" w:rsidRDefault="00964A33" w:rsidP="00964A33">
      <w:pPr>
        <w:rPr>
          <w:b/>
        </w:rPr>
      </w:pPr>
      <w:r>
        <w:rPr>
          <w:b/>
        </w:rPr>
        <w:t>Pracovní list č. 10</w:t>
      </w:r>
    </w:p>
    <w:p w:rsidR="00964A33" w:rsidRDefault="00964A33" w:rsidP="00964A33">
      <w:pPr>
        <w:rPr>
          <w:b/>
        </w:rPr>
      </w:pPr>
    </w:p>
    <w:p w:rsidR="00964A33" w:rsidRDefault="00964A33" w:rsidP="00964A33">
      <w:pPr>
        <w:rPr>
          <w:b/>
          <w:i/>
        </w:rPr>
      </w:pPr>
      <w:r>
        <w:rPr>
          <w:b/>
          <w:i/>
        </w:rPr>
        <w:t>Úkol č. 1.</w:t>
      </w:r>
    </w:p>
    <w:p w:rsidR="00964A33" w:rsidRDefault="00964A33" w:rsidP="00964A33">
      <w:pPr>
        <w:rPr>
          <w:b/>
          <w:i/>
        </w:rPr>
      </w:pPr>
      <w:r>
        <w:rPr>
          <w:b/>
          <w:i/>
        </w:rPr>
        <w:t>Co je třeba, aby řidič dokázal dobře odhadnout?</w:t>
      </w:r>
    </w:p>
    <w:p w:rsidR="00964A33" w:rsidRDefault="00964A33" w:rsidP="00964A33">
      <w:pPr>
        <w:rPr>
          <w:b/>
          <w:i/>
        </w:rPr>
      </w:pPr>
    </w:p>
    <w:p w:rsidR="00964A33" w:rsidRPr="004D5342" w:rsidRDefault="00964A33" w:rsidP="00964A33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08BCF7" wp14:editId="3546362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1708150"/>
                <wp:effectExtent l="0" t="0" r="19050" b="25400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170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A33" w:rsidRPr="0011460E" w:rsidRDefault="00964A33" w:rsidP="00964A33">
                            <w:pPr>
                              <w:pStyle w:val="Odstavecseseznamem"/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4" o:spid="_x0000_s1026" type="#_x0000_t202" style="position:absolute;margin-left:0;margin-top:0;width:465pt;height:134.5pt;z-index:25167564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">
                <v:textbox>
                  <w:txbxContent>
                    <w:p w:rsidR="00964A33" w:rsidRPr="0011460E" w:rsidRDefault="00964A33" w:rsidP="00964A33">
                      <w:pPr>
                        <w:pStyle w:val="Odstavecseseznamem"/>
                        <w:spacing w:line="48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64A33" w:rsidRPr="00DB6EC1" w:rsidRDefault="00964A33" w:rsidP="00964A33">
      <w:pPr>
        <w:rPr>
          <w:i/>
        </w:rPr>
      </w:pPr>
    </w:p>
    <w:p w:rsidR="00964A33" w:rsidRDefault="00964A33" w:rsidP="00964A33">
      <w:pPr>
        <w:rPr>
          <w:b/>
          <w:sz w:val="28"/>
          <w:szCs w:val="28"/>
        </w:rPr>
      </w:pPr>
    </w:p>
    <w:p w:rsidR="00964A33" w:rsidRDefault="00964A33" w:rsidP="00964A33">
      <w:pPr>
        <w:jc w:val="center"/>
        <w:rPr>
          <w:b/>
          <w:sz w:val="28"/>
          <w:szCs w:val="28"/>
        </w:rPr>
      </w:pPr>
    </w:p>
    <w:p w:rsidR="00964A33" w:rsidRDefault="00964A33" w:rsidP="00964A33">
      <w:pPr>
        <w:jc w:val="center"/>
        <w:rPr>
          <w:b/>
          <w:sz w:val="28"/>
          <w:szCs w:val="28"/>
        </w:rPr>
      </w:pPr>
    </w:p>
    <w:p w:rsidR="00964A33" w:rsidRDefault="00964A33" w:rsidP="00964A33">
      <w:pPr>
        <w:jc w:val="center"/>
        <w:rPr>
          <w:b/>
          <w:sz w:val="28"/>
          <w:szCs w:val="28"/>
        </w:rPr>
      </w:pPr>
    </w:p>
    <w:p w:rsidR="00964A33" w:rsidRDefault="00964A33" w:rsidP="00964A33"/>
    <w:p w:rsidR="00964A33" w:rsidRDefault="00964A33" w:rsidP="00964A33"/>
    <w:p w:rsidR="00964A33" w:rsidRDefault="00964A33" w:rsidP="00964A33"/>
    <w:p w:rsidR="00964A33" w:rsidRDefault="00964A33" w:rsidP="00964A33"/>
    <w:p w:rsidR="00964A33" w:rsidRDefault="00964A33" w:rsidP="00964A33"/>
    <w:p w:rsidR="00964A33" w:rsidRDefault="00964A33" w:rsidP="00964A33">
      <w:pPr>
        <w:rPr>
          <w:b/>
          <w:i/>
        </w:rPr>
      </w:pPr>
      <w:r>
        <w:rPr>
          <w:b/>
          <w:i/>
        </w:rPr>
        <w:t>Úkol č. 2</w:t>
      </w:r>
    </w:p>
    <w:p w:rsidR="00964A33" w:rsidRDefault="00964A33" w:rsidP="00964A33">
      <w:pPr>
        <w:rPr>
          <w:b/>
          <w:i/>
        </w:rPr>
      </w:pPr>
      <w:r>
        <w:rPr>
          <w:b/>
          <w:i/>
        </w:rPr>
        <w:t>Co se vyžaduje po řidiči při couvání?</w:t>
      </w:r>
    </w:p>
    <w:p w:rsidR="00964A33" w:rsidRPr="004D5342" w:rsidRDefault="00964A33" w:rsidP="00964A33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9881FC" wp14:editId="32BF7824">
                <wp:simplePos x="0" y="0"/>
                <wp:positionH relativeFrom="column">
                  <wp:posOffset>-182245</wp:posOffset>
                </wp:positionH>
                <wp:positionV relativeFrom="paragraph">
                  <wp:posOffset>138430</wp:posOffset>
                </wp:positionV>
                <wp:extent cx="6057900" cy="4838700"/>
                <wp:effectExtent l="0" t="0" r="19050" b="19050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83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A33" w:rsidRPr="00964A33" w:rsidRDefault="00964A33" w:rsidP="00964A33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" o:spid="_x0000_s1027" type="#_x0000_t202" style="position:absolute;left:0;text-align:left;margin-left:-14.35pt;margin-top:10.9pt;width:477pt;height:38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">
                <v:textbox>
                  <w:txbxContent>
                    <w:p w:rsidR="00964A33" w:rsidRPr="00964A33" w:rsidRDefault="00964A33" w:rsidP="00964A33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</w:txbxContent>
                </v:textbox>
              </v:shape>
            </w:pict>
          </mc:Fallback>
        </mc:AlternateContent>
      </w: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964A33" w:rsidRPr="00964A33" w:rsidRDefault="00964A33" w:rsidP="00964A33">
      <w:pPr>
        <w:rPr>
          <w:b/>
          <w:i/>
        </w:rPr>
      </w:pPr>
      <w:r w:rsidRPr="00964A33">
        <w:rPr>
          <w:b/>
          <w:i/>
        </w:rPr>
        <w:t xml:space="preserve">Popište postup při </w:t>
      </w:r>
      <w:r w:rsidRPr="00964A33">
        <w:rPr>
          <w:b/>
          <w:i/>
          <w:u w:val="single"/>
        </w:rPr>
        <w:t>podélném</w:t>
      </w:r>
      <w:r w:rsidRPr="00964A33">
        <w:rPr>
          <w:b/>
          <w:i/>
        </w:rPr>
        <w:t xml:space="preserve"> parkování mezi </w:t>
      </w:r>
      <w:r>
        <w:rPr>
          <w:b/>
          <w:i/>
        </w:rPr>
        <w:t xml:space="preserve">stojící </w:t>
      </w:r>
      <w:r w:rsidRPr="00964A33">
        <w:rPr>
          <w:b/>
          <w:i/>
        </w:rPr>
        <w:t>vozidla</w:t>
      </w:r>
      <w:r>
        <w:rPr>
          <w:b/>
          <w:i/>
        </w:rPr>
        <w:t xml:space="preserve"> pomocí couvání</w:t>
      </w:r>
      <w:r w:rsidRPr="00964A33">
        <w:rPr>
          <w:b/>
          <w:i/>
        </w:rPr>
        <w:t>.</w:t>
      </w:r>
    </w:p>
    <w:p w:rsidR="00964A33" w:rsidRPr="00DF73CB" w:rsidRDefault="00964A33" w:rsidP="00964A33">
      <w:pPr>
        <w:rPr>
          <w:i/>
        </w:rPr>
      </w:pPr>
    </w:p>
    <w:p w:rsidR="00964A33" w:rsidRPr="00D749E7" w:rsidRDefault="00964A33" w:rsidP="00964A33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70BD83" wp14:editId="5E2352E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797300"/>
                <wp:effectExtent l="0" t="0" r="13335" b="1270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79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A33" w:rsidRDefault="00964A33" w:rsidP="00964A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6" o:spid="_x0000_s1028" type="#_x0000_t202" style="position:absolute;margin-left:0;margin-top:0;width:466.95pt;height:299pt;z-index:25167769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">
                <v:textbox>
                  <w:txbxContent>
                    <w:p w:rsidR="00964A33" w:rsidRDefault="00964A33" w:rsidP="00964A33"/>
                  </w:txbxContent>
                </v:textbox>
              </v:shape>
            </w:pict>
          </mc:Fallback>
        </mc:AlternateContent>
      </w:r>
    </w:p>
    <w:p w:rsidR="00964A33" w:rsidRPr="00D749E7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  <w:r>
        <w:rPr>
          <w:b/>
          <w:i/>
        </w:rPr>
        <w:t>Úkol č. 4</w:t>
      </w:r>
    </w:p>
    <w:p w:rsidR="00964A33" w:rsidRPr="00964A33" w:rsidRDefault="00964A33" w:rsidP="00964A33">
      <w:pPr>
        <w:rPr>
          <w:b/>
          <w:i/>
        </w:rPr>
      </w:pPr>
      <w:r w:rsidRPr="00964A33">
        <w:rPr>
          <w:b/>
          <w:i/>
        </w:rPr>
        <w:t xml:space="preserve">Popište postup při </w:t>
      </w:r>
      <w:r w:rsidRPr="00964A33">
        <w:rPr>
          <w:b/>
          <w:i/>
          <w:u w:val="single"/>
        </w:rPr>
        <w:t>kolmém</w:t>
      </w:r>
      <w:r w:rsidRPr="00964A33">
        <w:rPr>
          <w:b/>
          <w:i/>
        </w:rPr>
        <w:t xml:space="preserve"> parkování mezi </w:t>
      </w:r>
      <w:r>
        <w:rPr>
          <w:b/>
          <w:i/>
        </w:rPr>
        <w:t xml:space="preserve">stojící </w:t>
      </w:r>
      <w:r w:rsidRPr="00964A33">
        <w:rPr>
          <w:b/>
          <w:i/>
        </w:rPr>
        <w:t>vozidla</w:t>
      </w:r>
      <w:r>
        <w:rPr>
          <w:b/>
          <w:i/>
        </w:rPr>
        <w:t xml:space="preserve"> pomocí couvání</w:t>
      </w:r>
      <w:r w:rsidRPr="00964A33">
        <w:rPr>
          <w:b/>
          <w:i/>
        </w:rPr>
        <w:t>.</w:t>
      </w:r>
    </w:p>
    <w:p w:rsidR="00964A33" w:rsidRPr="00DF73CB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C2F9187" wp14:editId="17EEB15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4044950"/>
                <wp:effectExtent l="0" t="0" r="22860" b="12700"/>
                <wp:wrapNone/>
                <wp:docPr id="17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04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A33" w:rsidRDefault="00964A33" w:rsidP="00964A33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964A33" w:rsidRPr="00964A33" w:rsidRDefault="00964A33" w:rsidP="00964A33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7" o:spid="_x0000_s1029" type="#_x0000_t202" style="position:absolute;margin-left:0;margin-top:0;width:461.7pt;height:318.5pt;z-index:25167872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">
                <v:textbox>
                  <w:txbxContent>
                    <w:p w:rsidR="00964A33" w:rsidRDefault="00964A33" w:rsidP="00964A33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964A33" w:rsidRPr="00964A33" w:rsidRDefault="00964A33" w:rsidP="00964A33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64A33" w:rsidRPr="00D749E7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jc w:val="center"/>
        <w:rPr>
          <w:noProof/>
        </w:rPr>
      </w:pPr>
    </w:p>
    <w:p w:rsidR="00964A33" w:rsidRDefault="00964A33" w:rsidP="00964A33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964A33" w:rsidRDefault="00964A33" w:rsidP="00964A33">
      <w:pPr>
        <w:rPr>
          <w:b/>
          <w:i/>
        </w:rPr>
      </w:pPr>
      <w:r>
        <w:rPr>
          <w:b/>
          <w:i/>
        </w:rPr>
        <w:t>Úkol č. 5</w:t>
      </w:r>
    </w:p>
    <w:p w:rsidR="00964A33" w:rsidRDefault="00964A33" w:rsidP="00964A33">
      <w:pPr>
        <w:rPr>
          <w:b/>
          <w:i/>
        </w:rPr>
      </w:pPr>
      <w:r>
        <w:rPr>
          <w:b/>
          <w:i/>
        </w:rPr>
        <w:t xml:space="preserve">Co musíme udělat </w:t>
      </w:r>
      <w:r w:rsidRPr="00964A33">
        <w:rPr>
          <w:b/>
          <w:i/>
        </w:rPr>
        <w:t>po každém zaparkování vozidla?</w:t>
      </w:r>
    </w:p>
    <w:p w:rsidR="00964A33" w:rsidRPr="00DF73CB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15895B" wp14:editId="4443377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3181350"/>
                <wp:effectExtent l="0" t="0" r="22860" b="19050"/>
                <wp:wrapNone/>
                <wp:docPr id="18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318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A33" w:rsidRPr="00964A33" w:rsidRDefault="00964A33" w:rsidP="00964A33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8" o:spid="_x0000_s1030" type="#_x0000_t202" style="position:absolute;margin-left:0;margin-top:0;width:461.7pt;height:250.5pt;z-index:25167974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">
                <v:textbox>
                  <w:txbxContent>
                    <w:p w:rsidR="00964A33" w:rsidRPr="00964A33" w:rsidRDefault="00964A33" w:rsidP="00964A33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64A33" w:rsidRPr="00D749E7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jc w:val="center"/>
        <w:rPr>
          <w:noProof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964A33">
        <w:rPr>
          <w:b/>
          <w:color w:val="FF0000"/>
          <w:sz w:val="28"/>
          <w:szCs w:val="28"/>
        </w:rPr>
        <w:t>ŘEŠENÍ</w:t>
      </w:r>
      <w:r>
        <w:rPr>
          <w:b/>
          <w:sz w:val="28"/>
          <w:szCs w:val="28"/>
        </w:rPr>
        <w:t xml:space="preserve"> </w:t>
      </w:r>
    </w:p>
    <w:p w:rsidR="00850CE9" w:rsidRDefault="00850CE9" w:rsidP="00850CE9">
      <w:pPr>
        <w:rPr>
          <w:b/>
        </w:rPr>
      </w:pPr>
    </w:p>
    <w:p w:rsidR="00964A33" w:rsidRDefault="00964A33" w:rsidP="00964A33">
      <w:pPr>
        <w:rPr>
          <w:b/>
        </w:rPr>
      </w:pPr>
      <w:r>
        <w:rPr>
          <w:b/>
        </w:rPr>
        <w:t>TÉMA: Parkování.</w:t>
      </w:r>
    </w:p>
    <w:p w:rsidR="00964A33" w:rsidRDefault="00964A33" w:rsidP="00964A33">
      <w:pPr>
        <w:rPr>
          <w:b/>
        </w:rPr>
      </w:pPr>
      <w:r>
        <w:rPr>
          <w:b/>
        </w:rPr>
        <w:t>Pracovní list č. 10</w:t>
      </w:r>
    </w:p>
    <w:p w:rsidR="00964A33" w:rsidRDefault="00964A33" w:rsidP="00964A33">
      <w:pPr>
        <w:rPr>
          <w:b/>
        </w:rPr>
      </w:pPr>
    </w:p>
    <w:p w:rsidR="00964A33" w:rsidRDefault="00964A33" w:rsidP="00964A33">
      <w:pPr>
        <w:rPr>
          <w:b/>
          <w:i/>
        </w:rPr>
      </w:pPr>
      <w:r>
        <w:rPr>
          <w:b/>
          <w:i/>
        </w:rPr>
        <w:t>Úkol č. 1.</w:t>
      </w:r>
    </w:p>
    <w:p w:rsidR="00964A33" w:rsidRDefault="00964A33" w:rsidP="00964A33">
      <w:pPr>
        <w:rPr>
          <w:b/>
          <w:i/>
        </w:rPr>
      </w:pPr>
      <w:r>
        <w:rPr>
          <w:b/>
          <w:i/>
        </w:rPr>
        <w:t>Co je třeba, aby řidič dokázal dobře odhadnout při parkování?</w:t>
      </w:r>
    </w:p>
    <w:p w:rsidR="00964A33" w:rsidRDefault="00964A33" w:rsidP="00964A33">
      <w:pPr>
        <w:rPr>
          <w:b/>
          <w:i/>
        </w:rPr>
      </w:pPr>
    </w:p>
    <w:p w:rsidR="00964A33" w:rsidRPr="004D5342" w:rsidRDefault="00964A33" w:rsidP="00964A33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67BD4A" wp14:editId="3FD5B95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1708150"/>
                <wp:effectExtent l="0" t="0" r="19050" b="2540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170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A33" w:rsidRDefault="00964A33" w:rsidP="00964A33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  <w:p w:rsidR="00964A33" w:rsidRPr="0011460E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11460E">
                              <w:rPr>
                                <w:color w:val="FF0000"/>
                              </w:rPr>
                              <w:t>Š</w:t>
                            </w:r>
                            <w:r>
                              <w:rPr>
                                <w:color w:val="FF0000"/>
                              </w:rPr>
                              <w:t>ířku</w:t>
                            </w:r>
                            <w:r w:rsidRPr="0011460E">
                              <w:rPr>
                                <w:color w:val="FF0000"/>
                              </w:rPr>
                              <w:t xml:space="preserve"> vozidla nebo soupravy.</w:t>
                            </w:r>
                          </w:p>
                          <w:p w:rsidR="00964A33" w:rsidRPr="0011460E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11460E">
                              <w:rPr>
                                <w:color w:val="FF0000"/>
                              </w:rPr>
                              <w:t xml:space="preserve">Délku vozidla nebo soupravy. </w:t>
                            </w:r>
                          </w:p>
                          <w:p w:rsidR="00964A33" w:rsidRPr="0011460E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11460E">
                              <w:rPr>
                                <w:color w:val="FF0000"/>
                              </w:rPr>
                              <w:t>Své manévrovací schopnosti.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31" type="#_x0000_t202" style="position:absolute;margin-left:0;margin-top:0;width:465pt;height:134.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">
                <v:textbox>
                  <w:txbxContent>
                    <w:p w:rsidR="00964A33" w:rsidRDefault="00964A33" w:rsidP="00964A33">
                      <w:pPr>
                        <w:spacing w:line="480" w:lineRule="auto"/>
                        <w:rPr>
                          <w:color w:val="FF0000"/>
                        </w:rPr>
                      </w:pPr>
                    </w:p>
                    <w:p w:rsidR="00964A33" w:rsidRPr="0011460E" w:rsidRDefault="00964A33" w:rsidP="00964A33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11460E">
                        <w:rPr>
                          <w:color w:val="FF0000"/>
                        </w:rPr>
                        <w:t>Š</w:t>
                      </w:r>
                      <w:r>
                        <w:rPr>
                          <w:color w:val="FF0000"/>
                        </w:rPr>
                        <w:t>ířku</w:t>
                      </w:r>
                      <w:r w:rsidRPr="0011460E">
                        <w:rPr>
                          <w:color w:val="FF0000"/>
                        </w:rPr>
                        <w:t xml:space="preserve"> vozidla nebo soupravy.</w:t>
                      </w:r>
                    </w:p>
                    <w:p w:rsidR="00964A33" w:rsidRPr="0011460E" w:rsidRDefault="00964A33" w:rsidP="00964A33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11460E">
                        <w:rPr>
                          <w:color w:val="FF0000"/>
                        </w:rPr>
                        <w:t xml:space="preserve">Délku vozidla nebo soupravy. </w:t>
                      </w:r>
                    </w:p>
                    <w:p w:rsidR="00964A33" w:rsidRPr="0011460E" w:rsidRDefault="00964A33" w:rsidP="00964A33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11460E">
                        <w:rPr>
                          <w:color w:val="FF0000"/>
                        </w:rPr>
                        <w:t>Své manévrovací schopnosti.</w:t>
                      </w:r>
                    </w:p>
                  </w:txbxContent>
                </v:textbox>
              </v:shape>
            </w:pict>
          </mc:Fallback>
        </mc:AlternateContent>
      </w:r>
    </w:p>
    <w:p w:rsidR="00964A33" w:rsidRPr="00DB6EC1" w:rsidRDefault="00964A33" w:rsidP="00964A33">
      <w:pPr>
        <w:rPr>
          <w:i/>
        </w:rPr>
      </w:pPr>
    </w:p>
    <w:p w:rsidR="00964A33" w:rsidRDefault="00964A33" w:rsidP="00964A33">
      <w:pPr>
        <w:rPr>
          <w:b/>
          <w:sz w:val="28"/>
          <w:szCs w:val="28"/>
        </w:rPr>
      </w:pPr>
    </w:p>
    <w:p w:rsidR="00964A33" w:rsidRDefault="00964A33" w:rsidP="00964A33">
      <w:pPr>
        <w:jc w:val="center"/>
        <w:rPr>
          <w:b/>
          <w:sz w:val="28"/>
          <w:szCs w:val="28"/>
        </w:rPr>
      </w:pPr>
    </w:p>
    <w:p w:rsidR="00964A33" w:rsidRDefault="00964A33" w:rsidP="00964A33">
      <w:pPr>
        <w:jc w:val="center"/>
        <w:rPr>
          <w:b/>
          <w:sz w:val="28"/>
          <w:szCs w:val="28"/>
        </w:rPr>
      </w:pPr>
    </w:p>
    <w:p w:rsidR="00964A33" w:rsidRDefault="00964A33" w:rsidP="00964A33">
      <w:pPr>
        <w:jc w:val="center"/>
        <w:rPr>
          <w:b/>
          <w:sz w:val="28"/>
          <w:szCs w:val="28"/>
        </w:rPr>
      </w:pPr>
    </w:p>
    <w:p w:rsidR="00964A33" w:rsidRDefault="00964A33" w:rsidP="00964A33"/>
    <w:p w:rsidR="00964A33" w:rsidRDefault="00964A33" w:rsidP="00964A33"/>
    <w:p w:rsidR="00964A33" w:rsidRDefault="00964A33" w:rsidP="00964A33"/>
    <w:p w:rsidR="00964A33" w:rsidRDefault="00964A33" w:rsidP="00964A33"/>
    <w:p w:rsidR="00964A33" w:rsidRDefault="00964A33" w:rsidP="00964A33"/>
    <w:p w:rsidR="00964A33" w:rsidRDefault="00964A33" w:rsidP="00964A33">
      <w:pPr>
        <w:rPr>
          <w:b/>
          <w:i/>
        </w:rPr>
      </w:pPr>
      <w:r>
        <w:rPr>
          <w:b/>
          <w:i/>
        </w:rPr>
        <w:t>Úkol č. 2</w:t>
      </w:r>
    </w:p>
    <w:p w:rsidR="00964A33" w:rsidRDefault="00964A33" w:rsidP="00964A33">
      <w:pPr>
        <w:rPr>
          <w:b/>
          <w:i/>
        </w:rPr>
      </w:pPr>
      <w:r>
        <w:rPr>
          <w:b/>
          <w:i/>
        </w:rPr>
        <w:t>Co se vyžaduje po řidiči při couvání?</w:t>
      </w:r>
    </w:p>
    <w:p w:rsidR="00964A33" w:rsidRPr="004D5342" w:rsidRDefault="00964A33" w:rsidP="00964A33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342962" wp14:editId="3D2441DC">
                <wp:simplePos x="0" y="0"/>
                <wp:positionH relativeFrom="column">
                  <wp:posOffset>-182245</wp:posOffset>
                </wp:positionH>
                <wp:positionV relativeFrom="paragraph">
                  <wp:posOffset>138430</wp:posOffset>
                </wp:positionV>
                <wp:extent cx="6057900" cy="4838700"/>
                <wp:effectExtent l="0" t="0" r="19050" b="1905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83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A33" w:rsidRDefault="00964A33" w:rsidP="00964A33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60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64A33">
                              <w:rPr>
                                <w:color w:val="FF0000"/>
                              </w:rPr>
                              <w:t xml:space="preserve">Při parkování </w:t>
                            </w:r>
                            <w:r>
                              <w:rPr>
                                <w:color w:val="FF0000"/>
                              </w:rPr>
                              <w:t xml:space="preserve">v provozu dbát zvýšené pozornosti </w:t>
                            </w:r>
                            <w:r w:rsidRPr="00964A33">
                              <w:rPr>
                                <w:color w:val="FF0000"/>
                              </w:rPr>
                              <w:t xml:space="preserve">a opatrnosti. </w:t>
                            </w:r>
                          </w:p>
                          <w:p w:rsidR="00964A33" w:rsidRP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60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64A33">
                              <w:rPr>
                                <w:color w:val="FF0000"/>
                              </w:rPr>
                              <w:t>V</w:t>
                            </w:r>
                            <w:r>
                              <w:rPr>
                                <w:color w:val="FF0000"/>
                              </w:rPr>
                              <w:t>časně</w:t>
                            </w:r>
                            <w:r w:rsidRPr="00964A33">
                              <w:rPr>
                                <w:color w:val="FF0000"/>
                              </w:rPr>
                              <w:t xml:space="preserve"> dát znamení o změně směru jízdy (blinkr). </w:t>
                            </w:r>
                          </w:p>
                          <w:p w:rsidR="00964A33" w:rsidRP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60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64A33">
                              <w:rPr>
                                <w:color w:val="FF0000"/>
                              </w:rPr>
                              <w:t>Provádět zajíždění k okraji plynule.</w:t>
                            </w:r>
                          </w:p>
                          <w:p w:rsidR="00964A33" w:rsidRP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60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64A33">
                              <w:rPr>
                                <w:color w:val="FF0000"/>
                              </w:rPr>
                              <w:t xml:space="preserve">Včas snižovat rychlost jízdy. </w:t>
                            </w:r>
                          </w:p>
                          <w:p w:rsidR="00964A33" w:rsidRP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60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64A33">
                              <w:rPr>
                                <w:color w:val="FF0000"/>
                              </w:rPr>
                              <w:t>Při podélném parkování by vozidlo mělo stá</w:t>
                            </w:r>
                            <w:r>
                              <w:rPr>
                                <w:color w:val="FF0000"/>
                              </w:rPr>
                              <w:t>t</w:t>
                            </w:r>
                            <w:r w:rsidRPr="00964A33">
                              <w:rPr>
                                <w:color w:val="FF0000"/>
                              </w:rPr>
                              <w:t xml:space="preserve"> co nejblíže k pravému okraji komunikace tak, aby co nejméně překáželo ostatním projíždějícím vozidlům. </w:t>
                            </w:r>
                          </w:p>
                          <w:p w:rsidR="00964A33" w:rsidRP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60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64A33">
                              <w:rPr>
                                <w:color w:val="FF0000"/>
                              </w:rPr>
                              <w:t>Při parkování mezi vozidla, bývá výhodnější parkovat pomocí couvání.</w:t>
                            </w:r>
                          </w:p>
                          <w:p w:rsidR="00964A33" w:rsidRPr="00964A33" w:rsidRDefault="00964A33" w:rsidP="00964A33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  <w:p w:rsidR="00964A33" w:rsidRDefault="00964A33" w:rsidP="00964A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2" type="#_x0000_t202" style="position:absolute;left:0;text-align:left;margin-left:-14.35pt;margin-top:10.9pt;width:477pt;height:38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">
                <v:textbox>
                  <w:txbxContent>
                    <w:p w:rsidR="00964A33" w:rsidRDefault="00964A33" w:rsidP="00964A33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964A33" w:rsidRDefault="00964A33" w:rsidP="00964A3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600" w:lineRule="auto"/>
                        <w:jc w:val="both"/>
                        <w:rPr>
                          <w:color w:val="FF0000"/>
                        </w:rPr>
                      </w:pPr>
                      <w:r w:rsidRPr="00964A33">
                        <w:rPr>
                          <w:color w:val="FF0000"/>
                        </w:rPr>
                        <w:t xml:space="preserve">Při parkování </w:t>
                      </w:r>
                      <w:r>
                        <w:rPr>
                          <w:color w:val="FF0000"/>
                        </w:rPr>
                        <w:t xml:space="preserve">v provozu dbát zvýšené pozornosti </w:t>
                      </w:r>
                      <w:r w:rsidRPr="00964A33">
                        <w:rPr>
                          <w:color w:val="FF0000"/>
                        </w:rPr>
                        <w:t xml:space="preserve">a opatrnosti. </w:t>
                      </w:r>
                    </w:p>
                    <w:p w:rsidR="00964A33" w:rsidRPr="00964A33" w:rsidRDefault="00964A33" w:rsidP="00964A3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600" w:lineRule="auto"/>
                        <w:jc w:val="both"/>
                        <w:rPr>
                          <w:color w:val="FF0000"/>
                        </w:rPr>
                      </w:pPr>
                      <w:r w:rsidRPr="00964A33">
                        <w:rPr>
                          <w:color w:val="FF0000"/>
                        </w:rPr>
                        <w:t>V</w:t>
                      </w:r>
                      <w:r>
                        <w:rPr>
                          <w:color w:val="FF0000"/>
                        </w:rPr>
                        <w:t>časně</w:t>
                      </w:r>
                      <w:r w:rsidRPr="00964A33">
                        <w:rPr>
                          <w:color w:val="FF0000"/>
                        </w:rPr>
                        <w:t xml:space="preserve"> dát znamení o změně směru jízdy (blinkr). </w:t>
                      </w:r>
                    </w:p>
                    <w:p w:rsidR="00964A33" w:rsidRPr="00964A33" w:rsidRDefault="00964A33" w:rsidP="00964A3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600" w:lineRule="auto"/>
                        <w:jc w:val="both"/>
                        <w:rPr>
                          <w:color w:val="FF0000"/>
                        </w:rPr>
                      </w:pPr>
                      <w:r w:rsidRPr="00964A33">
                        <w:rPr>
                          <w:color w:val="FF0000"/>
                        </w:rPr>
                        <w:t>Provádět zajíždění k okraji plynule.</w:t>
                      </w:r>
                    </w:p>
                    <w:p w:rsidR="00964A33" w:rsidRPr="00964A33" w:rsidRDefault="00964A33" w:rsidP="00964A3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600" w:lineRule="auto"/>
                        <w:jc w:val="both"/>
                        <w:rPr>
                          <w:color w:val="FF0000"/>
                        </w:rPr>
                      </w:pPr>
                      <w:r w:rsidRPr="00964A33">
                        <w:rPr>
                          <w:color w:val="FF0000"/>
                        </w:rPr>
                        <w:t xml:space="preserve">Včas snižovat rychlost jízdy. </w:t>
                      </w:r>
                    </w:p>
                    <w:p w:rsidR="00964A33" w:rsidRPr="00964A33" w:rsidRDefault="00964A33" w:rsidP="00964A3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600" w:lineRule="auto"/>
                        <w:jc w:val="both"/>
                        <w:rPr>
                          <w:color w:val="FF0000"/>
                        </w:rPr>
                      </w:pPr>
                      <w:r w:rsidRPr="00964A33">
                        <w:rPr>
                          <w:color w:val="FF0000"/>
                        </w:rPr>
                        <w:t>Při podélném parkování by vozidlo mělo stá</w:t>
                      </w:r>
                      <w:r>
                        <w:rPr>
                          <w:color w:val="FF0000"/>
                        </w:rPr>
                        <w:t>t</w:t>
                      </w:r>
                      <w:r w:rsidRPr="00964A33">
                        <w:rPr>
                          <w:color w:val="FF0000"/>
                        </w:rPr>
                        <w:t xml:space="preserve"> co nejblíže k pravému okraji komunikace tak, aby co nejméně překáželo ostatním projíždějícím vozidlům. </w:t>
                      </w:r>
                    </w:p>
                    <w:p w:rsidR="00964A33" w:rsidRPr="00964A33" w:rsidRDefault="00964A33" w:rsidP="00964A3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600" w:lineRule="auto"/>
                        <w:jc w:val="both"/>
                        <w:rPr>
                          <w:color w:val="FF0000"/>
                        </w:rPr>
                      </w:pPr>
                      <w:r w:rsidRPr="00964A33">
                        <w:rPr>
                          <w:color w:val="FF0000"/>
                        </w:rPr>
                        <w:t>Při parkování mezi vozidla, bývá výhodnější parkov</w:t>
                      </w:r>
                      <w:bookmarkStart w:id="1" w:name="_GoBack"/>
                      <w:bookmarkEnd w:id="1"/>
                      <w:r w:rsidRPr="00964A33">
                        <w:rPr>
                          <w:color w:val="FF0000"/>
                        </w:rPr>
                        <w:t>at pomocí couvání.</w:t>
                      </w:r>
                    </w:p>
                    <w:p w:rsidR="00964A33" w:rsidRPr="00964A33" w:rsidRDefault="00964A33" w:rsidP="00964A33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  <w:p w:rsidR="00964A33" w:rsidRDefault="00964A33" w:rsidP="00964A33"/>
                  </w:txbxContent>
                </v:textbox>
              </v:shape>
            </w:pict>
          </mc:Fallback>
        </mc:AlternateContent>
      </w: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964A33" w:rsidRPr="00964A33" w:rsidRDefault="00964A33" w:rsidP="00964A33">
      <w:pPr>
        <w:rPr>
          <w:b/>
          <w:i/>
        </w:rPr>
      </w:pPr>
      <w:r w:rsidRPr="00964A33">
        <w:rPr>
          <w:b/>
          <w:i/>
        </w:rPr>
        <w:t xml:space="preserve">Popište postup při </w:t>
      </w:r>
      <w:r w:rsidRPr="00964A33">
        <w:rPr>
          <w:b/>
          <w:i/>
          <w:u w:val="single"/>
        </w:rPr>
        <w:t>podélném</w:t>
      </w:r>
      <w:r w:rsidRPr="00964A33">
        <w:rPr>
          <w:b/>
          <w:i/>
        </w:rPr>
        <w:t xml:space="preserve"> parkování mezi </w:t>
      </w:r>
      <w:r>
        <w:rPr>
          <w:b/>
          <w:i/>
        </w:rPr>
        <w:t xml:space="preserve">stojící </w:t>
      </w:r>
      <w:r w:rsidRPr="00964A33">
        <w:rPr>
          <w:b/>
          <w:i/>
        </w:rPr>
        <w:t>vozidla</w:t>
      </w:r>
      <w:r>
        <w:rPr>
          <w:b/>
          <w:i/>
        </w:rPr>
        <w:t xml:space="preserve"> pomocí couvání</w:t>
      </w:r>
      <w:r w:rsidRPr="00964A33">
        <w:rPr>
          <w:b/>
          <w:i/>
        </w:rPr>
        <w:t>.</w:t>
      </w:r>
    </w:p>
    <w:p w:rsidR="00964A33" w:rsidRPr="00DF73CB" w:rsidRDefault="00964A33" w:rsidP="00964A33">
      <w:pPr>
        <w:rPr>
          <w:i/>
        </w:rPr>
      </w:pPr>
    </w:p>
    <w:p w:rsidR="00964A33" w:rsidRPr="00D749E7" w:rsidRDefault="00964A33" w:rsidP="00964A33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FF63AC" wp14:editId="0A9F93A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797300"/>
                <wp:effectExtent l="0" t="0" r="13335" b="1270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79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A33" w:rsidRDefault="00964A33" w:rsidP="00964A33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964A33" w:rsidRP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64A33">
                              <w:rPr>
                                <w:color w:val="FF0000"/>
                              </w:rPr>
                              <w:t xml:space="preserve">Nejdříve zastavíme s vozidlem s bočním odstupem asi </w:t>
                            </w:r>
                            <w:r>
                              <w:rPr>
                                <w:color w:val="FF0000"/>
                              </w:rPr>
                              <w:t xml:space="preserve">50 </w:t>
                            </w:r>
                            <w:r w:rsidRPr="00964A33">
                              <w:rPr>
                                <w:color w:val="FF0000"/>
                              </w:rPr>
                              <w:t xml:space="preserve">cm od vozidla, za něhož chceme parkovat. </w:t>
                            </w:r>
                          </w:p>
                          <w:p w:rsidR="00964A33" w:rsidRP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64A33">
                              <w:rPr>
                                <w:color w:val="FF0000"/>
                              </w:rPr>
                              <w:t xml:space="preserve">Začínáme couvat s koly stočenými k okraji komunikace. </w:t>
                            </w:r>
                          </w:p>
                          <w:p w:rsidR="00964A33" w:rsidRP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64A33">
                              <w:rPr>
                                <w:color w:val="FF0000"/>
                              </w:rPr>
                              <w:t>Jakmile je naše vozidlo pod úhlem asi 45° zajeto zhruba polovinou svojí délky do parkovacího prostoru, otočíme kola do opačného směru a pokračujeme v couvání.</w:t>
                            </w:r>
                          </w:p>
                          <w:p w:rsidR="00964A33" w:rsidRP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64A33">
                              <w:rPr>
                                <w:color w:val="FF0000"/>
                              </w:rPr>
                              <w:t>Jakmile je vozidlo rovnoběžně s okrajem komunikace, otočíme kola do přímého směru</w:t>
                            </w:r>
                            <w:r>
                              <w:rPr>
                                <w:color w:val="FF0000"/>
                              </w:rPr>
                              <w:t>.</w:t>
                            </w:r>
                            <w:r w:rsidRPr="00964A33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:rsidR="00964A33" w:rsidRP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64A33">
                              <w:rPr>
                                <w:color w:val="FF0000"/>
                              </w:rPr>
                              <w:t xml:space="preserve">Jízdou vpřed či vzad dokončíme parkování s dostatečným odstupem pro vyjetí vpředu i vzadu. </w:t>
                            </w:r>
                          </w:p>
                          <w:p w:rsidR="00964A33" w:rsidRDefault="00964A33" w:rsidP="00964A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3" type="#_x0000_t202" style="position:absolute;margin-left:0;margin-top:0;width:466.95pt;height:299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">
                <v:textbox>
                  <w:txbxContent>
                    <w:p w:rsidR="00964A33" w:rsidRDefault="00964A33" w:rsidP="00964A33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964A33" w:rsidRPr="00964A33" w:rsidRDefault="00964A33" w:rsidP="00964A33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964A33">
                        <w:rPr>
                          <w:color w:val="FF0000"/>
                        </w:rPr>
                        <w:t xml:space="preserve">Nejdříve zastavíme s vozidlem s bočním odstupem asi </w:t>
                      </w:r>
                      <w:r>
                        <w:rPr>
                          <w:color w:val="FF0000"/>
                        </w:rPr>
                        <w:t xml:space="preserve">50 </w:t>
                      </w:r>
                      <w:r w:rsidRPr="00964A33">
                        <w:rPr>
                          <w:color w:val="FF0000"/>
                        </w:rPr>
                        <w:t xml:space="preserve">cm od vozidla, za něhož chceme parkovat. </w:t>
                      </w:r>
                    </w:p>
                    <w:p w:rsidR="00964A33" w:rsidRPr="00964A33" w:rsidRDefault="00964A33" w:rsidP="00964A33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964A33">
                        <w:rPr>
                          <w:color w:val="FF0000"/>
                        </w:rPr>
                        <w:t xml:space="preserve">Začínáme couvat s koly stočenými k okraji komunikace. </w:t>
                      </w:r>
                    </w:p>
                    <w:p w:rsidR="00964A33" w:rsidRPr="00964A33" w:rsidRDefault="00964A33" w:rsidP="00964A33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964A33">
                        <w:rPr>
                          <w:color w:val="FF0000"/>
                        </w:rPr>
                        <w:t>Jakmile je naše vozidlo pod úhlem asi 45° zajeto zhruba polovinou svojí délky do parkovacího prostoru, otočíme kola do opačného směru a pokračujeme v couvání.</w:t>
                      </w:r>
                    </w:p>
                    <w:p w:rsidR="00964A33" w:rsidRPr="00964A33" w:rsidRDefault="00964A33" w:rsidP="00964A33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964A33">
                        <w:rPr>
                          <w:color w:val="FF0000"/>
                        </w:rPr>
                        <w:t>Jakmile je vozidlo rovnoběžně s okrajem komunikace, otočíme kola do přímého směru</w:t>
                      </w:r>
                      <w:r>
                        <w:rPr>
                          <w:color w:val="FF0000"/>
                        </w:rPr>
                        <w:t>.</w:t>
                      </w:r>
                      <w:r w:rsidRPr="00964A33">
                        <w:rPr>
                          <w:color w:val="FF0000"/>
                        </w:rPr>
                        <w:t xml:space="preserve"> </w:t>
                      </w:r>
                    </w:p>
                    <w:p w:rsidR="00964A33" w:rsidRPr="00964A33" w:rsidRDefault="00964A33" w:rsidP="00964A33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964A33">
                        <w:rPr>
                          <w:color w:val="FF0000"/>
                        </w:rPr>
                        <w:t xml:space="preserve">Jízdou vpřed či vzad dokončíme parkování s dostatečným odstupem pro vyjetí vpředu i vzadu. </w:t>
                      </w:r>
                    </w:p>
                    <w:p w:rsidR="00964A33" w:rsidRDefault="00964A33" w:rsidP="00964A33"/>
                  </w:txbxContent>
                </v:textbox>
              </v:shape>
            </w:pict>
          </mc:Fallback>
        </mc:AlternateContent>
      </w:r>
    </w:p>
    <w:p w:rsidR="00964A33" w:rsidRPr="00D749E7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</w:p>
    <w:p w:rsidR="00964A33" w:rsidRDefault="00964A33" w:rsidP="00964A33">
      <w:pPr>
        <w:rPr>
          <w:b/>
          <w:i/>
        </w:rPr>
      </w:pPr>
      <w:r>
        <w:rPr>
          <w:b/>
          <w:i/>
        </w:rPr>
        <w:t>Úkol č. 4</w:t>
      </w:r>
    </w:p>
    <w:p w:rsidR="00964A33" w:rsidRPr="00964A33" w:rsidRDefault="00964A33" w:rsidP="00964A33">
      <w:pPr>
        <w:rPr>
          <w:b/>
          <w:i/>
        </w:rPr>
      </w:pPr>
      <w:r w:rsidRPr="00964A33">
        <w:rPr>
          <w:b/>
          <w:i/>
        </w:rPr>
        <w:t xml:space="preserve">Popište postup při </w:t>
      </w:r>
      <w:r w:rsidRPr="00964A33">
        <w:rPr>
          <w:b/>
          <w:i/>
          <w:u w:val="single"/>
        </w:rPr>
        <w:t>kolmém</w:t>
      </w:r>
      <w:r w:rsidRPr="00964A33">
        <w:rPr>
          <w:b/>
          <w:i/>
        </w:rPr>
        <w:t xml:space="preserve"> parkování mezi </w:t>
      </w:r>
      <w:r>
        <w:rPr>
          <w:b/>
          <w:i/>
        </w:rPr>
        <w:t xml:space="preserve">stojící </w:t>
      </w:r>
      <w:r w:rsidRPr="00964A33">
        <w:rPr>
          <w:b/>
          <w:i/>
        </w:rPr>
        <w:t>vozidla</w:t>
      </w:r>
      <w:r>
        <w:rPr>
          <w:b/>
          <w:i/>
        </w:rPr>
        <w:t xml:space="preserve"> pomocí couvání</w:t>
      </w:r>
      <w:r w:rsidRPr="00964A33">
        <w:rPr>
          <w:b/>
          <w:i/>
        </w:rPr>
        <w:t>.</w:t>
      </w:r>
    </w:p>
    <w:p w:rsidR="00964A33" w:rsidRPr="00DF73CB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6F0432A" wp14:editId="6A4D5F6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4044950"/>
                <wp:effectExtent l="0" t="0" r="22860" b="1270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04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A33" w:rsidRDefault="00964A33" w:rsidP="00964A33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Zapneme znamení o změně směru jízdy (blinkr) vpravo.</w:t>
                            </w:r>
                          </w:p>
                          <w:p w:rsid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64A33">
                              <w:rPr>
                                <w:color w:val="FF0000"/>
                              </w:rPr>
                              <w:t>Zastavíme až za vozidlem, vedle kterého budeme couvat.</w:t>
                            </w:r>
                          </w:p>
                          <w:p w:rsid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Natočíme kola do požadovaného směru jízdy – kam chci couvat, tam zatočím.</w:t>
                            </w:r>
                          </w:p>
                          <w:p w:rsid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Pomalu zajíždíme do prostoru.</w:t>
                            </w:r>
                          </w:p>
                          <w:p w:rsid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Pokud je vozidlo rovnoběžně s ostatními vozidly (s čárami v parkovacím boxu), srovnáme kola do přímého směru.</w:t>
                            </w:r>
                          </w:p>
                          <w:p w:rsid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Pokračujeme v couvání.</w:t>
                            </w:r>
                          </w:p>
                          <w:p w:rsid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Celou dobu kontrolujeme pomocí zpětných zrcátek polohu našeho vozidla.</w:t>
                            </w:r>
                          </w:p>
                          <w:p w:rsid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Pokud nestojí naše vozidlo „rovně“, popojedeme dopředu min. o 3 m a vozidlo vyrovnáme.</w:t>
                            </w:r>
                          </w:p>
                          <w:p w:rsidR="00964A33" w:rsidRPr="00964A33" w:rsidRDefault="00964A33" w:rsidP="00964A33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4" type="#_x0000_t202" style="position:absolute;margin-left:0;margin-top:0;width:461.7pt;height:318.5pt;z-index:2516715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">
                <v:textbox>
                  <w:txbxContent>
                    <w:p w:rsidR="00964A33" w:rsidRDefault="00964A33" w:rsidP="00964A33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964A33" w:rsidRDefault="00964A33" w:rsidP="00964A33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Zapneme znamení o změně směru jízdy (blinkr) vpravo.</w:t>
                      </w:r>
                    </w:p>
                    <w:p w:rsidR="00964A33" w:rsidRDefault="00964A33" w:rsidP="00964A33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964A33">
                        <w:rPr>
                          <w:color w:val="FF0000"/>
                        </w:rPr>
                        <w:t>Zastavíme až za vozidlem, vedle kterého budeme couvat.</w:t>
                      </w:r>
                    </w:p>
                    <w:p w:rsidR="00964A33" w:rsidRDefault="00964A33" w:rsidP="00964A33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Natočíme kola do požadovaného směru jízdy – kam chci couvat, tam zatočím.</w:t>
                      </w:r>
                    </w:p>
                    <w:p w:rsidR="00964A33" w:rsidRDefault="00964A33" w:rsidP="00964A33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Pomalu zajíždíme do prostoru.</w:t>
                      </w:r>
                    </w:p>
                    <w:p w:rsidR="00964A33" w:rsidRDefault="00964A33" w:rsidP="00964A33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Pokud je vozidlo rovnoběžně s ostatními vozidly (s čárami v parkovacím boxu), srovnáme kola do přímého směru.</w:t>
                      </w:r>
                    </w:p>
                    <w:p w:rsidR="00964A33" w:rsidRDefault="00964A33" w:rsidP="00964A33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Pokračujeme v couvání.</w:t>
                      </w:r>
                    </w:p>
                    <w:p w:rsidR="00964A33" w:rsidRDefault="00964A33" w:rsidP="00964A33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Celou dobu kontrolujeme pomocí zpětných zrcátek polohu našeho vozidla.</w:t>
                      </w:r>
                    </w:p>
                    <w:p w:rsidR="00964A33" w:rsidRDefault="00964A33" w:rsidP="00964A33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Pokud nestojí naše vozidlo „rovně“, popojedeme dopředu min. o 3 m a vozidlo vyrovnáme.</w:t>
                      </w:r>
                    </w:p>
                    <w:p w:rsidR="00964A33" w:rsidRPr="00964A33" w:rsidRDefault="00964A33" w:rsidP="00964A33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64A33" w:rsidRPr="00D749E7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jc w:val="center"/>
        <w:rPr>
          <w:noProof/>
        </w:rPr>
      </w:pPr>
    </w:p>
    <w:p w:rsidR="00964A33" w:rsidRDefault="00964A33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964A33" w:rsidRDefault="00964A33" w:rsidP="00964A33">
      <w:pPr>
        <w:rPr>
          <w:b/>
          <w:i/>
        </w:rPr>
      </w:pPr>
      <w:r>
        <w:rPr>
          <w:b/>
          <w:i/>
        </w:rPr>
        <w:t>Úkol č. 5</w:t>
      </w:r>
    </w:p>
    <w:p w:rsidR="00964A33" w:rsidRDefault="00964A33" w:rsidP="00964A33">
      <w:pPr>
        <w:rPr>
          <w:b/>
          <w:i/>
        </w:rPr>
      </w:pPr>
      <w:r>
        <w:rPr>
          <w:b/>
          <w:i/>
        </w:rPr>
        <w:t xml:space="preserve">Co musíme udělat </w:t>
      </w:r>
      <w:r w:rsidRPr="00964A33">
        <w:rPr>
          <w:b/>
          <w:i/>
        </w:rPr>
        <w:t>po každém zaparkování vozidla?</w:t>
      </w:r>
    </w:p>
    <w:p w:rsidR="00964A33" w:rsidRPr="00DF73CB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6649E2" wp14:editId="642D491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3181350"/>
                <wp:effectExtent l="0" t="0" r="22860" b="1905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318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4A33" w:rsidRDefault="00964A33" w:rsidP="00964A33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964A33" w:rsidRDefault="00964A33" w:rsidP="00964A33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964A33" w:rsidRP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64A33">
                              <w:rPr>
                                <w:color w:val="FF0000"/>
                              </w:rPr>
                              <w:t>Zajistit vozidlo proti pohybu pomocí parkovací brzdy</w:t>
                            </w:r>
                            <w:r>
                              <w:rPr>
                                <w:color w:val="FF0000"/>
                              </w:rPr>
                              <w:t xml:space="preserve"> a zařazeného rychlostního stupně (jednička nebo zpátečka)</w:t>
                            </w:r>
                            <w:r w:rsidRPr="00964A33">
                              <w:rPr>
                                <w:color w:val="FF0000"/>
                              </w:rPr>
                              <w:t xml:space="preserve">. </w:t>
                            </w:r>
                          </w:p>
                          <w:p w:rsidR="00964A33" w:rsidRP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64A33">
                              <w:rPr>
                                <w:color w:val="FF0000"/>
                              </w:rPr>
                              <w:t>Pokud je vozidlo vybaveno zakládacími klíny, musíme je při parkování užít.</w:t>
                            </w:r>
                          </w:p>
                          <w:p w:rsidR="00964A33" w:rsidRPr="00964A33" w:rsidRDefault="00964A33" w:rsidP="00964A33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964A33">
                              <w:rPr>
                                <w:color w:val="FF0000"/>
                              </w:rPr>
                              <w:t>Jestliže parkujeme s vozidlem u okraje komunikace, otočíme přední kola co nejvíce vlevo (parkování směrem ze svahu).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35" type="#_x0000_t202" style="position:absolute;margin-left:0;margin-top:0;width:461.7pt;height:250.5pt;z-index:25167360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">
                <v:textbox>
                  <w:txbxContent>
                    <w:p w:rsidR="00964A33" w:rsidRDefault="00964A33" w:rsidP="00964A33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964A33" w:rsidRDefault="00964A33" w:rsidP="00964A33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964A33" w:rsidRPr="00964A33" w:rsidRDefault="00964A33" w:rsidP="00964A33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964A33">
                        <w:rPr>
                          <w:color w:val="FF0000"/>
                        </w:rPr>
                        <w:t>Zajistit vozidlo proti pohybu pomocí parkovací brzdy</w:t>
                      </w:r>
                      <w:r>
                        <w:rPr>
                          <w:color w:val="FF0000"/>
                        </w:rPr>
                        <w:t xml:space="preserve"> a zařazeného rychlostního stupně (jednička nebo zpátečka)</w:t>
                      </w:r>
                      <w:r w:rsidRPr="00964A33">
                        <w:rPr>
                          <w:color w:val="FF0000"/>
                        </w:rPr>
                        <w:t xml:space="preserve">. </w:t>
                      </w:r>
                    </w:p>
                    <w:p w:rsidR="00964A33" w:rsidRPr="00964A33" w:rsidRDefault="00964A33" w:rsidP="00964A33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964A33">
                        <w:rPr>
                          <w:color w:val="FF0000"/>
                        </w:rPr>
                        <w:t>Pokud je vozidlo vybaveno zakládacími klíny, musíme je při parkování užít.</w:t>
                      </w:r>
                    </w:p>
                    <w:p w:rsidR="00964A33" w:rsidRPr="00964A33" w:rsidRDefault="00964A33" w:rsidP="00964A33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964A33">
                        <w:rPr>
                          <w:color w:val="FF0000"/>
                        </w:rPr>
                        <w:t>Jestliže parkujeme s vozidlem u okraje komunikace, otočíme přední kola co nejvíce vlevo (parkování směrem ze svahu).</w:t>
                      </w:r>
                    </w:p>
                  </w:txbxContent>
                </v:textbox>
              </v:shape>
            </w:pict>
          </mc:Fallback>
        </mc:AlternateContent>
      </w:r>
    </w:p>
    <w:p w:rsidR="00964A33" w:rsidRPr="00D749E7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rPr>
          <w:i/>
        </w:rPr>
      </w:pPr>
    </w:p>
    <w:p w:rsidR="00964A33" w:rsidRDefault="00964A33" w:rsidP="00964A33">
      <w:pPr>
        <w:jc w:val="center"/>
        <w:rPr>
          <w:noProof/>
        </w:rPr>
      </w:pPr>
    </w:p>
    <w:p w:rsidR="00850CE9" w:rsidRDefault="00850CE9" w:rsidP="00850CE9">
      <w:pPr>
        <w:jc w:val="center"/>
        <w:rPr>
          <w:b/>
        </w:rPr>
      </w:pPr>
    </w:p>
    <w:sectPr w:rsidR="00850CE9" w:rsidSect="00655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2E8C"/>
    <w:multiLevelType w:val="hybridMultilevel"/>
    <w:tmpl w:val="958A3A24"/>
    <w:lvl w:ilvl="0" w:tplc="5162AA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17788"/>
    <w:multiLevelType w:val="hybridMultilevel"/>
    <w:tmpl w:val="F7529EB2"/>
    <w:lvl w:ilvl="0" w:tplc="5162AA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5FBA35A5"/>
    <w:multiLevelType w:val="hybridMultilevel"/>
    <w:tmpl w:val="565EB52C"/>
    <w:lvl w:ilvl="0" w:tplc="5162AA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51066B"/>
    <w:multiLevelType w:val="hybridMultilevel"/>
    <w:tmpl w:val="CA68AFE2"/>
    <w:lvl w:ilvl="0" w:tplc="5162AA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CF24B4"/>
    <w:multiLevelType w:val="hybridMultilevel"/>
    <w:tmpl w:val="6CEAD1E4"/>
    <w:lvl w:ilvl="0" w:tplc="5162AA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E9"/>
    <w:rsid w:val="00002794"/>
    <w:rsid w:val="00030DEA"/>
    <w:rsid w:val="00064CC1"/>
    <w:rsid w:val="0007631B"/>
    <w:rsid w:val="00077345"/>
    <w:rsid w:val="000B0854"/>
    <w:rsid w:val="000C75DF"/>
    <w:rsid w:val="000F5AAB"/>
    <w:rsid w:val="000F7624"/>
    <w:rsid w:val="0011460E"/>
    <w:rsid w:val="001A690F"/>
    <w:rsid w:val="001C16A8"/>
    <w:rsid w:val="001C53B5"/>
    <w:rsid w:val="001E3BB3"/>
    <w:rsid w:val="00243108"/>
    <w:rsid w:val="002506F1"/>
    <w:rsid w:val="002733DC"/>
    <w:rsid w:val="00277E39"/>
    <w:rsid w:val="002C6E5B"/>
    <w:rsid w:val="002D5908"/>
    <w:rsid w:val="0033123A"/>
    <w:rsid w:val="00376254"/>
    <w:rsid w:val="003C0884"/>
    <w:rsid w:val="003C2274"/>
    <w:rsid w:val="003D4141"/>
    <w:rsid w:val="004052CB"/>
    <w:rsid w:val="004253D1"/>
    <w:rsid w:val="00431E48"/>
    <w:rsid w:val="0043664E"/>
    <w:rsid w:val="0044702E"/>
    <w:rsid w:val="0046136D"/>
    <w:rsid w:val="004E3C57"/>
    <w:rsid w:val="004E40BC"/>
    <w:rsid w:val="004E71BB"/>
    <w:rsid w:val="00631326"/>
    <w:rsid w:val="0063491F"/>
    <w:rsid w:val="006B5621"/>
    <w:rsid w:val="00711A00"/>
    <w:rsid w:val="00751F12"/>
    <w:rsid w:val="00760E2A"/>
    <w:rsid w:val="0078459F"/>
    <w:rsid w:val="0079152F"/>
    <w:rsid w:val="007C4AB8"/>
    <w:rsid w:val="008074A2"/>
    <w:rsid w:val="008079E4"/>
    <w:rsid w:val="008112B6"/>
    <w:rsid w:val="0084442C"/>
    <w:rsid w:val="00850CE9"/>
    <w:rsid w:val="00856415"/>
    <w:rsid w:val="00872B35"/>
    <w:rsid w:val="00886BA2"/>
    <w:rsid w:val="0089093D"/>
    <w:rsid w:val="00897414"/>
    <w:rsid w:val="008A235B"/>
    <w:rsid w:val="00900782"/>
    <w:rsid w:val="00907687"/>
    <w:rsid w:val="00964A33"/>
    <w:rsid w:val="00A14387"/>
    <w:rsid w:val="00A51453"/>
    <w:rsid w:val="00A75E49"/>
    <w:rsid w:val="00A94D43"/>
    <w:rsid w:val="00AA65B0"/>
    <w:rsid w:val="00AD3D5F"/>
    <w:rsid w:val="00AE7CB9"/>
    <w:rsid w:val="00B14CA2"/>
    <w:rsid w:val="00B75D00"/>
    <w:rsid w:val="00B7655C"/>
    <w:rsid w:val="00BA06A4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9397D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91CD8"/>
    <w:rsid w:val="00E97B3F"/>
    <w:rsid w:val="00EC1CB6"/>
    <w:rsid w:val="00EC53FA"/>
    <w:rsid w:val="00EC5B67"/>
    <w:rsid w:val="00F7022C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146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146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314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2013-02-10T13:52:00Z</dcterms:created>
  <dcterms:modified xsi:type="dcterms:W3CDTF">2013-02-11T08:13:00Z</dcterms:modified>
</cp:coreProperties>
</file>