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8D305C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A54992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A54992" w:rsidP="00A54992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8B56D2" w:rsidRDefault="008B56D2" w:rsidP="00152ACF">
            <w:pPr>
              <w:rPr>
                <w:b/>
                <w:sz w:val="28"/>
                <w:szCs w:val="28"/>
              </w:rPr>
            </w:pPr>
            <w:r w:rsidRPr="008B56D2">
              <w:rPr>
                <w:b/>
                <w:bCs/>
                <w:sz w:val="28"/>
                <w:szCs w:val="28"/>
              </w:rPr>
              <w:t>Půlené převodovky</w:t>
            </w:r>
          </w:p>
        </w:tc>
      </w:tr>
      <w:tr w:rsidR="0012252B" w:rsidRPr="00951098" w:rsidTr="00A54992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A54992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A5499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A54992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54992" w:rsidRPr="00951098" w:rsidRDefault="00A54992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54992" w:rsidRPr="00951098" w:rsidRDefault="00A54992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8D305C" w:rsidP="008D305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AD51FB" w:rsidRDefault="0012252B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>Konkrétně</w:t>
      </w:r>
      <w:r w:rsidR="0092148F">
        <w:rPr>
          <w:rFonts w:eastAsia="DynaGroteskRCE"/>
          <w:sz w:val="28"/>
          <w:szCs w:val="28"/>
        </w:rPr>
        <w:t xml:space="preserve"> tento pracovní list se zaměřuje</w:t>
      </w:r>
      <w:r w:rsidRPr="00AD51FB">
        <w:rPr>
          <w:rFonts w:eastAsia="DynaGroteskRCE"/>
          <w:sz w:val="28"/>
          <w:szCs w:val="28"/>
        </w:rPr>
        <w:t xml:space="preserve"> na </w:t>
      </w:r>
      <w:r w:rsidR="008B56D2">
        <w:rPr>
          <w:bCs/>
          <w:sz w:val="28"/>
          <w:szCs w:val="28"/>
        </w:rPr>
        <w:t>p</w:t>
      </w:r>
      <w:r w:rsidR="008B56D2" w:rsidRPr="008B56D2">
        <w:rPr>
          <w:bCs/>
          <w:sz w:val="28"/>
          <w:szCs w:val="28"/>
        </w:rPr>
        <w:t>ůlené převodovky</w:t>
      </w:r>
      <w:r w:rsidR="00706BF9">
        <w:rPr>
          <w:rFonts w:eastAsia="DynaGroteskRCE"/>
          <w:sz w:val="28"/>
          <w:szCs w:val="28"/>
        </w:rPr>
        <w:t>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8B56D2">
        <w:rPr>
          <w:rFonts w:eastAsia="DynaGroteskRCE"/>
          <w:sz w:val="28"/>
          <w:szCs w:val="28"/>
        </w:rPr>
        <w:t>.</w:t>
      </w:r>
      <w:r w:rsidR="00A54992">
        <w:rPr>
          <w:rFonts w:eastAsia="DynaGroteskRCE"/>
          <w:sz w:val="28"/>
          <w:szCs w:val="28"/>
        </w:rPr>
        <w:t xml:space="preserve"> </w:t>
      </w:r>
      <w:r w:rsidR="008B56D2">
        <w:rPr>
          <w:rFonts w:eastAsia="DynaGroteskRCE"/>
          <w:sz w:val="28"/>
          <w:szCs w:val="28"/>
        </w:rPr>
        <w:t>11</w:t>
      </w:r>
      <w:r>
        <w:rPr>
          <w:rFonts w:eastAsia="DynaGroteskRCE"/>
          <w:sz w:val="28"/>
          <w:szCs w:val="28"/>
        </w:rPr>
        <w:t xml:space="preserve"> navazuje na vědomosti žáků </w:t>
      </w:r>
      <w:proofErr w:type="gramStart"/>
      <w:r>
        <w:rPr>
          <w:rFonts w:eastAsia="DynaGroteskRCE"/>
          <w:sz w:val="28"/>
          <w:szCs w:val="28"/>
        </w:rPr>
        <w:t xml:space="preserve">získané </w:t>
      </w:r>
      <w:r w:rsidR="00180776">
        <w:rPr>
          <w:rFonts w:eastAsia="DynaGroteskRCE"/>
          <w:sz w:val="28"/>
          <w:szCs w:val="28"/>
        </w:rPr>
        <w:t xml:space="preserve">                   </w:t>
      </w:r>
      <w:r>
        <w:rPr>
          <w:rFonts w:eastAsia="DynaGroteskRCE"/>
          <w:sz w:val="28"/>
          <w:szCs w:val="28"/>
        </w:rPr>
        <w:t>ve</w:t>
      </w:r>
      <w:proofErr w:type="gramEnd"/>
      <w:r>
        <w:rPr>
          <w:rFonts w:eastAsia="DynaGroteskRCE"/>
          <w:sz w:val="28"/>
          <w:szCs w:val="28"/>
        </w:rPr>
        <w:t xml:space="preserve">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A54992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263272">
        <w:rPr>
          <w:rFonts w:eastAsia="DynaGroteskRCE"/>
          <w:sz w:val="28"/>
          <w:szCs w:val="28"/>
        </w:rPr>
        <w:t>Motorová vozidla, 2. ročník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8D305C">
        <w:rPr>
          <w:rFonts w:eastAsia="DynaGroteskRCE"/>
          <w:sz w:val="28"/>
          <w:szCs w:val="28"/>
        </w:rPr>
        <w:t>.</w:t>
      </w:r>
      <w:bookmarkStart w:id="0" w:name="_GoBack"/>
      <w:bookmarkEnd w:id="0"/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8B56D2" w:rsidRPr="008B56D2">
        <w:rPr>
          <w:b/>
          <w:bCs/>
        </w:rPr>
        <w:t>Půlené převodovky</w:t>
      </w:r>
      <w:r w:rsidR="00A54992">
        <w:rPr>
          <w:b/>
          <w:bCs/>
        </w:rPr>
        <w:t>.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8B56D2">
        <w:rPr>
          <w:b/>
        </w:rPr>
        <w:t>11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8B346A" w:rsidRPr="008B346A" w:rsidRDefault="008B346A" w:rsidP="008B346A">
      <w:pPr>
        <w:pStyle w:val="Odstavecseseznamem"/>
        <w:numPr>
          <w:ilvl w:val="0"/>
          <w:numId w:val="2"/>
        </w:numPr>
        <w:rPr>
          <w:b/>
          <w:i/>
        </w:rPr>
      </w:pPr>
      <w:r w:rsidRPr="008B346A">
        <w:rPr>
          <w:b/>
          <w:i/>
        </w:rPr>
        <w:t>Co umožňují převodovky?</w:t>
      </w:r>
    </w:p>
    <w:p w:rsidR="0012252B" w:rsidRDefault="0012252B" w:rsidP="0012252B">
      <w:pPr>
        <w:rPr>
          <w:b/>
          <w:i/>
        </w:rPr>
      </w:pPr>
    </w:p>
    <w:p w:rsidR="0012252B" w:rsidRPr="004D5342" w:rsidRDefault="00C772AA" w:rsidP="0012252B">
      <w:pPr>
        <w:rPr>
          <w:i/>
        </w:rPr>
      </w:pPr>
      <w:r w:rsidRPr="00C772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0;margin-top:0;width:465pt;height:105.5pt;z-index:25165926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">
            <v:textbox>
              <w:txbxContent>
                <w:p w:rsidR="008B346A" w:rsidRDefault="008B346A" w:rsidP="008B346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8B346A" w:rsidRPr="008B346A" w:rsidRDefault="008B346A" w:rsidP="008B346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8B346A" w:rsidRPr="008B346A" w:rsidRDefault="008B346A" w:rsidP="008B346A">
      <w:pPr>
        <w:pStyle w:val="Odstavecseseznamem"/>
        <w:numPr>
          <w:ilvl w:val="0"/>
          <w:numId w:val="4"/>
        </w:numPr>
        <w:rPr>
          <w:b/>
          <w:i/>
        </w:rPr>
      </w:pPr>
      <w:r w:rsidRPr="008B346A">
        <w:rPr>
          <w:b/>
          <w:i/>
        </w:rPr>
        <w:t xml:space="preserve">Synchronizované převodovky </w:t>
      </w:r>
      <w:r w:rsidR="00180776">
        <w:rPr>
          <w:b/>
          <w:i/>
        </w:rPr>
        <w:t xml:space="preserve">se </w:t>
      </w:r>
      <w:r w:rsidRPr="008B346A">
        <w:rPr>
          <w:b/>
          <w:i/>
        </w:rPr>
        <w:t>po</w:t>
      </w:r>
      <w:r w:rsidR="00180776">
        <w:rPr>
          <w:b/>
          <w:i/>
        </w:rPr>
        <w:t>u</w:t>
      </w:r>
      <w:r w:rsidRPr="008B346A">
        <w:rPr>
          <w:b/>
          <w:i/>
        </w:rPr>
        <w:t xml:space="preserve">žívají k: </w:t>
      </w:r>
    </w:p>
    <w:p w:rsidR="008B346A" w:rsidRPr="008B346A" w:rsidRDefault="008B346A" w:rsidP="008B346A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Popiš</w:t>
      </w:r>
      <w:r w:rsidR="00180776">
        <w:rPr>
          <w:b/>
          <w:i/>
        </w:rPr>
        <w:t>,</w:t>
      </w:r>
      <w:r>
        <w:rPr>
          <w:b/>
          <w:i/>
        </w:rPr>
        <w:t xml:space="preserve"> co se děje mezi ozubenými koly při řazení.</w:t>
      </w:r>
    </w:p>
    <w:p w:rsidR="0012252B" w:rsidRPr="004D5342" w:rsidRDefault="00C772AA" w:rsidP="0012252B">
      <w:pPr>
        <w:pStyle w:val="Odstavecseseznamem1"/>
        <w:rPr>
          <w:i/>
        </w:rPr>
      </w:pPr>
      <w:r w:rsidRPr="00C772AA">
        <w:rPr>
          <w:noProof/>
        </w:rPr>
        <w:pict>
          <v:shape id="Textové pole 7" o:spid="_x0000_s1027" type="#_x0000_t202" style="position:absolute;left:0;text-align:left;margin-left:-14.35pt;margin-top:10.9pt;width:477pt;height:318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">
            <v:textbox>
              <w:txbxContent>
                <w:p w:rsidR="008B346A" w:rsidRPr="0092148F" w:rsidRDefault="008B346A" w:rsidP="008B346A">
                  <w:pPr>
                    <w:spacing w:line="480" w:lineRule="auto"/>
                    <w:jc w:val="both"/>
                  </w:pPr>
                  <w:r w:rsidRPr="0092148F">
                    <w:t>a)</w:t>
                  </w:r>
                </w:p>
                <w:p w:rsidR="008B346A" w:rsidRDefault="008B346A" w:rsidP="008B346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8B346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8B346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8B346A" w:rsidRDefault="008B346A" w:rsidP="008B346A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8B346A" w:rsidRPr="0092148F" w:rsidRDefault="008B346A" w:rsidP="008B346A">
                  <w:pPr>
                    <w:spacing w:line="480" w:lineRule="auto"/>
                    <w:jc w:val="both"/>
                  </w:pPr>
                  <w:r w:rsidRPr="0092148F">
                    <w:t>b)</w:t>
                  </w:r>
                </w:p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  <w:p w:rsidR="0012252B" w:rsidRDefault="0012252B" w:rsidP="0012252B"/>
              </w:txbxContent>
            </v:textbox>
          </v:shape>
        </w:pic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B43A4C" w:rsidRDefault="00B43A4C" w:rsidP="00B43A4C">
      <w:pPr>
        <w:pStyle w:val="Odstavecseseznamem"/>
        <w:numPr>
          <w:ilvl w:val="0"/>
          <w:numId w:val="7"/>
        </w:numPr>
        <w:rPr>
          <w:b/>
          <w:i/>
        </w:rPr>
      </w:pPr>
      <w:r>
        <w:rPr>
          <w:b/>
          <w:i/>
        </w:rPr>
        <w:t>Jak a čím lze dosáhnout k vyrovnání otáček u</w:t>
      </w:r>
      <w:r w:rsidRPr="00B43A4C">
        <w:rPr>
          <w:b/>
          <w:i/>
        </w:rPr>
        <w:t xml:space="preserve"> nesynchronizovaných převodovek</w:t>
      </w:r>
      <w:r>
        <w:rPr>
          <w:b/>
          <w:i/>
        </w:rPr>
        <w:t>?</w:t>
      </w:r>
    </w:p>
    <w:p w:rsidR="00B43A4C" w:rsidRPr="00B43A4C" w:rsidRDefault="00B43A4C" w:rsidP="00B43A4C">
      <w:pPr>
        <w:pStyle w:val="Odstavecseseznamem"/>
        <w:numPr>
          <w:ilvl w:val="0"/>
          <w:numId w:val="7"/>
        </w:numPr>
        <w:rPr>
          <w:b/>
          <w:i/>
        </w:rPr>
      </w:pPr>
      <w:r>
        <w:rPr>
          <w:b/>
          <w:i/>
        </w:rPr>
        <w:t>Popiš úkony řidiče při řazení na nesynchronizovaných převodovkách.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C772AA" w:rsidP="0012252B">
      <w:pPr>
        <w:rPr>
          <w:i/>
        </w:rPr>
      </w:pPr>
      <w:r w:rsidRPr="00C772AA">
        <w:rPr>
          <w:noProof/>
        </w:rPr>
        <w:pict>
          <v:shape id="Textové pole 6" o:spid="_x0000_s1028" type="#_x0000_t202" style="position:absolute;margin-left:0;margin-top:0;width:466.95pt;height:240pt;z-index:25166131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">
            <v:textbox>
              <w:txbxContent>
                <w:p w:rsidR="00B43A4C" w:rsidRDefault="00B43A4C" w:rsidP="00B43A4C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B43A4C" w:rsidRPr="0092148F" w:rsidRDefault="00B43A4C" w:rsidP="00B43A4C">
                  <w:pPr>
                    <w:spacing w:line="480" w:lineRule="auto"/>
                    <w:jc w:val="both"/>
                  </w:pPr>
                  <w:r w:rsidRPr="0092148F">
                    <w:t>a)</w:t>
                  </w:r>
                </w:p>
                <w:p w:rsidR="0092148F" w:rsidRDefault="0092148F" w:rsidP="00B43A4C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B43A4C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B43A4C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B43A4C" w:rsidRPr="0092148F" w:rsidRDefault="00B43A4C" w:rsidP="00B43A4C">
                  <w:pPr>
                    <w:spacing w:line="480" w:lineRule="auto"/>
                    <w:jc w:val="both"/>
                  </w:pPr>
                  <w:r w:rsidRPr="0092148F">
                    <w:t>b)</w:t>
                  </w:r>
                </w:p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B43A4C" w:rsidRDefault="00B43A4C" w:rsidP="0012252B">
      <w:pPr>
        <w:rPr>
          <w:i/>
        </w:rPr>
      </w:pPr>
    </w:p>
    <w:p w:rsidR="00B43A4C" w:rsidRDefault="00B43A4C" w:rsidP="0012252B">
      <w:pPr>
        <w:rPr>
          <w:i/>
        </w:rPr>
      </w:pPr>
    </w:p>
    <w:p w:rsidR="00B43A4C" w:rsidRDefault="00B43A4C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12252B" w:rsidRDefault="00B43A4C" w:rsidP="0012252B">
      <w:pPr>
        <w:rPr>
          <w:i/>
        </w:rPr>
      </w:pPr>
      <w:r w:rsidRPr="00B43A4C">
        <w:rPr>
          <w:b/>
          <w:i/>
        </w:rPr>
        <w:t>Jaké jsou nevýhody</w:t>
      </w:r>
      <w:r>
        <w:rPr>
          <w:i/>
        </w:rPr>
        <w:t xml:space="preserve"> </w:t>
      </w:r>
      <w:r>
        <w:rPr>
          <w:b/>
          <w:i/>
        </w:rPr>
        <w:t>u</w:t>
      </w:r>
      <w:r w:rsidRPr="00B43A4C">
        <w:rPr>
          <w:b/>
          <w:i/>
        </w:rPr>
        <w:t xml:space="preserve"> nesynchronizovaných převodovek</w:t>
      </w:r>
      <w:r>
        <w:rPr>
          <w:b/>
          <w:i/>
        </w:rPr>
        <w:t>?</w:t>
      </w:r>
    </w:p>
    <w:p w:rsidR="00B43A4C" w:rsidRPr="00DF73CB" w:rsidRDefault="00B43A4C" w:rsidP="0012252B">
      <w:pPr>
        <w:rPr>
          <w:i/>
        </w:rPr>
      </w:pPr>
    </w:p>
    <w:p w:rsidR="0012252B" w:rsidRDefault="00C772AA" w:rsidP="0012252B">
      <w:pPr>
        <w:rPr>
          <w:i/>
        </w:rPr>
      </w:pPr>
      <w:r w:rsidRPr="00C772AA">
        <w:rPr>
          <w:noProof/>
        </w:rPr>
        <w:pict>
          <v:shape id="Textové pole 5" o:spid="_x0000_s1029" type="#_x0000_t202" style="position:absolute;margin-left:0;margin-top:0;width:461.7pt;height:250.5pt;z-index:251662336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">
            <v:textbox>
              <w:txbxContent>
                <w:p w:rsidR="0012252B" w:rsidRDefault="0012252B" w:rsidP="0012252B"/>
              </w:txbxContent>
            </v:textbox>
          </v:shape>
        </w:pic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B43A4C" w:rsidRDefault="00B43A4C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B43A4C" w:rsidRDefault="00B43A4C" w:rsidP="00B43A4C">
      <w:pPr>
        <w:rPr>
          <w:b/>
          <w:i/>
        </w:rPr>
      </w:pPr>
      <w:r>
        <w:rPr>
          <w:b/>
          <w:i/>
        </w:rPr>
        <w:t>Úkol č. 5</w:t>
      </w:r>
    </w:p>
    <w:p w:rsidR="00B43A4C" w:rsidRPr="00B43A4C" w:rsidRDefault="00B43A4C" w:rsidP="00B43A4C">
      <w:pPr>
        <w:rPr>
          <w:b/>
          <w:i/>
        </w:rPr>
      </w:pPr>
      <w:r>
        <w:rPr>
          <w:b/>
          <w:i/>
        </w:rPr>
        <w:t>Popiš</w:t>
      </w:r>
      <w:r w:rsidRPr="00B43A4C">
        <w:rPr>
          <w:b/>
          <w:i/>
        </w:rPr>
        <w:t xml:space="preserve"> význam kombinovaných (půlených) převodovek</w:t>
      </w:r>
      <w:r>
        <w:rPr>
          <w:b/>
          <w:i/>
        </w:rPr>
        <w:t>.</w:t>
      </w:r>
    </w:p>
    <w:p w:rsidR="00B43A4C" w:rsidRPr="00DF73CB" w:rsidRDefault="00B43A4C" w:rsidP="00B43A4C">
      <w:pPr>
        <w:rPr>
          <w:i/>
        </w:rPr>
      </w:pPr>
    </w:p>
    <w:p w:rsidR="00B43A4C" w:rsidRPr="00D749E7" w:rsidRDefault="00C772AA" w:rsidP="00B43A4C">
      <w:pPr>
        <w:rPr>
          <w:i/>
        </w:rPr>
      </w:pPr>
      <w:r w:rsidRPr="00C772AA">
        <w:rPr>
          <w:noProof/>
        </w:rPr>
        <w:pict>
          <v:shape id="Textové pole 9" o:spid="_x0000_s1030" type="#_x0000_t202" style="position:absolute;margin-left:0;margin-top:0;width:466.95pt;height:365.5pt;z-index:25166848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">
            <v:textbox>
              <w:txbxContent>
                <w:p w:rsidR="00B43A4C" w:rsidRDefault="00B43A4C" w:rsidP="00B43A4C">
                  <w:pPr>
                    <w:pStyle w:val="Odstavecseseznamem"/>
                    <w:spacing w:line="480" w:lineRule="auto"/>
                    <w:jc w:val="both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B43A4C" w:rsidRPr="00D749E7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</w:p>
    <w:p w:rsidR="00B43A4C" w:rsidRDefault="00B43A4C" w:rsidP="00B43A4C">
      <w:pPr>
        <w:rPr>
          <w:b/>
          <w:i/>
        </w:rPr>
      </w:pPr>
      <w:r>
        <w:rPr>
          <w:b/>
          <w:i/>
        </w:rPr>
        <w:t>Úkol č. 6</w:t>
      </w:r>
    </w:p>
    <w:p w:rsidR="00B43A4C" w:rsidRPr="00B43A4C" w:rsidRDefault="00B43A4C" w:rsidP="00B43A4C">
      <w:pPr>
        <w:rPr>
          <w:b/>
          <w:i/>
        </w:rPr>
      </w:pPr>
      <w:r>
        <w:rPr>
          <w:b/>
          <w:i/>
        </w:rPr>
        <w:t xml:space="preserve">Popiš, </w:t>
      </w:r>
      <w:r w:rsidRPr="00B43A4C">
        <w:rPr>
          <w:b/>
          <w:i/>
        </w:rPr>
        <w:t xml:space="preserve">jakou funkci plní uzávěrka </w:t>
      </w:r>
      <w:r>
        <w:rPr>
          <w:b/>
          <w:i/>
        </w:rPr>
        <w:t>diferenciálu.</w:t>
      </w:r>
    </w:p>
    <w:p w:rsidR="00B43A4C" w:rsidRPr="00DF73CB" w:rsidRDefault="00B43A4C" w:rsidP="00B43A4C">
      <w:pPr>
        <w:rPr>
          <w:i/>
        </w:rPr>
      </w:pPr>
    </w:p>
    <w:p w:rsidR="00B43A4C" w:rsidRDefault="00C772AA" w:rsidP="00B43A4C">
      <w:pPr>
        <w:rPr>
          <w:i/>
        </w:rPr>
      </w:pPr>
      <w:r w:rsidRPr="00C772AA">
        <w:rPr>
          <w:noProof/>
        </w:rPr>
        <w:pict>
          <v:shape id="Textové pole 10" o:spid="_x0000_s1031" type="#_x0000_t202" style="position:absolute;margin-left:0;margin-top:0;width:461.7pt;height:250.5pt;z-index:25166950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">
            <v:textbox>
              <w:txbxContent>
                <w:p w:rsidR="00B43A4C" w:rsidRDefault="00B43A4C" w:rsidP="00B43A4C">
                  <w:pPr>
                    <w:spacing w:line="480" w:lineRule="auto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B43A4C" w:rsidRPr="00D749E7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B43A4C" w:rsidRDefault="00B43A4C" w:rsidP="00B43A4C">
      <w:pPr>
        <w:rPr>
          <w:i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B43A4C">
        <w:rPr>
          <w:b/>
          <w:color w:val="FF0000"/>
          <w:sz w:val="28"/>
          <w:szCs w:val="28"/>
        </w:rPr>
        <w:t xml:space="preserve">ŘEŠENÍ </w:t>
      </w:r>
    </w:p>
    <w:p w:rsidR="0092148F" w:rsidRDefault="0092148F" w:rsidP="0092148F">
      <w:pPr>
        <w:rPr>
          <w:b/>
        </w:rPr>
      </w:pPr>
      <w:r>
        <w:rPr>
          <w:b/>
        </w:rPr>
        <w:t xml:space="preserve">TÉMA: </w:t>
      </w:r>
      <w:r w:rsidRPr="008B56D2">
        <w:rPr>
          <w:b/>
          <w:bCs/>
        </w:rPr>
        <w:t>Půlené převodovky</w:t>
      </w:r>
      <w:r w:rsidR="00A54992">
        <w:rPr>
          <w:b/>
          <w:bCs/>
        </w:rPr>
        <w:t>.</w:t>
      </w:r>
    </w:p>
    <w:p w:rsidR="0092148F" w:rsidRDefault="0092148F" w:rsidP="0092148F">
      <w:pPr>
        <w:rPr>
          <w:b/>
        </w:rPr>
      </w:pPr>
      <w:r>
        <w:rPr>
          <w:b/>
        </w:rPr>
        <w:t>Pracovní list č. 11</w:t>
      </w:r>
    </w:p>
    <w:p w:rsidR="0092148F" w:rsidRDefault="0092148F" w:rsidP="0092148F">
      <w:pPr>
        <w:rPr>
          <w:b/>
        </w:rPr>
      </w:pPr>
    </w:p>
    <w:p w:rsidR="0092148F" w:rsidRDefault="0092148F" w:rsidP="0092148F">
      <w:pPr>
        <w:rPr>
          <w:b/>
          <w:i/>
        </w:rPr>
      </w:pPr>
      <w:r>
        <w:rPr>
          <w:b/>
          <w:i/>
        </w:rPr>
        <w:t>Úkol č. 1.</w:t>
      </w:r>
    </w:p>
    <w:p w:rsidR="0092148F" w:rsidRPr="008B346A" w:rsidRDefault="0092148F" w:rsidP="0092148F">
      <w:pPr>
        <w:pStyle w:val="Odstavecseseznamem"/>
        <w:numPr>
          <w:ilvl w:val="0"/>
          <w:numId w:val="2"/>
        </w:numPr>
        <w:rPr>
          <w:b/>
          <w:i/>
        </w:rPr>
      </w:pPr>
      <w:r w:rsidRPr="008B346A">
        <w:rPr>
          <w:b/>
          <w:i/>
        </w:rPr>
        <w:t>Co umožňují převodovky?</w:t>
      </w:r>
    </w:p>
    <w:p w:rsidR="0092148F" w:rsidRDefault="0092148F" w:rsidP="0092148F">
      <w:pPr>
        <w:rPr>
          <w:b/>
          <w:i/>
        </w:rPr>
      </w:pPr>
    </w:p>
    <w:p w:rsidR="0092148F" w:rsidRPr="004D5342" w:rsidRDefault="00C772AA" w:rsidP="0092148F">
      <w:pPr>
        <w:rPr>
          <w:i/>
        </w:rPr>
      </w:pPr>
      <w:r w:rsidRPr="00C772AA">
        <w:rPr>
          <w:noProof/>
        </w:rPr>
        <w:pict>
          <v:shape id="Textové pole 11" o:spid="_x0000_s1032" type="#_x0000_t202" style="position:absolute;margin-left:0;margin-top:0;width:465pt;height:105.5pt;z-index:25167155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">
            <v:textbox>
              <w:txbxContent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Pr="008B346A" w:rsidRDefault="0092148F" w:rsidP="0092148F">
                  <w:pPr>
                    <w:pStyle w:val="Odstavecseseznamem"/>
                    <w:numPr>
                      <w:ilvl w:val="0"/>
                      <w:numId w:val="3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8B346A">
                    <w:rPr>
                      <w:color w:val="FF0000"/>
                    </w:rPr>
                    <w:t>Změnou rychlostních stupňů přizpůsobovat optimální režim práce motoru okamžitým provozním požadavkům jízdy.</w:t>
                  </w:r>
                </w:p>
                <w:p w:rsidR="0092148F" w:rsidRPr="008B346A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92148F" w:rsidRPr="00DB6EC1" w:rsidRDefault="0092148F" w:rsidP="0092148F">
      <w:pPr>
        <w:rPr>
          <w:i/>
        </w:rPr>
      </w:pPr>
    </w:p>
    <w:p w:rsidR="0092148F" w:rsidRDefault="0092148F" w:rsidP="0092148F">
      <w:pPr>
        <w:rPr>
          <w:b/>
          <w:sz w:val="28"/>
          <w:szCs w:val="28"/>
        </w:rPr>
      </w:pPr>
    </w:p>
    <w:p w:rsidR="0092148F" w:rsidRDefault="0092148F" w:rsidP="0092148F">
      <w:pPr>
        <w:jc w:val="center"/>
        <w:rPr>
          <w:b/>
          <w:sz w:val="28"/>
          <w:szCs w:val="28"/>
        </w:rPr>
      </w:pPr>
    </w:p>
    <w:p w:rsidR="0092148F" w:rsidRDefault="0092148F" w:rsidP="0092148F">
      <w:pPr>
        <w:jc w:val="center"/>
        <w:rPr>
          <w:b/>
          <w:sz w:val="28"/>
          <w:szCs w:val="28"/>
        </w:rPr>
      </w:pPr>
    </w:p>
    <w:p w:rsidR="0092148F" w:rsidRDefault="0092148F" w:rsidP="0092148F">
      <w:pPr>
        <w:jc w:val="center"/>
        <w:rPr>
          <w:b/>
          <w:sz w:val="28"/>
          <w:szCs w:val="28"/>
        </w:rPr>
      </w:pPr>
    </w:p>
    <w:p w:rsidR="0092148F" w:rsidRDefault="0092148F" w:rsidP="0092148F"/>
    <w:p w:rsidR="0092148F" w:rsidRDefault="0092148F" w:rsidP="0092148F"/>
    <w:p w:rsidR="0092148F" w:rsidRDefault="0092148F" w:rsidP="0092148F"/>
    <w:p w:rsidR="0092148F" w:rsidRDefault="0092148F" w:rsidP="0092148F"/>
    <w:p w:rsidR="0092148F" w:rsidRDefault="0092148F" w:rsidP="0092148F">
      <w:pPr>
        <w:rPr>
          <w:b/>
          <w:i/>
        </w:rPr>
      </w:pPr>
      <w:r>
        <w:rPr>
          <w:b/>
          <w:i/>
        </w:rPr>
        <w:t>Úkol č. 2</w:t>
      </w:r>
    </w:p>
    <w:p w:rsidR="0092148F" w:rsidRPr="008B346A" w:rsidRDefault="0092148F" w:rsidP="0092148F">
      <w:pPr>
        <w:pStyle w:val="Odstavecseseznamem"/>
        <w:numPr>
          <w:ilvl w:val="0"/>
          <w:numId w:val="4"/>
        </w:numPr>
        <w:rPr>
          <w:b/>
          <w:i/>
        </w:rPr>
      </w:pPr>
      <w:r w:rsidRPr="008B346A">
        <w:rPr>
          <w:b/>
          <w:i/>
        </w:rPr>
        <w:t xml:space="preserve">Synchronizované převodovky </w:t>
      </w:r>
      <w:r w:rsidR="00180776">
        <w:rPr>
          <w:b/>
          <w:i/>
        </w:rPr>
        <w:t xml:space="preserve">se </w:t>
      </w:r>
      <w:r w:rsidRPr="008B346A">
        <w:rPr>
          <w:b/>
          <w:i/>
        </w:rPr>
        <w:t>po</w:t>
      </w:r>
      <w:r w:rsidR="00180776">
        <w:rPr>
          <w:b/>
          <w:i/>
        </w:rPr>
        <w:t>u</w:t>
      </w:r>
      <w:r w:rsidRPr="008B346A">
        <w:rPr>
          <w:b/>
          <w:i/>
        </w:rPr>
        <w:t xml:space="preserve">žívají k: </w:t>
      </w:r>
    </w:p>
    <w:p w:rsidR="0092148F" w:rsidRPr="008B346A" w:rsidRDefault="0092148F" w:rsidP="0092148F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Popiš</w:t>
      </w:r>
      <w:r w:rsidR="00180776">
        <w:rPr>
          <w:b/>
          <w:i/>
        </w:rPr>
        <w:t>,</w:t>
      </w:r>
      <w:r>
        <w:rPr>
          <w:b/>
          <w:i/>
        </w:rPr>
        <w:t xml:space="preserve"> co se děje mezi ozubenými koly při řazení.</w:t>
      </w:r>
    </w:p>
    <w:p w:rsidR="0092148F" w:rsidRPr="004D5342" w:rsidRDefault="00C772AA" w:rsidP="0092148F">
      <w:pPr>
        <w:pStyle w:val="Odstavecseseznamem1"/>
        <w:rPr>
          <w:i/>
        </w:rPr>
      </w:pPr>
      <w:r w:rsidRPr="00C772AA">
        <w:rPr>
          <w:noProof/>
        </w:rPr>
        <w:pict>
          <v:shape id="Textové pole 12" o:spid="_x0000_s1033" type="#_x0000_t202" style="position:absolute;left:0;text-align:left;margin-left:-14.35pt;margin-top:10.9pt;width:477pt;height:318.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">
            <v:textbox>
              <w:txbxContent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a)</w:t>
                  </w:r>
                </w:p>
                <w:p w:rsidR="0092148F" w:rsidRPr="008B346A" w:rsidRDefault="0092148F" w:rsidP="0092148F">
                  <w:pPr>
                    <w:pStyle w:val="Odstavecseseznamem"/>
                    <w:numPr>
                      <w:ilvl w:val="0"/>
                      <w:numId w:val="5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8B346A">
                    <w:rPr>
                      <w:color w:val="FF0000"/>
                    </w:rPr>
                    <w:t>zajištění bezhlučného a snadnějšího řazení rychlostních stupňů</w:t>
                  </w:r>
                </w:p>
                <w:p w:rsidR="0092148F" w:rsidRPr="008B346A" w:rsidRDefault="0092148F" w:rsidP="0092148F">
                  <w:pPr>
                    <w:pStyle w:val="Odstavecseseznamem"/>
                    <w:numPr>
                      <w:ilvl w:val="0"/>
                      <w:numId w:val="5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8B346A">
                    <w:rPr>
                      <w:color w:val="FF0000"/>
                    </w:rPr>
                    <w:t xml:space="preserve">prodloužení životnosti ozubených kol tzv. synchronizačního zařízení. </w:t>
                  </w:r>
                </w:p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b)</w:t>
                  </w: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8B346A">
                    <w:rPr>
                      <w:color w:val="FF0000"/>
                    </w:rPr>
                    <w:t xml:space="preserve">Při řazení se nejdříve vyrovnají otáčky příslušného ozubeného kola s otáčkami zubové spojky </w:t>
                  </w:r>
                </w:p>
                <w:p w:rsidR="0092148F" w:rsidRPr="008B346A" w:rsidRDefault="0092148F" w:rsidP="0092148F">
                  <w:pPr>
                    <w:pStyle w:val="Odstavecseseznamem"/>
                    <w:numPr>
                      <w:ilvl w:val="0"/>
                      <w:numId w:val="6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 potom</w:t>
                  </w:r>
                  <w:r w:rsidRPr="008B346A">
                    <w:rPr>
                      <w:color w:val="FF0000"/>
                    </w:rPr>
                    <w:t xml:space="preserve"> dojde k</w:t>
                  </w:r>
                  <w:r>
                    <w:rPr>
                      <w:color w:val="FF0000"/>
                    </w:rPr>
                    <w:t> </w:t>
                  </w:r>
                  <w:r w:rsidRPr="008B346A">
                    <w:rPr>
                      <w:color w:val="FF0000"/>
                    </w:rPr>
                    <w:t>zasunutí</w:t>
                  </w:r>
                  <w:r>
                    <w:rPr>
                      <w:color w:val="FF0000"/>
                    </w:rPr>
                    <w:t xml:space="preserve"> ozubených kol</w:t>
                  </w:r>
                  <w:r w:rsidRPr="008B346A">
                    <w:rPr>
                      <w:color w:val="FF0000"/>
                    </w:rPr>
                    <w:t xml:space="preserve"> do sebe.</w:t>
                  </w:r>
                </w:p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  <w:p w:rsidR="0092148F" w:rsidRDefault="0092148F" w:rsidP="0092148F"/>
              </w:txbxContent>
            </v:textbox>
          </v:shape>
        </w:pict>
      </w: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92148F" w:rsidRDefault="0092148F" w:rsidP="0092148F">
      <w:pPr>
        <w:pStyle w:val="Odstavecseseznamem"/>
        <w:numPr>
          <w:ilvl w:val="0"/>
          <w:numId w:val="7"/>
        </w:numPr>
        <w:rPr>
          <w:b/>
          <w:i/>
        </w:rPr>
      </w:pPr>
      <w:r>
        <w:rPr>
          <w:b/>
          <w:i/>
        </w:rPr>
        <w:t>Jak a čím lze dosáhnout k vyrovnání otáček u</w:t>
      </w:r>
      <w:r w:rsidRPr="00B43A4C">
        <w:rPr>
          <w:b/>
          <w:i/>
        </w:rPr>
        <w:t xml:space="preserve"> nesynchronizovaných převodovek</w:t>
      </w:r>
      <w:r>
        <w:rPr>
          <w:b/>
          <w:i/>
        </w:rPr>
        <w:t>?</w:t>
      </w:r>
    </w:p>
    <w:p w:rsidR="0092148F" w:rsidRPr="00B43A4C" w:rsidRDefault="0092148F" w:rsidP="0092148F">
      <w:pPr>
        <w:pStyle w:val="Odstavecseseznamem"/>
        <w:numPr>
          <w:ilvl w:val="0"/>
          <w:numId w:val="7"/>
        </w:numPr>
        <w:rPr>
          <w:b/>
          <w:i/>
        </w:rPr>
      </w:pPr>
      <w:r>
        <w:rPr>
          <w:b/>
          <w:i/>
        </w:rPr>
        <w:t>Popiš úkony řidiče při řazení na nesynchronizovaných převodovkách.</w:t>
      </w:r>
    </w:p>
    <w:p w:rsidR="0092148F" w:rsidRPr="00DF73CB" w:rsidRDefault="0092148F" w:rsidP="0092148F">
      <w:pPr>
        <w:rPr>
          <w:i/>
        </w:rPr>
      </w:pPr>
    </w:p>
    <w:p w:rsidR="0092148F" w:rsidRPr="00D749E7" w:rsidRDefault="00C772AA" w:rsidP="0092148F">
      <w:pPr>
        <w:rPr>
          <w:i/>
        </w:rPr>
      </w:pPr>
      <w:r w:rsidRPr="00C772AA">
        <w:rPr>
          <w:noProof/>
        </w:rPr>
        <w:pict>
          <v:shape id="Textové pole 13" o:spid="_x0000_s1034" type="#_x0000_t202" style="position:absolute;margin-left:0;margin-top:0;width:466.95pt;height:240pt;z-index:251673600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">
            <v:textbox>
              <w:txbxContent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a)</w:t>
                  </w:r>
                </w:p>
                <w:p w:rsidR="0092148F" w:rsidRPr="00B43A4C" w:rsidRDefault="0092148F" w:rsidP="0092148F">
                  <w:pPr>
                    <w:pStyle w:val="Odstavecseseznamem"/>
                    <w:numPr>
                      <w:ilvl w:val="0"/>
                      <w:numId w:val="8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K</w:t>
                  </w:r>
                  <w:r w:rsidRPr="00B43A4C">
                    <w:rPr>
                      <w:color w:val="FF0000"/>
                    </w:rPr>
                    <w:t xml:space="preserve"> vyrovnání otáček nedochází žádným zařízením v převodovce, ale jednotlivými úkony řidiče. </w:t>
                  </w:r>
                </w:p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b)</w:t>
                  </w: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8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Dvojí</w:t>
                  </w:r>
                  <w:r w:rsidRPr="00B43A4C">
                    <w:rPr>
                      <w:color w:val="FF0000"/>
                    </w:rPr>
                    <w:t xml:space="preserve"> vyšlápnutí spojky při řazení vyšších rychlostních stupňů</w:t>
                  </w:r>
                  <w:r>
                    <w:rPr>
                      <w:color w:val="FF0000"/>
                    </w:rPr>
                    <w:t>.</w:t>
                  </w: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8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 D</w:t>
                  </w:r>
                  <w:r w:rsidRPr="00B43A4C">
                    <w:rPr>
                      <w:color w:val="FF0000"/>
                    </w:rPr>
                    <w:t>ávání tzv.</w:t>
                  </w:r>
                  <w:r>
                    <w:rPr>
                      <w:color w:val="FF0000"/>
                    </w:rPr>
                    <w:t xml:space="preserve"> </w:t>
                  </w:r>
                  <w:r w:rsidRPr="00B43A4C">
                    <w:rPr>
                      <w:color w:val="FF0000"/>
                    </w:rPr>
                    <w:t xml:space="preserve">meziplynu při řazení na nižší rychlostní stupně. </w:t>
                  </w:r>
                </w:p>
              </w:txbxContent>
            </v:textbox>
          </v:shape>
        </w:pict>
      </w:r>
    </w:p>
    <w:p w:rsidR="0092148F" w:rsidRPr="00D749E7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  <w:r>
        <w:rPr>
          <w:b/>
          <w:i/>
        </w:rPr>
        <w:t>Úkol č. 4</w:t>
      </w:r>
    </w:p>
    <w:p w:rsidR="0092148F" w:rsidRDefault="0092148F" w:rsidP="0092148F">
      <w:pPr>
        <w:rPr>
          <w:i/>
        </w:rPr>
      </w:pPr>
      <w:r w:rsidRPr="00B43A4C">
        <w:rPr>
          <w:b/>
          <w:i/>
        </w:rPr>
        <w:t>Jaké jsou nevýhody</w:t>
      </w:r>
      <w:r>
        <w:rPr>
          <w:i/>
        </w:rPr>
        <w:t xml:space="preserve"> </w:t>
      </w:r>
      <w:r>
        <w:rPr>
          <w:b/>
          <w:i/>
        </w:rPr>
        <w:t>u</w:t>
      </w:r>
      <w:r w:rsidRPr="00B43A4C">
        <w:rPr>
          <w:b/>
          <w:i/>
        </w:rPr>
        <w:t xml:space="preserve"> nesynchronizovaných převodovek</w:t>
      </w:r>
      <w:r>
        <w:rPr>
          <w:b/>
          <w:i/>
        </w:rPr>
        <w:t>?</w:t>
      </w:r>
    </w:p>
    <w:p w:rsidR="0092148F" w:rsidRPr="00DF73CB" w:rsidRDefault="0092148F" w:rsidP="0092148F">
      <w:pPr>
        <w:rPr>
          <w:i/>
        </w:rPr>
      </w:pPr>
    </w:p>
    <w:p w:rsidR="0092148F" w:rsidRDefault="00C772AA" w:rsidP="0092148F">
      <w:pPr>
        <w:rPr>
          <w:i/>
        </w:rPr>
      </w:pPr>
      <w:r w:rsidRPr="00C772AA">
        <w:rPr>
          <w:noProof/>
        </w:rPr>
        <w:pict>
          <v:shape id="Textové pole 14" o:spid="_x0000_s1035" type="#_x0000_t202" style="position:absolute;margin-left:0;margin-top:0;width:461.7pt;height:250.5pt;z-index:251674624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">
            <v:textbox>
              <w:txbxContent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8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Řazení je zdlouhavé.</w:t>
                  </w: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8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Nutný </w:t>
                  </w:r>
                  <w:r w:rsidRPr="00B43A4C">
                    <w:rPr>
                      <w:color w:val="FF0000"/>
                    </w:rPr>
                    <w:t xml:space="preserve">nácvik jednotlivých úkonů, </w:t>
                  </w:r>
                  <w:r>
                    <w:rPr>
                      <w:color w:val="FF0000"/>
                    </w:rPr>
                    <w:t>potřebných</w:t>
                  </w:r>
                  <w:r w:rsidRPr="00B43A4C">
                    <w:rPr>
                      <w:color w:val="FF0000"/>
                    </w:rPr>
                    <w:t xml:space="preserve"> k bezhlučnému řazení rychlostních stupňů</w:t>
                  </w:r>
                  <w:r>
                    <w:rPr>
                      <w:color w:val="FF0000"/>
                    </w:rPr>
                    <w:t>.</w:t>
                  </w:r>
                </w:p>
                <w:p w:rsidR="0092148F" w:rsidRPr="00B43A4C" w:rsidRDefault="0092148F" w:rsidP="0092148F">
                  <w:pPr>
                    <w:pStyle w:val="Odstavecseseznamem"/>
                    <w:numPr>
                      <w:ilvl w:val="0"/>
                      <w:numId w:val="8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Nízká </w:t>
                  </w:r>
                  <w:r w:rsidRPr="00B43A4C">
                    <w:rPr>
                      <w:color w:val="FF0000"/>
                    </w:rPr>
                    <w:t>životn</w:t>
                  </w:r>
                  <w:r>
                    <w:rPr>
                      <w:color w:val="FF0000"/>
                    </w:rPr>
                    <w:t>ost ozubených kol</w:t>
                  </w:r>
                  <w:r w:rsidRPr="00B43A4C">
                    <w:rPr>
                      <w:color w:val="FF0000"/>
                    </w:rPr>
                    <w:t>.</w:t>
                  </w:r>
                </w:p>
                <w:p w:rsidR="0092148F" w:rsidRDefault="0092148F" w:rsidP="0092148F"/>
              </w:txbxContent>
            </v:textbox>
          </v:shape>
        </w:pict>
      </w:r>
    </w:p>
    <w:p w:rsidR="0092148F" w:rsidRPr="00D749E7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jc w:val="center"/>
        <w:rPr>
          <w:noProof/>
        </w:rPr>
      </w:pPr>
    </w:p>
    <w:p w:rsidR="0092148F" w:rsidRDefault="0092148F" w:rsidP="0092148F">
      <w:pPr>
        <w:jc w:val="center"/>
        <w:rPr>
          <w:noProof/>
        </w:rPr>
      </w:pPr>
    </w:p>
    <w:p w:rsidR="0092148F" w:rsidRDefault="0092148F" w:rsidP="0092148F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92148F" w:rsidRDefault="0092148F" w:rsidP="0092148F">
      <w:pPr>
        <w:rPr>
          <w:b/>
          <w:i/>
        </w:rPr>
      </w:pPr>
      <w:r>
        <w:rPr>
          <w:b/>
          <w:i/>
        </w:rPr>
        <w:t>Úkol č. 5</w:t>
      </w:r>
    </w:p>
    <w:p w:rsidR="0092148F" w:rsidRPr="00B43A4C" w:rsidRDefault="0092148F" w:rsidP="0092148F">
      <w:pPr>
        <w:rPr>
          <w:b/>
          <w:i/>
        </w:rPr>
      </w:pPr>
      <w:r>
        <w:rPr>
          <w:b/>
          <w:i/>
        </w:rPr>
        <w:t>Popiš</w:t>
      </w:r>
      <w:r w:rsidRPr="00B43A4C">
        <w:rPr>
          <w:b/>
          <w:i/>
        </w:rPr>
        <w:t xml:space="preserve"> význam kombinovaných (půlených) převodovek</w:t>
      </w:r>
      <w:r>
        <w:rPr>
          <w:b/>
          <w:i/>
        </w:rPr>
        <w:t>.</w:t>
      </w:r>
    </w:p>
    <w:p w:rsidR="0092148F" w:rsidRPr="00DF73CB" w:rsidRDefault="0092148F" w:rsidP="0092148F">
      <w:pPr>
        <w:rPr>
          <w:i/>
        </w:rPr>
      </w:pPr>
    </w:p>
    <w:p w:rsidR="0092148F" w:rsidRPr="00D749E7" w:rsidRDefault="00C772AA" w:rsidP="0092148F">
      <w:pPr>
        <w:rPr>
          <w:i/>
        </w:rPr>
      </w:pPr>
      <w:r w:rsidRPr="00C772AA">
        <w:rPr>
          <w:noProof/>
        </w:rPr>
        <w:pict>
          <v:shape id="Textové pole 15" o:spid="_x0000_s1036" type="#_x0000_t202" style="position:absolute;margin-left:0;margin-top:0;width:466.95pt;height:365.5pt;z-index:251675648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">
            <v:textbox>
              <w:txbxContent>
                <w:p w:rsidR="0092148F" w:rsidRDefault="0092148F" w:rsidP="0092148F">
                  <w:pPr>
                    <w:spacing w:line="480" w:lineRule="auto"/>
                    <w:jc w:val="both"/>
                    <w:rPr>
                      <w:color w:val="FF0000"/>
                    </w:rPr>
                  </w:pPr>
                </w:p>
                <w:p w:rsidR="0092148F" w:rsidRPr="00B43A4C" w:rsidRDefault="0092148F" w:rsidP="0092148F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B43A4C">
                    <w:rPr>
                      <w:color w:val="FF0000"/>
                    </w:rPr>
                    <w:t xml:space="preserve">Ke zvětšení rozsahu převodových stupňů hlavní převodovky se používají další přídavné převody, které mohou být umístěny bud' </w:t>
                  </w:r>
                  <w:r w:rsidRPr="00B43A4C">
                    <w:rPr>
                      <w:b/>
                      <w:color w:val="FF0000"/>
                    </w:rPr>
                    <w:t>před</w:t>
                  </w:r>
                  <w:r w:rsidRPr="00B43A4C">
                    <w:rPr>
                      <w:color w:val="FF0000"/>
                    </w:rPr>
                    <w:t xml:space="preserve"> hlavní převodovkou </w:t>
                  </w:r>
                  <w:proofErr w:type="gramStart"/>
                  <w:r w:rsidRPr="00B43A4C">
                    <w:rPr>
                      <w:color w:val="FF0000"/>
                    </w:rPr>
                    <w:t>nebo</w:t>
                  </w:r>
                  <w:r w:rsidR="00180776">
                    <w:rPr>
                      <w:color w:val="FF0000"/>
                    </w:rPr>
                    <w:t xml:space="preserve">                </w:t>
                  </w:r>
                  <w:r w:rsidRPr="00B43A4C">
                    <w:rPr>
                      <w:color w:val="FF0000"/>
                    </w:rPr>
                    <w:t xml:space="preserve"> </w:t>
                  </w:r>
                  <w:r w:rsidRPr="00B43A4C">
                    <w:rPr>
                      <w:b/>
                      <w:color w:val="FF0000"/>
                    </w:rPr>
                    <w:t>za</w:t>
                  </w:r>
                  <w:proofErr w:type="gramEnd"/>
                  <w:r>
                    <w:rPr>
                      <w:color w:val="FF0000"/>
                    </w:rPr>
                    <w:t xml:space="preserve"> převodovkou</w:t>
                  </w:r>
                  <w:r w:rsidRPr="00B43A4C">
                    <w:rPr>
                      <w:color w:val="FF0000"/>
                    </w:rPr>
                    <w:t xml:space="preserve">. </w:t>
                  </w:r>
                </w:p>
                <w:p w:rsidR="0092148F" w:rsidRPr="00B43A4C" w:rsidRDefault="0092148F" w:rsidP="0092148F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B43A4C">
                    <w:rPr>
                      <w:color w:val="FF0000"/>
                    </w:rPr>
                    <w:t xml:space="preserve">Nejčastěji jsou přídavné převody dvoustupňové a zdvojnásobují počet převodových stupňů.  </w:t>
                  </w:r>
                </w:p>
                <w:p w:rsidR="0092148F" w:rsidRPr="00B43A4C" w:rsidRDefault="0092148F" w:rsidP="0092148F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B43A4C">
                    <w:rPr>
                      <w:color w:val="FF0000"/>
                    </w:rPr>
                    <w:t xml:space="preserve">Je-li přídavný převod umístěn </w:t>
                  </w:r>
                  <w:r w:rsidRPr="00B43A4C">
                    <w:rPr>
                      <w:b/>
                      <w:color w:val="FF0000"/>
                    </w:rPr>
                    <w:t>před</w:t>
                  </w:r>
                  <w:r w:rsidRPr="00B43A4C">
                    <w:rPr>
                      <w:color w:val="FF0000"/>
                    </w:rPr>
                    <w:t xml:space="preserve"> hlavní převodovkou, půlí každý převodový stupeň.</w:t>
                  </w: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B43A4C">
                    <w:rPr>
                      <w:color w:val="FF0000"/>
                    </w:rPr>
                    <w:t>Půlené převodové stupně se využívají především při jízdě s plně naloženým vozidlem, nebo při jízdě do kopce.</w:t>
                  </w:r>
                </w:p>
                <w:p w:rsidR="0092148F" w:rsidRPr="00B43A4C" w:rsidRDefault="0092148F" w:rsidP="0092148F">
                  <w:pPr>
                    <w:pStyle w:val="Odstavecseseznamem"/>
                    <w:numPr>
                      <w:ilvl w:val="0"/>
                      <w:numId w:val="10"/>
                    </w:numPr>
                    <w:spacing w:line="480" w:lineRule="auto"/>
                    <w:jc w:val="both"/>
                    <w:rPr>
                      <w:color w:val="FF0000"/>
                    </w:rPr>
                  </w:pPr>
                  <w:r w:rsidRPr="00B43A4C">
                    <w:rPr>
                      <w:color w:val="FF0000"/>
                    </w:rPr>
                    <w:t xml:space="preserve">Přídavný převod umístěný </w:t>
                  </w:r>
                  <w:r w:rsidRPr="00B43A4C">
                    <w:rPr>
                      <w:b/>
                      <w:color w:val="FF0000"/>
                    </w:rPr>
                    <w:t>za</w:t>
                  </w:r>
                  <w:r w:rsidRPr="00B43A4C">
                    <w:rPr>
                      <w:color w:val="FF0000"/>
                    </w:rPr>
                    <w:t xml:space="preserve"> hlavní převodovkou se používá pro redukci převodů hlavní převodovky a zvětšení točivého momentu </w:t>
                  </w:r>
                  <w:r>
                    <w:rPr>
                      <w:color w:val="FF0000"/>
                    </w:rPr>
                    <w:t>(</w:t>
                  </w:r>
                  <w:r w:rsidRPr="00B43A4C">
                    <w:rPr>
                      <w:color w:val="FF0000"/>
                    </w:rPr>
                    <w:t>např. pro jízdu ve složitých terénních podmínkách</w:t>
                  </w:r>
                  <w:r>
                    <w:rPr>
                      <w:color w:val="FF0000"/>
                    </w:rPr>
                    <w:t>)</w:t>
                  </w:r>
                  <w:r w:rsidRPr="00B43A4C">
                    <w:rPr>
                      <w:color w:val="FF0000"/>
                    </w:rPr>
                    <w:t>.</w:t>
                  </w:r>
                </w:p>
                <w:p w:rsidR="0092148F" w:rsidRDefault="0092148F" w:rsidP="0092148F">
                  <w:pPr>
                    <w:pStyle w:val="Odstavecseseznamem"/>
                    <w:spacing w:line="480" w:lineRule="auto"/>
                    <w:jc w:val="both"/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92148F" w:rsidRPr="00D749E7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</w:p>
    <w:p w:rsidR="0092148F" w:rsidRDefault="0092148F" w:rsidP="0092148F">
      <w:pPr>
        <w:rPr>
          <w:b/>
          <w:i/>
        </w:rPr>
      </w:pPr>
      <w:r>
        <w:rPr>
          <w:b/>
          <w:i/>
        </w:rPr>
        <w:t>Úkol č. 6</w:t>
      </w:r>
    </w:p>
    <w:p w:rsidR="0092148F" w:rsidRPr="00B43A4C" w:rsidRDefault="0092148F" w:rsidP="0092148F">
      <w:pPr>
        <w:rPr>
          <w:b/>
          <w:i/>
        </w:rPr>
      </w:pPr>
      <w:r>
        <w:rPr>
          <w:b/>
          <w:i/>
        </w:rPr>
        <w:t xml:space="preserve">Popiš, </w:t>
      </w:r>
      <w:r w:rsidRPr="00B43A4C">
        <w:rPr>
          <w:b/>
          <w:i/>
        </w:rPr>
        <w:t xml:space="preserve">jakou funkci plní uzávěrka </w:t>
      </w:r>
      <w:r>
        <w:rPr>
          <w:b/>
          <w:i/>
        </w:rPr>
        <w:t>diferenciálu.</w:t>
      </w:r>
    </w:p>
    <w:p w:rsidR="0092148F" w:rsidRPr="00DF73CB" w:rsidRDefault="0092148F" w:rsidP="0092148F">
      <w:pPr>
        <w:rPr>
          <w:i/>
        </w:rPr>
      </w:pPr>
    </w:p>
    <w:p w:rsidR="0092148F" w:rsidRDefault="00C772AA" w:rsidP="0092148F">
      <w:pPr>
        <w:rPr>
          <w:i/>
        </w:rPr>
      </w:pPr>
      <w:r w:rsidRPr="00C772AA">
        <w:rPr>
          <w:noProof/>
        </w:rPr>
        <w:pict>
          <v:shape id="Textové pole 16" o:spid="_x0000_s1037" type="#_x0000_t202" style="position:absolute;margin-left:0;margin-top:0;width:461.7pt;height:250.5pt;z-index:251676672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">
            <v:textbox>
              <w:txbxContent>
                <w:p w:rsidR="0092148F" w:rsidRDefault="0092148F" w:rsidP="0092148F">
                  <w:pPr>
                    <w:spacing w:line="480" w:lineRule="auto"/>
                    <w:rPr>
                      <w:color w:val="FF0000"/>
                    </w:rPr>
                  </w:pP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11"/>
                    </w:numPr>
                    <w:spacing w:line="480" w:lineRule="auto"/>
                    <w:rPr>
                      <w:color w:val="FF0000"/>
                    </w:rPr>
                  </w:pPr>
                  <w:r w:rsidRPr="00B43A4C">
                    <w:rPr>
                      <w:color w:val="FF0000"/>
                    </w:rPr>
                    <w:t xml:space="preserve">Diferenciál hnací nápravy některých vozidel je vybaven </w:t>
                  </w:r>
                  <w:r w:rsidRPr="00B43A4C">
                    <w:rPr>
                      <w:color w:val="FF0000"/>
                      <w:u w:val="single"/>
                    </w:rPr>
                    <w:t>uzávěrkou</w:t>
                  </w:r>
                  <w:r w:rsidRPr="00B43A4C">
                    <w:rPr>
                      <w:color w:val="FF0000"/>
                    </w:rPr>
                    <w:t xml:space="preserve">, která diferenciál vyřadí z činnosti. </w:t>
                  </w:r>
                </w:p>
                <w:p w:rsidR="0092148F" w:rsidRDefault="0092148F" w:rsidP="0092148F">
                  <w:pPr>
                    <w:pStyle w:val="Odstavecseseznamem"/>
                    <w:numPr>
                      <w:ilvl w:val="0"/>
                      <w:numId w:val="11"/>
                    </w:numPr>
                    <w:spacing w:line="480" w:lineRule="auto"/>
                    <w:rPr>
                      <w:color w:val="FF0000"/>
                    </w:rPr>
                  </w:pPr>
                  <w:r w:rsidRPr="00B43A4C">
                    <w:rPr>
                      <w:color w:val="FF0000"/>
                    </w:rPr>
                    <w:t xml:space="preserve">Zapnutím uzávěrky diferenciálu se znemožní rozdílné otáčení pravého a levého kola hnací nápravy. </w:t>
                  </w:r>
                </w:p>
                <w:p w:rsidR="0092148F" w:rsidRDefault="0092148F" w:rsidP="0092148F">
                  <w:pPr>
                    <w:pStyle w:val="Odstavecseseznamem"/>
                    <w:spacing w:line="480" w:lineRule="auto"/>
                    <w:rPr>
                      <w:color w:val="FF0000"/>
                    </w:rPr>
                  </w:pPr>
                </w:p>
                <w:p w:rsidR="0092148F" w:rsidRPr="00B43A4C" w:rsidRDefault="0092148F" w:rsidP="0092148F">
                  <w:pPr>
                    <w:pStyle w:val="Odstavecseseznamem"/>
                    <w:numPr>
                      <w:ilvl w:val="0"/>
                      <w:numId w:val="11"/>
                    </w:numPr>
                    <w:spacing w:line="480" w:lineRule="auto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V</w:t>
                  </w:r>
                  <w:r w:rsidRPr="00B43A4C">
                    <w:rPr>
                      <w:color w:val="FF0000"/>
                    </w:rPr>
                    <w:t xml:space="preserve">yužívá </w:t>
                  </w:r>
                  <w:r>
                    <w:rPr>
                      <w:color w:val="FF0000"/>
                    </w:rPr>
                    <w:t xml:space="preserve">se </w:t>
                  </w:r>
                  <w:r w:rsidRPr="00B43A4C">
                    <w:rPr>
                      <w:color w:val="FF0000"/>
                    </w:rPr>
                    <w:t>např. při jízdě nebo vyproštění vozidla v kluzkém nebo měkkém terénu.</w:t>
                  </w:r>
                </w:p>
              </w:txbxContent>
            </v:textbox>
          </v:shape>
        </w:pict>
      </w:r>
    </w:p>
    <w:p w:rsidR="0092148F" w:rsidRPr="00D749E7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92148F" w:rsidRDefault="0092148F" w:rsidP="0092148F">
      <w:pPr>
        <w:rPr>
          <w:i/>
        </w:rPr>
      </w:pPr>
    </w:p>
    <w:p w:rsidR="00DF3EF9" w:rsidRDefault="00DF3EF9"/>
    <w:sectPr w:rsidR="00DF3EF9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997"/>
    <w:multiLevelType w:val="hybridMultilevel"/>
    <w:tmpl w:val="21AE9786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7FF0DB0"/>
    <w:multiLevelType w:val="hybridMultilevel"/>
    <w:tmpl w:val="5268DE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80FEC"/>
    <w:multiLevelType w:val="hybridMultilevel"/>
    <w:tmpl w:val="106EA25A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395839"/>
    <w:multiLevelType w:val="hybridMultilevel"/>
    <w:tmpl w:val="5268DE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14F26"/>
    <w:multiLevelType w:val="hybridMultilevel"/>
    <w:tmpl w:val="A52C21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742725"/>
    <w:multiLevelType w:val="hybridMultilevel"/>
    <w:tmpl w:val="EDD4A5F4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E436D9"/>
    <w:multiLevelType w:val="hybridMultilevel"/>
    <w:tmpl w:val="7E5AE7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30EBB"/>
    <w:multiLevelType w:val="hybridMultilevel"/>
    <w:tmpl w:val="54EA0BF0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1653E8"/>
    <w:multiLevelType w:val="hybridMultilevel"/>
    <w:tmpl w:val="C2B88CBC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5D7F2F"/>
    <w:multiLevelType w:val="hybridMultilevel"/>
    <w:tmpl w:val="F44CB848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savePreviewPicture/>
  <w:compat/>
  <w:rsids>
    <w:rsidRoot w:val="0012252B"/>
    <w:rsid w:val="00002794"/>
    <w:rsid w:val="00030DEA"/>
    <w:rsid w:val="00064CC1"/>
    <w:rsid w:val="00077345"/>
    <w:rsid w:val="000B0854"/>
    <w:rsid w:val="000C75DF"/>
    <w:rsid w:val="000F5AAB"/>
    <w:rsid w:val="0012252B"/>
    <w:rsid w:val="00180776"/>
    <w:rsid w:val="001A690F"/>
    <w:rsid w:val="001C16A8"/>
    <w:rsid w:val="001C53B5"/>
    <w:rsid w:val="001E3BB3"/>
    <w:rsid w:val="00243108"/>
    <w:rsid w:val="002506F1"/>
    <w:rsid w:val="00250F5E"/>
    <w:rsid w:val="00263272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A5965"/>
    <w:rsid w:val="004E40BC"/>
    <w:rsid w:val="004E71BB"/>
    <w:rsid w:val="00631326"/>
    <w:rsid w:val="0063491F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23BCC"/>
    <w:rsid w:val="0084442C"/>
    <w:rsid w:val="00856415"/>
    <w:rsid w:val="00872B35"/>
    <w:rsid w:val="00886BA2"/>
    <w:rsid w:val="0089093D"/>
    <w:rsid w:val="008A235B"/>
    <w:rsid w:val="008B346A"/>
    <w:rsid w:val="008B56D2"/>
    <w:rsid w:val="008D305C"/>
    <w:rsid w:val="00900782"/>
    <w:rsid w:val="00907687"/>
    <w:rsid w:val="0092148F"/>
    <w:rsid w:val="009E5CDD"/>
    <w:rsid w:val="00A14387"/>
    <w:rsid w:val="00A54992"/>
    <w:rsid w:val="00A75E49"/>
    <w:rsid w:val="00A94D43"/>
    <w:rsid w:val="00AA530B"/>
    <w:rsid w:val="00AA65B0"/>
    <w:rsid w:val="00AD3D5F"/>
    <w:rsid w:val="00AE7CB9"/>
    <w:rsid w:val="00B14CA2"/>
    <w:rsid w:val="00B43A4C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772AA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C1CB6"/>
    <w:rsid w:val="00EC5B67"/>
    <w:rsid w:val="00F7022C"/>
    <w:rsid w:val="00F842E5"/>
    <w:rsid w:val="00FD76D6"/>
    <w:rsid w:val="00FE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B34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B34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2013-02-22T12:35:00Z</dcterms:created>
  <dcterms:modified xsi:type="dcterms:W3CDTF">2013-02-22T12:35:00Z</dcterms:modified>
</cp:coreProperties>
</file>