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022E2E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12252B" w:rsidRPr="00951098" w:rsidTr="006927C0">
        <w:trPr>
          <w:trHeight w:val="37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6927C0" w:rsidP="006927C0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8B56D2" w:rsidRDefault="00935552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Převodovka</w:t>
            </w:r>
          </w:p>
        </w:tc>
      </w:tr>
      <w:tr w:rsidR="0012252B" w:rsidRPr="00951098" w:rsidTr="006927C0">
        <w:trPr>
          <w:trHeight w:val="40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6927C0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6927C0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6927C0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927C0" w:rsidRPr="00951098" w:rsidRDefault="006927C0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927C0" w:rsidRPr="00951098" w:rsidRDefault="006927C0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6927C0" w:rsidP="006927C0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AD51FB" w:rsidRDefault="002A5925" w:rsidP="0012252B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Konkrétně tento pracovní list je zaměřen</w:t>
      </w:r>
      <w:r w:rsidR="0012252B" w:rsidRPr="00AD51FB">
        <w:rPr>
          <w:rFonts w:eastAsia="DynaGroteskRCE"/>
          <w:sz w:val="28"/>
          <w:szCs w:val="28"/>
        </w:rPr>
        <w:t xml:space="preserve"> na </w:t>
      </w:r>
      <w:r w:rsidR="006927C0">
        <w:rPr>
          <w:bCs/>
          <w:sz w:val="28"/>
          <w:szCs w:val="28"/>
        </w:rPr>
        <w:t>převodovky</w:t>
      </w:r>
      <w:r w:rsidR="00706BF9">
        <w:rPr>
          <w:rFonts w:eastAsia="DynaGroteskRCE"/>
          <w:sz w:val="28"/>
          <w:szCs w:val="28"/>
        </w:rPr>
        <w:t>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 xml:space="preserve">Tento pracovní list </w:t>
      </w:r>
      <w:proofErr w:type="gramStart"/>
      <w:r>
        <w:rPr>
          <w:rFonts w:eastAsia="DynaGroteskRCE"/>
          <w:sz w:val="28"/>
          <w:szCs w:val="28"/>
        </w:rPr>
        <w:t>č</w:t>
      </w:r>
      <w:r w:rsidR="00935552">
        <w:rPr>
          <w:rFonts w:eastAsia="DynaGroteskRCE"/>
          <w:sz w:val="28"/>
          <w:szCs w:val="28"/>
        </w:rPr>
        <w:t>.12</w:t>
      </w:r>
      <w:proofErr w:type="gramEnd"/>
      <w:r>
        <w:rPr>
          <w:rFonts w:eastAsia="DynaGroteskRCE"/>
          <w:sz w:val="28"/>
          <w:szCs w:val="28"/>
        </w:rPr>
        <w:t xml:space="preserve"> navazuje na vědomosti žáků získané</w:t>
      </w:r>
      <w:r w:rsidR="00610195">
        <w:rPr>
          <w:rFonts w:eastAsia="DynaGroteskRCE"/>
          <w:sz w:val="28"/>
          <w:szCs w:val="28"/>
        </w:rPr>
        <w:t xml:space="preserve">                  </w:t>
      </w:r>
      <w:r>
        <w:rPr>
          <w:rFonts w:eastAsia="DynaGroteskRCE"/>
          <w:sz w:val="28"/>
          <w:szCs w:val="28"/>
        </w:rPr>
        <w:t xml:space="preserve"> ve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6927C0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5B45EC">
        <w:rPr>
          <w:rFonts w:eastAsia="DynaGroteskRCE"/>
          <w:sz w:val="28"/>
          <w:szCs w:val="28"/>
        </w:rPr>
        <w:t>Motorová vozidla, 2. ročník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022E2E">
        <w:rPr>
          <w:rFonts w:eastAsia="DynaGroteskRCE"/>
          <w:sz w:val="28"/>
          <w:szCs w:val="28"/>
        </w:rPr>
        <w:t>.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935552">
        <w:rPr>
          <w:b/>
          <w:bCs/>
        </w:rPr>
        <w:t>Převodovka</w:t>
      </w:r>
      <w:r w:rsidR="00B30135">
        <w:rPr>
          <w:b/>
          <w:bCs/>
        </w:rPr>
        <w:t>.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935552">
        <w:rPr>
          <w:b/>
        </w:rPr>
        <w:t>12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12252B" w:rsidRDefault="007A0046" w:rsidP="0012252B">
      <w:pPr>
        <w:rPr>
          <w:b/>
          <w:i/>
        </w:rPr>
      </w:pPr>
      <w:r>
        <w:rPr>
          <w:b/>
          <w:i/>
        </w:rPr>
        <w:t>Označ správnou odpověď.</w:t>
      </w:r>
    </w:p>
    <w:p w:rsidR="007A0046" w:rsidRDefault="007A0046" w:rsidP="0012252B">
      <w:pPr>
        <w:rPr>
          <w:b/>
          <w:i/>
        </w:rPr>
      </w:pPr>
    </w:p>
    <w:p w:rsidR="0012252B" w:rsidRPr="004D5342" w:rsidRDefault="00142C8B" w:rsidP="0012252B">
      <w:pPr>
        <w:rPr>
          <w:i/>
        </w:rPr>
      </w:pPr>
      <w:r w:rsidRPr="00142C8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margin-left:0;margin-top:0;width:465pt;height:249pt;z-index:251659264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">
            <v:textbox>
              <w:txbxContent>
                <w:p w:rsidR="007A0046" w:rsidRPr="00B30135" w:rsidRDefault="007A0046" w:rsidP="007A0046"/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2"/>
                    </w:numPr>
                  </w:pPr>
                  <w:r w:rsidRPr="00B30135">
                    <w:t>Je motor při své práci schopen pracovat optimálně při všech otáčkách?</w:t>
                  </w:r>
                </w:p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 w:rsidRPr="00B30135">
                    <w:t>Ano</w:t>
                  </w:r>
                </w:p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 w:rsidRPr="00B30135">
                    <w:t xml:space="preserve">Ne </w:t>
                  </w:r>
                </w:p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 w:rsidRPr="00B30135">
                    <w:t>Na otáčkách nezáleží.</w:t>
                  </w:r>
                </w:p>
                <w:p w:rsidR="0012252B" w:rsidRPr="00B30135" w:rsidRDefault="007A0046" w:rsidP="0012252B">
                  <w:r w:rsidRPr="00B30135">
                    <w:t xml:space="preserve"> </w:t>
                  </w:r>
                </w:p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2"/>
                    </w:numPr>
                  </w:pPr>
                  <w:r w:rsidRPr="00B30135">
                    <w:t>V jakých otáčkách motor pracuje hospodárně (nejlíp)?</w:t>
                  </w:r>
                </w:p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w:r w:rsidRPr="00B30135">
                    <w:t>Ve vysokých.</w:t>
                  </w:r>
                </w:p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w:r w:rsidRPr="00B30135">
                    <w:t>V optimálních.</w:t>
                  </w:r>
                </w:p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4"/>
                    </w:numPr>
                  </w:pPr>
                  <w:r w:rsidRPr="00B30135">
                    <w:t>V nízkých.</w:t>
                  </w:r>
                </w:p>
                <w:p w:rsidR="007A0046" w:rsidRPr="00B30135" w:rsidRDefault="007A0046" w:rsidP="0012252B"/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2"/>
                    </w:numPr>
                  </w:pPr>
                  <w:r w:rsidRPr="00B30135">
                    <w:t>V jakém rozmezí se pohybují optimální otáčky (zelené pole) u osobních automobilů (benziňáků)?</w:t>
                  </w:r>
                </w:p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3"/>
                    </w:numPr>
                  </w:pPr>
                  <w:r w:rsidRPr="00B30135">
                    <w:t xml:space="preserve">1 200 – 2 400 </w:t>
                  </w:r>
                </w:p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3"/>
                    </w:numPr>
                  </w:pPr>
                  <w:r w:rsidRPr="00B30135">
                    <w:t>2 500 – 3 500</w:t>
                  </w:r>
                </w:p>
                <w:p w:rsidR="007A0046" w:rsidRPr="00B30135" w:rsidRDefault="007A0046" w:rsidP="007A0046">
                  <w:pPr>
                    <w:pStyle w:val="Odstavecseseznamem"/>
                    <w:numPr>
                      <w:ilvl w:val="0"/>
                      <w:numId w:val="3"/>
                    </w:numPr>
                  </w:pPr>
                  <w:r w:rsidRPr="00B30135">
                    <w:t xml:space="preserve">6 000 – 8 500 </w:t>
                  </w:r>
                </w:p>
              </w:txbxContent>
            </v:textbox>
          </v:shape>
        </w:pic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7A0046" w:rsidRDefault="007A0046" w:rsidP="0012252B"/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7A0046" w:rsidRDefault="007A0046" w:rsidP="007A0046">
      <w:pPr>
        <w:rPr>
          <w:b/>
          <w:i/>
        </w:rPr>
      </w:pPr>
      <w:r>
        <w:rPr>
          <w:b/>
          <w:i/>
        </w:rPr>
        <w:t>O co se převodovka nejvíc snaží?</w:t>
      </w:r>
    </w:p>
    <w:p w:rsidR="007A0046" w:rsidRDefault="007A0046" w:rsidP="0012252B">
      <w:pPr>
        <w:rPr>
          <w:b/>
          <w:i/>
        </w:rPr>
      </w:pPr>
      <w:r>
        <w:rPr>
          <w:b/>
          <w:i/>
        </w:rPr>
        <w:t>Co lze udržovat pomocí převodových stupňů?</w:t>
      </w:r>
    </w:p>
    <w:p w:rsidR="0012252B" w:rsidRPr="004D5342" w:rsidRDefault="00142C8B" w:rsidP="0012252B">
      <w:pPr>
        <w:pStyle w:val="Odstavecseseznamem1"/>
        <w:rPr>
          <w:i/>
        </w:rPr>
      </w:pPr>
      <w:r w:rsidRPr="00142C8B">
        <w:rPr>
          <w:noProof/>
        </w:rPr>
        <w:pict>
          <v:shape id="Textové pole 7" o:spid="_x0000_s1027" type="#_x0000_t202" style="position:absolute;left:0;text-align:left;margin-left:-14.4pt;margin-top:10.8pt;width:477pt;height:207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">
            <v:textbox>
              <w:txbxContent>
                <w:p w:rsidR="0012252B" w:rsidRDefault="0012252B" w:rsidP="0012252B"/>
                <w:p w:rsidR="007A0046" w:rsidRDefault="007A0046" w:rsidP="007A0046">
                  <w:pPr>
                    <w:spacing w:line="480" w:lineRule="auto"/>
                    <w:jc w:val="both"/>
                  </w:pPr>
                  <w:r>
                    <w:t>a)</w:t>
                  </w:r>
                </w:p>
                <w:p w:rsidR="007A0046" w:rsidRPr="007A0046" w:rsidRDefault="007A0046" w:rsidP="007A0046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7A0046" w:rsidRPr="007A0046" w:rsidRDefault="007A0046" w:rsidP="0012252B">
                  <w:pPr>
                    <w:rPr>
                      <w:color w:val="1E1E1E"/>
                    </w:rPr>
                  </w:pPr>
                </w:p>
                <w:p w:rsidR="0012252B" w:rsidRDefault="0012252B" w:rsidP="0012252B"/>
                <w:p w:rsidR="007A0046" w:rsidRDefault="007A0046" w:rsidP="0012252B"/>
                <w:p w:rsidR="007A0046" w:rsidRDefault="007A0046" w:rsidP="0012252B">
                  <w:r>
                    <w:t>b)</w:t>
                  </w:r>
                </w:p>
                <w:p w:rsidR="007A0046" w:rsidRDefault="007A0046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</w:txbxContent>
            </v:textbox>
          </v:shape>
        </w:pic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7A0046" w:rsidRDefault="0012252B" w:rsidP="0012252B">
      <w:pPr>
        <w:rPr>
          <w:b/>
          <w:i/>
        </w:rPr>
      </w:pPr>
      <w:r>
        <w:rPr>
          <w:b/>
          <w:i/>
        </w:rPr>
        <w:br w:type="page"/>
      </w:r>
    </w:p>
    <w:p w:rsidR="007A0046" w:rsidRDefault="007A0046" w:rsidP="007A0046">
      <w:pPr>
        <w:rPr>
          <w:b/>
          <w:i/>
        </w:rPr>
      </w:pPr>
      <w:r>
        <w:rPr>
          <w:b/>
          <w:i/>
        </w:rPr>
        <w:t>Úkol č. 3</w:t>
      </w:r>
    </w:p>
    <w:p w:rsidR="007A0046" w:rsidRDefault="007A0046" w:rsidP="007A0046">
      <w:pPr>
        <w:rPr>
          <w:b/>
          <w:i/>
        </w:rPr>
      </w:pPr>
      <w:r>
        <w:rPr>
          <w:b/>
          <w:i/>
        </w:rPr>
        <w:t xml:space="preserve">K čemu dochází při jízdě na nižší převodový stupeň ve velké rychlosti?(Např. </w:t>
      </w:r>
      <w:proofErr w:type="gramStart"/>
      <w:r>
        <w:rPr>
          <w:b/>
          <w:i/>
        </w:rPr>
        <w:t xml:space="preserve">jízda </w:t>
      </w:r>
      <w:r w:rsidR="00610195">
        <w:rPr>
          <w:b/>
          <w:i/>
        </w:rPr>
        <w:t xml:space="preserve">                    </w:t>
      </w:r>
      <w:r>
        <w:rPr>
          <w:b/>
          <w:i/>
        </w:rPr>
        <w:t>v 80</w:t>
      </w:r>
      <w:proofErr w:type="gramEnd"/>
      <w:r>
        <w:rPr>
          <w:b/>
          <w:i/>
        </w:rPr>
        <w:t xml:space="preserve"> km/hod na „dvojku“).</w:t>
      </w:r>
    </w:p>
    <w:p w:rsidR="007A0046" w:rsidRPr="00DF73CB" w:rsidRDefault="007A0046" w:rsidP="007A0046">
      <w:pPr>
        <w:rPr>
          <w:i/>
        </w:rPr>
      </w:pPr>
    </w:p>
    <w:p w:rsidR="007A0046" w:rsidRDefault="00142C8B" w:rsidP="007A0046">
      <w:pPr>
        <w:rPr>
          <w:i/>
        </w:rPr>
      </w:pPr>
      <w:r w:rsidRPr="00142C8B">
        <w:rPr>
          <w:noProof/>
        </w:rPr>
        <w:pict>
          <v:shape id="Textové pole 5" o:spid="_x0000_s1028" type="#_x0000_t202" style="position:absolute;margin-left:0;margin-top:0;width:461.7pt;height:250.5pt;z-index:251668480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">
            <v:textbox>
              <w:txbxContent>
                <w:p w:rsidR="007A0046" w:rsidRDefault="007A0046" w:rsidP="007A0046">
                  <w:pPr>
                    <w:spacing w:line="480" w:lineRule="auto"/>
                    <w:jc w:val="both"/>
                  </w:pPr>
                  <w:r>
                    <w:t xml:space="preserve"> </w:t>
                  </w:r>
                </w:p>
                <w:p w:rsidR="007A0046" w:rsidRPr="00B30135" w:rsidRDefault="007A0046" w:rsidP="007A0046">
                  <w:pPr>
                    <w:spacing w:line="480" w:lineRule="auto"/>
                    <w:jc w:val="both"/>
                    <w:rPr>
                      <w:u w:val="single"/>
                    </w:rPr>
                  </w:pPr>
                  <w:bookmarkStart w:id="0" w:name="_GoBack"/>
                  <w:r w:rsidRPr="00B30135">
                    <w:rPr>
                      <w:u w:val="single"/>
                    </w:rPr>
                    <w:t>Dochází k:</w:t>
                  </w:r>
                </w:p>
                <w:bookmarkEnd w:id="0"/>
                <w:p w:rsidR="007A0046" w:rsidRDefault="007A0046" w:rsidP="007A0046"/>
              </w:txbxContent>
            </v:textbox>
          </v:shape>
        </w:pict>
      </w:r>
    </w:p>
    <w:p w:rsidR="007A0046" w:rsidRPr="00D749E7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jc w:val="center"/>
        <w:rPr>
          <w:noProof/>
        </w:rPr>
      </w:pPr>
    </w:p>
    <w:p w:rsidR="007A0046" w:rsidRDefault="007A0046" w:rsidP="0012252B">
      <w:pPr>
        <w:rPr>
          <w:b/>
          <w:i/>
        </w:rPr>
      </w:pPr>
    </w:p>
    <w:p w:rsidR="007A0046" w:rsidRDefault="007A0046" w:rsidP="0012252B">
      <w:pPr>
        <w:rPr>
          <w:b/>
          <w:i/>
        </w:rPr>
      </w:pPr>
    </w:p>
    <w:p w:rsidR="007A0046" w:rsidRDefault="007A0046" w:rsidP="0012252B">
      <w:pPr>
        <w:rPr>
          <w:b/>
          <w:i/>
        </w:rPr>
      </w:pPr>
    </w:p>
    <w:p w:rsidR="0012252B" w:rsidRDefault="007A0046" w:rsidP="0012252B">
      <w:pPr>
        <w:rPr>
          <w:b/>
          <w:i/>
        </w:rPr>
      </w:pPr>
      <w:r>
        <w:rPr>
          <w:b/>
          <w:i/>
        </w:rPr>
        <w:t>Úkol č. 4</w:t>
      </w:r>
    </w:p>
    <w:p w:rsidR="007A0046" w:rsidRDefault="007A0046" w:rsidP="0012252B">
      <w:pPr>
        <w:rPr>
          <w:b/>
          <w:i/>
        </w:rPr>
      </w:pPr>
      <w:r>
        <w:rPr>
          <w:b/>
          <w:i/>
        </w:rPr>
        <w:t>Co umožňuje synchronizace?</w:t>
      </w:r>
    </w:p>
    <w:p w:rsidR="0012252B" w:rsidRPr="00DF73CB" w:rsidRDefault="0012252B" w:rsidP="0012252B">
      <w:pPr>
        <w:rPr>
          <w:i/>
        </w:rPr>
      </w:pPr>
    </w:p>
    <w:p w:rsidR="0012252B" w:rsidRPr="00D749E7" w:rsidRDefault="00142C8B" w:rsidP="0012252B">
      <w:pPr>
        <w:rPr>
          <w:i/>
        </w:rPr>
      </w:pPr>
      <w:r w:rsidRPr="00142C8B">
        <w:rPr>
          <w:noProof/>
        </w:rPr>
        <w:pict>
          <v:shape id="Textové pole 6" o:spid="_x0000_s1029" type="#_x0000_t202" style="position:absolute;margin-left:0;margin-top:0;width:466.95pt;height:174.5pt;z-index:25166131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">
            <v:textbox>
              <w:txbxContent>
                <w:p w:rsidR="007A0046" w:rsidRDefault="007A0046" w:rsidP="007A0046">
                  <w:pPr>
                    <w:spacing w:line="480" w:lineRule="auto"/>
                    <w:jc w:val="both"/>
                    <w:rPr>
                      <w:bCs/>
                      <w:color w:val="FF0000"/>
                    </w:rPr>
                  </w:pPr>
                </w:p>
              </w:txbxContent>
            </v:textbox>
          </v:shape>
        </w:pic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6927C0">
        <w:rPr>
          <w:b/>
          <w:color w:val="FF0000"/>
          <w:sz w:val="28"/>
          <w:szCs w:val="28"/>
        </w:rPr>
        <w:t xml:space="preserve">ŘEŠENÍ </w:t>
      </w:r>
    </w:p>
    <w:p w:rsidR="007A0046" w:rsidRDefault="007A0046" w:rsidP="007A0046">
      <w:pPr>
        <w:rPr>
          <w:b/>
        </w:rPr>
      </w:pPr>
      <w:r>
        <w:rPr>
          <w:b/>
        </w:rPr>
        <w:t xml:space="preserve">TÉMA: </w:t>
      </w:r>
      <w:r>
        <w:rPr>
          <w:b/>
          <w:bCs/>
        </w:rPr>
        <w:t>Převodovka</w:t>
      </w:r>
      <w:r w:rsidR="006927C0">
        <w:rPr>
          <w:b/>
          <w:bCs/>
        </w:rPr>
        <w:t>.</w:t>
      </w:r>
    </w:p>
    <w:p w:rsidR="007A0046" w:rsidRDefault="007A0046" w:rsidP="007A0046">
      <w:pPr>
        <w:rPr>
          <w:b/>
        </w:rPr>
      </w:pPr>
      <w:r>
        <w:rPr>
          <w:b/>
        </w:rPr>
        <w:t>Pracovní list č. 12</w:t>
      </w:r>
    </w:p>
    <w:p w:rsidR="007A0046" w:rsidRDefault="007A0046" w:rsidP="007A0046">
      <w:pPr>
        <w:rPr>
          <w:b/>
        </w:rPr>
      </w:pPr>
    </w:p>
    <w:p w:rsidR="007A0046" w:rsidRDefault="007A0046" w:rsidP="007A0046">
      <w:pPr>
        <w:rPr>
          <w:b/>
          <w:i/>
        </w:rPr>
      </w:pPr>
      <w:r>
        <w:rPr>
          <w:b/>
          <w:i/>
        </w:rPr>
        <w:t>Úkol č. 1.</w:t>
      </w:r>
    </w:p>
    <w:p w:rsidR="007A0046" w:rsidRDefault="007A0046" w:rsidP="007A0046">
      <w:pPr>
        <w:rPr>
          <w:b/>
          <w:i/>
        </w:rPr>
      </w:pPr>
      <w:r>
        <w:rPr>
          <w:b/>
          <w:i/>
        </w:rPr>
        <w:t>Označ správnou odpověď.</w:t>
      </w:r>
    </w:p>
    <w:p w:rsidR="007A0046" w:rsidRDefault="007A0046" w:rsidP="007A0046">
      <w:pPr>
        <w:rPr>
          <w:b/>
          <w:i/>
        </w:rPr>
      </w:pPr>
    </w:p>
    <w:p w:rsidR="007A0046" w:rsidRPr="004D5342" w:rsidRDefault="00142C8B" w:rsidP="007A0046">
      <w:pPr>
        <w:rPr>
          <w:i/>
        </w:rPr>
      </w:pPr>
      <w:r w:rsidRPr="00142C8B">
        <w:rPr>
          <w:noProof/>
        </w:rPr>
        <w:pict>
          <v:shape id="Textové pole 9" o:spid="_x0000_s1030" type="#_x0000_t202" style="position:absolute;margin-left:0;margin-top:0;width:465pt;height:249pt;z-index:251670528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">
            <v:textbox>
              <w:txbxContent>
                <w:p w:rsidR="007A0046" w:rsidRDefault="007A0046" w:rsidP="007A0046">
                  <w:pPr>
                    <w:rPr>
                      <w:color w:val="FF0000"/>
                    </w:rPr>
                  </w:pP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2"/>
                    </w:numPr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Je motor při své práci schopen pracovat optimálně při všech otáčkách?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1"/>
                    </w:numPr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Ano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1"/>
                    </w:numPr>
                    <w:rPr>
                      <w:b/>
                      <w:color w:val="FF0000"/>
                    </w:rPr>
                  </w:pPr>
                  <w:proofErr w:type="gramStart"/>
                  <w:r w:rsidRPr="007A0046">
                    <w:rPr>
                      <w:b/>
                      <w:color w:val="FF0000"/>
                    </w:rPr>
                    <w:t xml:space="preserve">Ne </w:t>
                  </w:r>
                  <w:r>
                    <w:rPr>
                      <w:b/>
                      <w:color w:val="FF0000"/>
                    </w:rPr>
                    <w:t xml:space="preserve"> +</w:t>
                  </w:r>
                  <w:proofErr w:type="gramEnd"/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1"/>
                    </w:num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Na otáčkách nezáleží.</w:t>
                  </w:r>
                </w:p>
                <w:p w:rsidR="007A0046" w:rsidRPr="007A0046" w:rsidRDefault="007A0046" w:rsidP="007A0046">
                  <w:pPr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 xml:space="preserve"> 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2"/>
                    </w:numPr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V jakých otáčkách motor pracuje hospodárně (nejlíp)?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5"/>
                    </w:numPr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Ve vysokých.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5"/>
                    </w:numPr>
                    <w:rPr>
                      <w:b/>
                      <w:color w:val="FF0000"/>
                    </w:rPr>
                  </w:pPr>
                  <w:r w:rsidRPr="007A0046">
                    <w:rPr>
                      <w:b/>
                      <w:color w:val="FF0000"/>
                    </w:rPr>
                    <w:t>V optimálních. +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5"/>
                    </w:numPr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V nízkých.</w:t>
                  </w:r>
                </w:p>
                <w:p w:rsidR="007A0046" w:rsidRPr="007A0046" w:rsidRDefault="007A0046" w:rsidP="007A0046">
                  <w:pPr>
                    <w:rPr>
                      <w:color w:val="FF0000"/>
                    </w:rPr>
                  </w:pP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2"/>
                    </w:numPr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V jakém rozmezí se pohybují optimální otáčky (zelené pole) u osobních automobilů (benziňáků)?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4"/>
                    </w:numPr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 xml:space="preserve">1 200 – 2 400 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4"/>
                    </w:numPr>
                    <w:rPr>
                      <w:b/>
                      <w:color w:val="FF0000"/>
                    </w:rPr>
                  </w:pPr>
                  <w:r w:rsidRPr="007A0046">
                    <w:rPr>
                      <w:b/>
                      <w:color w:val="FF0000"/>
                    </w:rPr>
                    <w:t>2 500 – 3 500 +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4"/>
                    </w:numPr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6</w:t>
                  </w:r>
                  <w:r>
                    <w:rPr>
                      <w:color w:val="FF0000"/>
                    </w:rPr>
                    <w:t xml:space="preserve"> </w:t>
                  </w:r>
                  <w:r w:rsidRPr="007A0046">
                    <w:rPr>
                      <w:color w:val="FF0000"/>
                    </w:rPr>
                    <w:t>000 – 8</w:t>
                  </w:r>
                  <w:r>
                    <w:rPr>
                      <w:color w:val="FF0000"/>
                    </w:rPr>
                    <w:t xml:space="preserve"> </w:t>
                  </w:r>
                  <w:r w:rsidRPr="007A0046">
                    <w:rPr>
                      <w:color w:val="FF0000"/>
                    </w:rPr>
                    <w:t xml:space="preserve">500 </w:t>
                  </w:r>
                </w:p>
              </w:txbxContent>
            </v:textbox>
          </v:shape>
        </w:pict>
      </w:r>
    </w:p>
    <w:p w:rsidR="007A0046" w:rsidRPr="00DB6EC1" w:rsidRDefault="007A0046" w:rsidP="007A0046">
      <w:pPr>
        <w:rPr>
          <w:i/>
        </w:rPr>
      </w:pPr>
    </w:p>
    <w:p w:rsidR="007A0046" w:rsidRDefault="007A0046" w:rsidP="007A0046">
      <w:pPr>
        <w:rPr>
          <w:b/>
          <w:sz w:val="28"/>
          <w:szCs w:val="28"/>
        </w:rPr>
      </w:pPr>
    </w:p>
    <w:p w:rsidR="007A0046" w:rsidRDefault="007A0046" w:rsidP="007A0046">
      <w:pPr>
        <w:jc w:val="center"/>
        <w:rPr>
          <w:b/>
          <w:sz w:val="28"/>
          <w:szCs w:val="28"/>
        </w:rPr>
      </w:pPr>
    </w:p>
    <w:p w:rsidR="007A0046" w:rsidRDefault="007A0046" w:rsidP="007A0046">
      <w:pPr>
        <w:jc w:val="center"/>
        <w:rPr>
          <w:b/>
          <w:sz w:val="28"/>
          <w:szCs w:val="28"/>
        </w:rPr>
      </w:pPr>
    </w:p>
    <w:p w:rsidR="007A0046" w:rsidRDefault="007A0046" w:rsidP="007A0046">
      <w:pPr>
        <w:jc w:val="center"/>
        <w:rPr>
          <w:b/>
          <w:sz w:val="28"/>
          <w:szCs w:val="28"/>
        </w:rPr>
      </w:pPr>
    </w:p>
    <w:p w:rsidR="007A0046" w:rsidRDefault="007A0046" w:rsidP="007A0046"/>
    <w:p w:rsidR="007A0046" w:rsidRDefault="007A0046" w:rsidP="007A0046"/>
    <w:p w:rsidR="007A0046" w:rsidRDefault="007A0046" w:rsidP="007A0046"/>
    <w:p w:rsidR="007A0046" w:rsidRDefault="007A0046" w:rsidP="007A0046"/>
    <w:p w:rsidR="007A0046" w:rsidRDefault="007A0046" w:rsidP="007A0046"/>
    <w:p w:rsidR="007A0046" w:rsidRDefault="007A0046" w:rsidP="007A0046"/>
    <w:p w:rsidR="007A0046" w:rsidRDefault="007A0046" w:rsidP="007A0046"/>
    <w:p w:rsidR="007A0046" w:rsidRDefault="007A0046" w:rsidP="007A0046"/>
    <w:p w:rsidR="007A0046" w:rsidRDefault="007A0046" w:rsidP="007A0046"/>
    <w:p w:rsidR="007A0046" w:rsidRDefault="007A0046" w:rsidP="007A0046"/>
    <w:p w:rsidR="007A0046" w:rsidRDefault="007A0046" w:rsidP="007A0046"/>
    <w:p w:rsidR="007A0046" w:rsidRDefault="007A0046" w:rsidP="007A0046"/>
    <w:p w:rsidR="007A0046" w:rsidRDefault="007A0046" w:rsidP="007A0046"/>
    <w:p w:rsidR="007A0046" w:rsidRDefault="007A0046" w:rsidP="007A0046">
      <w:pPr>
        <w:rPr>
          <w:b/>
          <w:i/>
        </w:rPr>
      </w:pPr>
      <w:r>
        <w:rPr>
          <w:b/>
          <w:i/>
        </w:rPr>
        <w:t>Úkol č. 2</w:t>
      </w:r>
    </w:p>
    <w:p w:rsidR="007A0046" w:rsidRDefault="007A0046" w:rsidP="007A0046">
      <w:pPr>
        <w:rPr>
          <w:b/>
          <w:i/>
        </w:rPr>
      </w:pPr>
      <w:r>
        <w:rPr>
          <w:b/>
          <w:i/>
        </w:rPr>
        <w:t>O co se převodovka nejvíc snaží?</w:t>
      </w:r>
    </w:p>
    <w:p w:rsidR="007A0046" w:rsidRDefault="007A0046" w:rsidP="007A0046">
      <w:pPr>
        <w:rPr>
          <w:b/>
          <w:i/>
        </w:rPr>
      </w:pPr>
      <w:r>
        <w:rPr>
          <w:b/>
          <w:i/>
        </w:rPr>
        <w:t>Co lze udržovat pomocí převodových stupňů?</w:t>
      </w:r>
    </w:p>
    <w:p w:rsidR="007A0046" w:rsidRPr="004D5342" w:rsidRDefault="00142C8B" w:rsidP="007A0046">
      <w:pPr>
        <w:pStyle w:val="Odstavecseseznamem1"/>
        <w:rPr>
          <w:i/>
        </w:rPr>
      </w:pPr>
      <w:r w:rsidRPr="00142C8B">
        <w:rPr>
          <w:noProof/>
        </w:rPr>
        <w:pict>
          <v:shape id="Textové pole 10" o:spid="_x0000_s1031" type="#_x0000_t202" style="position:absolute;left:0;text-align:left;margin-left:-14.4pt;margin-top:10.8pt;width:477pt;height:207.5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">
            <v:textbox>
              <w:txbxContent>
                <w:p w:rsidR="007A0046" w:rsidRDefault="007A0046" w:rsidP="007A0046"/>
                <w:p w:rsidR="007A0046" w:rsidRDefault="007A0046" w:rsidP="007A0046"/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8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Podle výkonu a otáček motoru přizpůsobovat rychlost jízdy provozním podmínkám.</w:t>
                  </w:r>
                </w:p>
                <w:p w:rsidR="007A0046" w:rsidRPr="007A0046" w:rsidRDefault="007A0046" w:rsidP="007A0046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7A0046" w:rsidRPr="007A0046" w:rsidRDefault="007A0046" w:rsidP="007A0046">
                  <w:pPr>
                    <w:pStyle w:val="CM86"/>
                    <w:numPr>
                      <w:ilvl w:val="0"/>
                      <w:numId w:val="8"/>
                    </w:numPr>
                    <w:spacing w:after="277"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D</w:t>
                  </w:r>
                  <w:r w:rsidRPr="007A0046">
                    <w:rPr>
                      <w:color w:val="FF0000"/>
                    </w:rPr>
                    <w:t>ostatečné otáčky motoru včetně požadovaného výkonu v různých jízdních situacích (jízda do kopce, vlečení nákladu apod.).</w:t>
                  </w:r>
                </w:p>
                <w:p w:rsidR="007A0046" w:rsidRPr="007A0046" w:rsidRDefault="007A0046" w:rsidP="007A0046">
                  <w:pPr>
                    <w:rPr>
                      <w:color w:val="1E1E1E"/>
                    </w:rPr>
                  </w:pPr>
                </w:p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  <w:p w:rsidR="007A0046" w:rsidRDefault="007A0046" w:rsidP="007A0046"/>
              </w:txbxContent>
            </v:textbox>
          </v:shape>
        </w:pict>
      </w: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b/>
          <w:i/>
        </w:rPr>
      </w:pPr>
    </w:p>
    <w:p w:rsidR="007A0046" w:rsidRDefault="007A0046" w:rsidP="007A0046">
      <w:pPr>
        <w:rPr>
          <w:b/>
          <w:i/>
        </w:rPr>
      </w:pPr>
    </w:p>
    <w:p w:rsidR="007A0046" w:rsidRDefault="007A0046" w:rsidP="007A0046">
      <w:pPr>
        <w:rPr>
          <w:b/>
          <w:i/>
        </w:rPr>
      </w:pPr>
    </w:p>
    <w:p w:rsidR="007A0046" w:rsidRDefault="007A0046" w:rsidP="007A0046">
      <w:pPr>
        <w:rPr>
          <w:b/>
          <w:i/>
        </w:rPr>
      </w:pPr>
    </w:p>
    <w:p w:rsidR="007A0046" w:rsidRDefault="007A0046" w:rsidP="007A0046">
      <w:pPr>
        <w:rPr>
          <w:b/>
          <w:i/>
        </w:rPr>
      </w:pPr>
      <w:r>
        <w:rPr>
          <w:b/>
          <w:i/>
        </w:rPr>
        <w:br w:type="page"/>
      </w:r>
    </w:p>
    <w:p w:rsidR="007A0046" w:rsidRDefault="007A0046" w:rsidP="007A0046">
      <w:pPr>
        <w:rPr>
          <w:b/>
          <w:i/>
        </w:rPr>
      </w:pPr>
      <w:r>
        <w:rPr>
          <w:b/>
          <w:i/>
        </w:rPr>
        <w:t>Úkol č. 3</w:t>
      </w:r>
    </w:p>
    <w:p w:rsidR="007A0046" w:rsidRDefault="007A0046" w:rsidP="007A0046">
      <w:pPr>
        <w:rPr>
          <w:b/>
          <w:i/>
        </w:rPr>
      </w:pPr>
      <w:r>
        <w:rPr>
          <w:b/>
          <w:i/>
        </w:rPr>
        <w:t>K čemu dochází při jízdě na nižší převodový stupeň ve velké rychlosti?(Např. jízda</w:t>
      </w:r>
      <w:r w:rsidR="00610195">
        <w:rPr>
          <w:b/>
          <w:i/>
        </w:rPr>
        <w:t xml:space="preserve">                           </w:t>
      </w:r>
      <w:r>
        <w:rPr>
          <w:b/>
          <w:i/>
        </w:rPr>
        <w:t xml:space="preserve"> v 80 km/hod na „dvojku“).</w:t>
      </w:r>
    </w:p>
    <w:p w:rsidR="007A0046" w:rsidRPr="00DF73CB" w:rsidRDefault="007A0046" w:rsidP="007A0046">
      <w:pPr>
        <w:rPr>
          <w:i/>
        </w:rPr>
      </w:pPr>
    </w:p>
    <w:p w:rsidR="007A0046" w:rsidRDefault="00142C8B" w:rsidP="007A0046">
      <w:pPr>
        <w:rPr>
          <w:i/>
        </w:rPr>
      </w:pPr>
      <w:r w:rsidRPr="00142C8B">
        <w:rPr>
          <w:noProof/>
        </w:rPr>
        <w:pict>
          <v:shape id="Textové pole 11" o:spid="_x0000_s1032" type="#_x0000_t202" style="position:absolute;margin-left:0;margin-top:0;width:461.7pt;height:250.5pt;z-index:251673600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">
            <v:textbox>
              <w:txbxContent>
                <w:p w:rsidR="007A0046" w:rsidRDefault="007A0046" w:rsidP="007A0046">
                  <w:pPr>
                    <w:spacing w:line="480" w:lineRule="auto"/>
                    <w:jc w:val="both"/>
                  </w:pPr>
                  <w:r>
                    <w:t xml:space="preserve"> </w:t>
                  </w:r>
                </w:p>
                <w:p w:rsidR="007A0046" w:rsidRPr="007A0046" w:rsidRDefault="007A0046" w:rsidP="007A0046">
                  <w:pPr>
                    <w:spacing w:line="480" w:lineRule="auto"/>
                    <w:jc w:val="both"/>
                    <w:rPr>
                      <w:color w:val="FF0000"/>
                      <w:u w:val="single"/>
                    </w:rPr>
                  </w:pPr>
                  <w:r w:rsidRPr="007A0046">
                    <w:rPr>
                      <w:color w:val="FF0000"/>
                      <w:u w:val="single"/>
                    </w:rPr>
                    <w:t>Dochází k: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velkému opotřebení součástí na vozidle,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velké spotřebě</w:t>
                  </w:r>
                  <w:r>
                    <w:rPr>
                      <w:color w:val="FF0000"/>
                    </w:rPr>
                    <w:t xml:space="preserve"> paliva</w:t>
                  </w:r>
                  <w:r w:rsidRPr="007A0046">
                    <w:rPr>
                      <w:color w:val="FF0000"/>
                    </w:rPr>
                    <w:t>,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znečišťování ovzduší,</w:t>
                  </w:r>
                </w:p>
                <w:p w:rsidR="007A0046" w:rsidRDefault="007A0046" w:rsidP="007A0046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velkému hluku</w:t>
                  </w:r>
                  <w:r>
                    <w:rPr>
                      <w:color w:val="FF0000"/>
                    </w:rPr>
                    <w:t>,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přehřívání motoru</w:t>
                  </w:r>
                </w:p>
                <w:p w:rsidR="007A0046" w:rsidRDefault="007A0046" w:rsidP="007A0046"/>
              </w:txbxContent>
            </v:textbox>
          </v:shape>
        </w:pict>
      </w:r>
    </w:p>
    <w:p w:rsidR="007A0046" w:rsidRPr="00D749E7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jc w:val="center"/>
        <w:rPr>
          <w:noProof/>
        </w:rPr>
      </w:pPr>
    </w:p>
    <w:p w:rsidR="007A0046" w:rsidRDefault="007A0046" w:rsidP="007A0046">
      <w:pPr>
        <w:rPr>
          <w:b/>
          <w:i/>
        </w:rPr>
      </w:pPr>
    </w:p>
    <w:p w:rsidR="007A0046" w:rsidRDefault="007A0046" w:rsidP="007A0046">
      <w:pPr>
        <w:rPr>
          <w:b/>
          <w:i/>
        </w:rPr>
      </w:pPr>
    </w:p>
    <w:p w:rsidR="007A0046" w:rsidRDefault="007A0046" w:rsidP="007A0046">
      <w:pPr>
        <w:rPr>
          <w:b/>
          <w:i/>
        </w:rPr>
      </w:pPr>
    </w:p>
    <w:p w:rsidR="007A0046" w:rsidRDefault="007A0046" w:rsidP="007A0046">
      <w:pPr>
        <w:rPr>
          <w:b/>
          <w:i/>
        </w:rPr>
      </w:pPr>
    </w:p>
    <w:p w:rsidR="007A0046" w:rsidRDefault="007A0046" w:rsidP="007A0046">
      <w:pPr>
        <w:rPr>
          <w:b/>
          <w:i/>
        </w:rPr>
      </w:pPr>
      <w:r>
        <w:rPr>
          <w:b/>
          <w:i/>
        </w:rPr>
        <w:t>Úkol č. 4</w:t>
      </w:r>
    </w:p>
    <w:p w:rsidR="007A0046" w:rsidRDefault="007A0046" w:rsidP="007A0046">
      <w:pPr>
        <w:rPr>
          <w:b/>
          <w:i/>
        </w:rPr>
      </w:pPr>
      <w:r>
        <w:rPr>
          <w:b/>
          <w:i/>
        </w:rPr>
        <w:t>Co umožňuje synchronizace?</w:t>
      </w:r>
    </w:p>
    <w:p w:rsidR="007A0046" w:rsidRPr="00DF73CB" w:rsidRDefault="007A0046" w:rsidP="007A0046">
      <w:pPr>
        <w:rPr>
          <w:i/>
        </w:rPr>
      </w:pPr>
    </w:p>
    <w:p w:rsidR="007A0046" w:rsidRPr="00D749E7" w:rsidRDefault="00142C8B" w:rsidP="007A0046">
      <w:pPr>
        <w:rPr>
          <w:i/>
        </w:rPr>
      </w:pPr>
      <w:r w:rsidRPr="00142C8B">
        <w:rPr>
          <w:noProof/>
        </w:rPr>
        <w:pict>
          <v:shape id="Textové pole 12" o:spid="_x0000_s1033" type="#_x0000_t202" style="position:absolute;margin-left:0;margin-top:0;width:466.95pt;height:164pt;z-index:251672576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">
            <v:textbox>
              <w:txbxContent>
                <w:p w:rsidR="007A0046" w:rsidRDefault="007A0046" w:rsidP="007A0046">
                  <w:pPr>
                    <w:spacing w:line="480" w:lineRule="auto"/>
                    <w:jc w:val="both"/>
                    <w:rPr>
                      <w:bCs/>
                      <w:color w:val="FF0000"/>
                    </w:rPr>
                  </w:pP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9"/>
                    </w:numPr>
                    <w:spacing w:line="480" w:lineRule="auto"/>
                    <w:jc w:val="both"/>
                    <w:rPr>
                      <w:bCs/>
                      <w:color w:val="FF0000"/>
                    </w:rPr>
                  </w:pPr>
                  <w:r w:rsidRPr="007A0046">
                    <w:rPr>
                      <w:bCs/>
                      <w:color w:val="FF0000"/>
                    </w:rPr>
                    <w:t>usnadňuje jemné řazení převodových stupňů.</w:t>
                  </w:r>
                </w:p>
                <w:p w:rsidR="007A0046" w:rsidRPr="007A0046" w:rsidRDefault="007A0046" w:rsidP="007A0046">
                  <w:pPr>
                    <w:pStyle w:val="Odstavecseseznamem"/>
                    <w:numPr>
                      <w:ilvl w:val="0"/>
                      <w:numId w:val="9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7A0046">
                    <w:rPr>
                      <w:color w:val="FF0000"/>
                    </w:rPr>
                    <w:t>vyrovnává pomocí tření rozdílné rychlosti otáčení dvou ozubených kol, která se mají vzájemně spojit.</w:t>
                  </w:r>
                </w:p>
              </w:txbxContent>
            </v:textbox>
          </v:shape>
        </w:pict>
      </w:r>
    </w:p>
    <w:p w:rsidR="007A0046" w:rsidRPr="00D749E7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7A0046" w:rsidRDefault="007A0046" w:rsidP="007A0046">
      <w:pPr>
        <w:rPr>
          <w:i/>
        </w:rPr>
      </w:pPr>
    </w:p>
    <w:p w:rsidR="0012252B" w:rsidRDefault="0012252B" w:rsidP="0012252B">
      <w:pPr>
        <w:rPr>
          <w:b/>
        </w:rPr>
      </w:pPr>
    </w:p>
    <w:p w:rsidR="0012252B" w:rsidRDefault="0012252B" w:rsidP="0012252B">
      <w:pPr>
        <w:jc w:val="center"/>
        <w:rPr>
          <w:b/>
        </w:rPr>
      </w:pPr>
    </w:p>
    <w:sectPr w:rsidR="0012252B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B693633"/>
    <w:multiLevelType w:val="hybridMultilevel"/>
    <w:tmpl w:val="150E207E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B8D2861"/>
    <w:multiLevelType w:val="hybridMultilevel"/>
    <w:tmpl w:val="EBFE0DAA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FE70B69"/>
    <w:multiLevelType w:val="hybridMultilevel"/>
    <w:tmpl w:val="F6AE0AD0"/>
    <w:lvl w:ilvl="0" w:tplc="09A8E2D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2A05F9"/>
    <w:multiLevelType w:val="hybridMultilevel"/>
    <w:tmpl w:val="391C47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377D6E"/>
    <w:multiLevelType w:val="hybridMultilevel"/>
    <w:tmpl w:val="166EE396"/>
    <w:lvl w:ilvl="0" w:tplc="09A8E2D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C0C08FD"/>
    <w:multiLevelType w:val="hybridMultilevel"/>
    <w:tmpl w:val="E6CA5614"/>
    <w:lvl w:ilvl="0" w:tplc="09A8E2D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41188F"/>
    <w:multiLevelType w:val="hybridMultilevel"/>
    <w:tmpl w:val="3CA61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9D2E06"/>
    <w:multiLevelType w:val="hybridMultilevel"/>
    <w:tmpl w:val="4BDA3FFC"/>
    <w:lvl w:ilvl="0" w:tplc="34B6A5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6AE2B6B"/>
    <w:multiLevelType w:val="hybridMultilevel"/>
    <w:tmpl w:val="92EE3210"/>
    <w:lvl w:ilvl="0" w:tplc="F98AC48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CD82033"/>
    <w:multiLevelType w:val="hybridMultilevel"/>
    <w:tmpl w:val="82DA5298"/>
    <w:lvl w:ilvl="0" w:tplc="D86E7532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7255183"/>
    <w:multiLevelType w:val="hybridMultilevel"/>
    <w:tmpl w:val="70E46EE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0C873A4"/>
    <w:multiLevelType w:val="hybridMultilevel"/>
    <w:tmpl w:val="59269928"/>
    <w:lvl w:ilvl="0" w:tplc="09A8E2D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4E2C6F"/>
    <w:multiLevelType w:val="hybridMultilevel"/>
    <w:tmpl w:val="8D22DA22"/>
    <w:lvl w:ilvl="0" w:tplc="C0DE88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A9732FE"/>
    <w:multiLevelType w:val="hybridMultilevel"/>
    <w:tmpl w:val="54DE4C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11"/>
  </w:num>
  <w:num w:numId="6">
    <w:abstractNumId w:val="5"/>
  </w:num>
  <w:num w:numId="7">
    <w:abstractNumId w:val="12"/>
  </w:num>
  <w:num w:numId="8">
    <w:abstractNumId w:val="14"/>
  </w:num>
  <w:num w:numId="9">
    <w:abstractNumId w:val="3"/>
  </w:num>
  <w:num w:numId="10">
    <w:abstractNumId w:val="6"/>
  </w:num>
  <w:num w:numId="11">
    <w:abstractNumId w:val="8"/>
  </w:num>
  <w:num w:numId="12">
    <w:abstractNumId w:val="4"/>
  </w:num>
  <w:num w:numId="13">
    <w:abstractNumId w:val="10"/>
  </w:num>
  <w:num w:numId="14">
    <w:abstractNumId w:val="9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savePreviewPicture/>
  <w:compat/>
  <w:rsids>
    <w:rsidRoot w:val="0012252B"/>
    <w:rsid w:val="00002794"/>
    <w:rsid w:val="00022E2E"/>
    <w:rsid w:val="00030DEA"/>
    <w:rsid w:val="00064CC1"/>
    <w:rsid w:val="00077345"/>
    <w:rsid w:val="000B0854"/>
    <w:rsid w:val="000C75DF"/>
    <w:rsid w:val="000F5AAB"/>
    <w:rsid w:val="0012252B"/>
    <w:rsid w:val="00142C8B"/>
    <w:rsid w:val="001A690F"/>
    <w:rsid w:val="001C16A8"/>
    <w:rsid w:val="001C53B5"/>
    <w:rsid w:val="001E3BB3"/>
    <w:rsid w:val="00243108"/>
    <w:rsid w:val="002506F1"/>
    <w:rsid w:val="002733DC"/>
    <w:rsid w:val="00277E39"/>
    <w:rsid w:val="002A5925"/>
    <w:rsid w:val="002C6E5B"/>
    <w:rsid w:val="002D5908"/>
    <w:rsid w:val="0033123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A5965"/>
    <w:rsid w:val="004E40BC"/>
    <w:rsid w:val="004E71BB"/>
    <w:rsid w:val="005B45EC"/>
    <w:rsid w:val="00610195"/>
    <w:rsid w:val="00631326"/>
    <w:rsid w:val="0063491F"/>
    <w:rsid w:val="006927C0"/>
    <w:rsid w:val="00706BF9"/>
    <w:rsid w:val="00716C8B"/>
    <w:rsid w:val="00751F12"/>
    <w:rsid w:val="00760E2A"/>
    <w:rsid w:val="0078459F"/>
    <w:rsid w:val="007A0046"/>
    <w:rsid w:val="007C4AB8"/>
    <w:rsid w:val="008074A2"/>
    <w:rsid w:val="008079E4"/>
    <w:rsid w:val="008112B6"/>
    <w:rsid w:val="0084442C"/>
    <w:rsid w:val="00856415"/>
    <w:rsid w:val="00872B35"/>
    <w:rsid w:val="00886BA2"/>
    <w:rsid w:val="0089093D"/>
    <w:rsid w:val="008A235B"/>
    <w:rsid w:val="008B56D2"/>
    <w:rsid w:val="00900782"/>
    <w:rsid w:val="00907687"/>
    <w:rsid w:val="00935552"/>
    <w:rsid w:val="009E5CDD"/>
    <w:rsid w:val="00A14387"/>
    <w:rsid w:val="00A75E49"/>
    <w:rsid w:val="00A94D43"/>
    <w:rsid w:val="00AA530B"/>
    <w:rsid w:val="00AA65B0"/>
    <w:rsid w:val="00AD3D5F"/>
    <w:rsid w:val="00AE7CB9"/>
    <w:rsid w:val="00B14CA2"/>
    <w:rsid w:val="00B30135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A6EFE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97B3F"/>
    <w:rsid w:val="00EC1CB6"/>
    <w:rsid w:val="00EC5B67"/>
    <w:rsid w:val="00EE1C98"/>
    <w:rsid w:val="00F7022C"/>
    <w:rsid w:val="00F842E5"/>
    <w:rsid w:val="00F855EC"/>
    <w:rsid w:val="00FD76D6"/>
    <w:rsid w:val="00FE0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A0046"/>
    <w:pPr>
      <w:ind w:left="720"/>
      <w:contextualSpacing/>
    </w:pPr>
  </w:style>
  <w:style w:type="paragraph" w:customStyle="1" w:styleId="CM86">
    <w:name w:val="CM86"/>
    <w:basedOn w:val="Normln"/>
    <w:next w:val="Normln"/>
    <w:uiPriority w:val="99"/>
    <w:rsid w:val="007A0046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A0046"/>
    <w:pPr>
      <w:ind w:left="720"/>
      <w:contextualSpacing/>
    </w:pPr>
  </w:style>
  <w:style w:type="paragraph" w:customStyle="1" w:styleId="CM86">
    <w:name w:val="CM86"/>
    <w:basedOn w:val="Normln"/>
    <w:next w:val="Normln"/>
    <w:uiPriority w:val="99"/>
    <w:rsid w:val="007A0046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2013-02-22T12:36:00Z</dcterms:created>
  <dcterms:modified xsi:type="dcterms:W3CDTF">2013-02-22T12:36:00Z</dcterms:modified>
</cp:coreProperties>
</file>