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r w:rsidRPr="00471C65">
        <w:rPr>
          <w:rFonts w:ascii="Calibri" w:eastAsia="Calibri" w:hAnsi="Calibri"/>
          <w:b/>
        </w:rPr>
        <w:t xml:space="preserve"> </w:t>
      </w:r>
    </w:p>
    <w:p w:rsidR="00D8349D" w:rsidRDefault="00D8349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</w:t>
      </w:r>
      <w:bookmarkStart w:id="0" w:name="_GoBack"/>
      <w:bookmarkEnd w:id="0"/>
      <w:r w:rsidR="00572240">
        <w:rPr>
          <w:rFonts w:ascii="Calibri" w:hAnsi="Calibri"/>
          <w:b/>
        </w:rPr>
        <w:t xml:space="preserve">č.    </w:t>
      </w:r>
    </w:p>
    <w:p w:rsidR="00D8349D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</w:p>
    <w:p w:rsidR="00572240" w:rsidRDefault="00D8349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Tematická oblast: Člověk a příroda</w:t>
      </w:r>
      <w:r w:rsidR="00572240">
        <w:rPr>
          <w:rFonts w:ascii="Calibri" w:hAnsi="Calibri"/>
          <w:b/>
        </w:rPr>
        <w:t xml:space="preserve">                                                                                                      </w:t>
      </w:r>
    </w:p>
    <w:p w:rsidR="00572240" w:rsidRDefault="00C431E4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>matický okruh:</w:t>
      </w:r>
      <w:r w:rsidR="00D8349D">
        <w:rPr>
          <w:b/>
          <w:bCs/>
        </w:rPr>
        <w:t xml:space="preserve"> </w:t>
      </w:r>
      <w:r w:rsidRPr="00D8349D">
        <w:rPr>
          <w:bCs/>
        </w:rPr>
        <w:t xml:space="preserve">Opakování - </w:t>
      </w:r>
      <w:r w:rsidR="00572240" w:rsidRPr="00D8349D">
        <w:rPr>
          <w:bCs/>
        </w:rPr>
        <w:t xml:space="preserve"> </w:t>
      </w:r>
      <w:r w:rsidRPr="00D8349D">
        <w:rPr>
          <w:bCs/>
        </w:rPr>
        <w:t>Plyny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C431E4" w:rsidRPr="00D8349D">
        <w:rPr>
          <w:bCs/>
        </w:rPr>
        <w:t>Tlak plynu v uzavřené nádobě</w:t>
      </w:r>
    </w:p>
    <w:p w:rsidR="003C28A6" w:rsidRDefault="00C431E4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Pr="00D8349D">
        <w:rPr>
          <w:bCs/>
        </w:rPr>
        <w:t>8</w:t>
      </w:r>
      <w:r w:rsidR="000B523F" w:rsidRPr="00D8349D">
        <w:rPr>
          <w:bCs/>
        </w:rPr>
        <w:t>.</w:t>
      </w:r>
      <w:r w:rsidR="00D8349D" w:rsidRPr="00D8349D">
        <w:rPr>
          <w:bCs/>
        </w:rPr>
        <w:t xml:space="preserve"> </w:t>
      </w:r>
      <w:r w:rsidR="000B523F" w:rsidRPr="00D8349D">
        <w:rPr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D8349D">
        <w:rPr>
          <w:b/>
          <w:bCs/>
        </w:rPr>
        <w:t xml:space="preserve"> </w:t>
      </w:r>
      <w:r w:rsidR="00207B84" w:rsidRPr="00D8349D">
        <w:rPr>
          <w:bCs/>
        </w:rPr>
        <w:t>24.</w:t>
      </w:r>
      <w:r w:rsidR="00D8349D" w:rsidRPr="00D8349D">
        <w:rPr>
          <w:bCs/>
        </w:rPr>
        <w:t xml:space="preserve"> </w:t>
      </w:r>
      <w:r w:rsidR="00207B84" w:rsidRPr="00D8349D">
        <w:rPr>
          <w:bCs/>
        </w:rPr>
        <w:t>9.</w:t>
      </w:r>
      <w:r w:rsidR="00D8349D" w:rsidRPr="00D8349D">
        <w:rPr>
          <w:bCs/>
        </w:rPr>
        <w:t xml:space="preserve"> </w:t>
      </w:r>
      <w:r w:rsidR="00207B84" w:rsidRPr="00D8349D">
        <w:rPr>
          <w:bCs/>
        </w:rPr>
        <w:t>2012</w:t>
      </w:r>
      <w:r w:rsidR="00572240">
        <w:rPr>
          <w:b/>
          <w:bCs/>
        </w:rPr>
        <w:tab/>
        <w:t xml:space="preserve">                   </w:t>
      </w:r>
    </w:p>
    <w:p w:rsidR="000B523F" w:rsidRDefault="00EF3714" w:rsidP="00D8349D">
      <w:pPr>
        <w:rPr>
          <w:b/>
          <w:bCs/>
          <w:sz w:val="36"/>
        </w:rPr>
      </w:pPr>
      <w:r>
        <w:br/>
      </w:r>
      <w:r w:rsidR="00D8349D" w:rsidRPr="00D8349D">
        <w:rPr>
          <w:b/>
          <w:bCs/>
          <w:sz w:val="36"/>
        </w:rPr>
        <w:t>Tlak plynu v uzavřené nádobě</w:t>
      </w:r>
    </w:p>
    <w:p w:rsidR="00D8349D" w:rsidRPr="00D8349D" w:rsidRDefault="00D8349D" w:rsidP="00D8349D">
      <w:pPr>
        <w:rPr>
          <w:sz w:val="40"/>
          <w:szCs w:val="28"/>
        </w:rPr>
      </w:pPr>
    </w:p>
    <w:p w:rsidR="000B523F" w:rsidRDefault="00207B84" w:rsidP="00207B84">
      <w:pPr>
        <w:rPr>
          <w:rFonts w:asciiTheme="minorHAnsi" w:eastAsiaTheme="minorEastAsia" w:hAnsiTheme="minorHAnsi" w:cstheme="minorBidi"/>
          <w:sz w:val="28"/>
        </w:rPr>
      </w:pPr>
      <w:r>
        <w:rPr>
          <w:sz w:val="40"/>
          <w:szCs w:val="28"/>
        </w:rPr>
        <w:t>Pokusy s vývěvou</w:t>
      </w:r>
      <w:r w:rsidR="000B523F">
        <w:rPr>
          <w:sz w:val="28"/>
          <w:szCs w:val="28"/>
        </w:rPr>
        <w:br/>
      </w:r>
    </w:p>
    <w:p w:rsidR="00207B84" w:rsidRDefault="00207B84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Co je to přetlak, podtlak?</w:t>
      </w:r>
    </w:p>
    <w:p w:rsidR="00207B84" w:rsidRDefault="00207B84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Co je to vakuum?</w:t>
      </w:r>
    </w:p>
    <w:p w:rsidR="00207B84" w:rsidRDefault="00207B84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Co je to vývěva?</w:t>
      </w:r>
    </w:p>
    <w:p w:rsidR="00207B84" w:rsidRDefault="00207B84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Vlož pod zvon vývěvy málo nafouknutý balónek a vyčerpej vzduch. Sleduj, co se děje. Vysvětli.</w:t>
      </w:r>
    </w:p>
    <w:p w:rsidR="00207B84" w:rsidRDefault="00207B84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Do vývě</w:t>
      </w:r>
      <w:r w:rsidR="00334B8A">
        <w:rPr>
          <w:sz w:val="28"/>
        </w:rPr>
        <w:t>vy vlož scvrklé jablko. Pozoruj</w:t>
      </w:r>
      <w:r>
        <w:rPr>
          <w:sz w:val="28"/>
        </w:rPr>
        <w:t>,</w:t>
      </w:r>
      <w:r w:rsidR="00D8349D">
        <w:rPr>
          <w:sz w:val="28"/>
        </w:rPr>
        <w:t xml:space="preserve"> </w:t>
      </w:r>
      <w:r>
        <w:rPr>
          <w:sz w:val="28"/>
        </w:rPr>
        <w:t>co se děje</w:t>
      </w:r>
      <w:r w:rsidR="00334B8A">
        <w:rPr>
          <w:sz w:val="28"/>
        </w:rPr>
        <w:t xml:space="preserve">, </w:t>
      </w:r>
      <w:r>
        <w:rPr>
          <w:sz w:val="28"/>
        </w:rPr>
        <w:t>a vysvětli.</w:t>
      </w:r>
    </w:p>
    <w:p w:rsidR="00207B84" w:rsidRDefault="00207B84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Vlož opatrně do vývěvy kádinku s horkou vodou. Pozoruj, co se stane. Proč voda začala vařit?</w:t>
      </w:r>
    </w:p>
    <w:p w:rsidR="0037743E" w:rsidRDefault="0037743E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Vyrob malé rovnoramenné váhy, na jedno rameno umísti plastelínovou kuličku</w:t>
      </w:r>
      <w:r w:rsidR="00D8349D">
        <w:rPr>
          <w:sz w:val="28"/>
        </w:rPr>
        <w:t xml:space="preserve"> a na druhou nafouknutý míček (</w:t>
      </w:r>
      <w:r>
        <w:rPr>
          <w:sz w:val="28"/>
        </w:rPr>
        <w:t xml:space="preserve">pěnový míček). Váhy </w:t>
      </w:r>
      <w:proofErr w:type="gramStart"/>
      <w:r>
        <w:rPr>
          <w:sz w:val="28"/>
        </w:rPr>
        <w:t xml:space="preserve">vlož </w:t>
      </w:r>
      <w:r w:rsidR="00334B8A">
        <w:rPr>
          <w:sz w:val="28"/>
        </w:rPr>
        <w:t xml:space="preserve">                  </w:t>
      </w:r>
      <w:r>
        <w:rPr>
          <w:sz w:val="28"/>
        </w:rPr>
        <w:t>pod</w:t>
      </w:r>
      <w:proofErr w:type="gramEnd"/>
      <w:r>
        <w:rPr>
          <w:sz w:val="28"/>
        </w:rPr>
        <w:t xml:space="preserve"> zvon vývěvy</w:t>
      </w:r>
      <w:r w:rsidR="00D8349D">
        <w:rPr>
          <w:sz w:val="28"/>
        </w:rPr>
        <w:t xml:space="preserve">, </w:t>
      </w:r>
      <w:r>
        <w:rPr>
          <w:sz w:val="28"/>
        </w:rPr>
        <w:t xml:space="preserve">pozoruj a </w:t>
      </w:r>
      <w:r w:rsidR="00334B8A">
        <w:rPr>
          <w:sz w:val="28"/>
        </w:rPr>
        <w:t>vysvětli,</w:t>
      </w:r>
      <w:r>
        <w:rPr>
          <w:sz w:val="28"/>
        </w:rPr>
        <w:t xml:space="preserve"> co se děje. Vysvětli porušení rovnováhy.</w:t>
      </w:r>
    </w:p>
    <w:p w:rsidR="0037743E" w:rsidRDefault="0037743E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Vyjmenuj a zapiš, kde se v praxi setkáváme s podtlakem.</w:t>
      </w:r>
    </w:p>
    <w:p w:rsidR="0037743E" w:rsidRPr="00207B84" w:rsidRDefault="0037743E" w:rsidP="00207B84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Ukliď své pracovní místo.</w:t>
      </w:r>
    </w:p>
    <w:p w:rsidR="000B523F" w:rsidRDefault="000B523F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Default="00D8349D" w:rsidP="000B523F">
      <w:pPr>
        <w:pStyle w:val="Odstavecseseznamem"/>
        <w:rPr>
          <w:sz w:val="24"/>
          <w:szCs w:val="24"/>
        </w:rPr>
      </w:pPr>
    </w:p>
    <w:p w:rsidR="00D8349D" w:rsidRPr="00FA375E" w:rsidRDefault="00D8349D" w:rsidP="000B523F">
      <w:pPr>
        <w:pStyle w:val="Odstavecseseznamem"/>
        <w:rPr>
          <w:sz w:val="24"/>
          <w:szCs w:val="24"/>
        </w:rPr>
      </w:pPr>
    </w:p>
    <w:p w:rsidR="0034634D" w:rsidRDefault="000B523F" w:rsidP="000B523F">
      <w:r>
        <w:t>Zdroje:</w:t>
      </w:r>
      <w:r w:rsidR="0037743E">
        <w:t xml:space="preserve"> učebnice Fyziky pro </w:t>
      </w:r>
      <w:r w:rsidR="00D8349D">
        <w:t>7</w:t>
      </w:r>
      <w:r w:rsidR="0037743E">
        <w:t xml:space="preserve">. </w:t>
      </w:r>
      <w:r w:rsidR="00367827">
        <w:t>r</w:t>
      </w:r>
      <w:r w:rsidR="0037743E">
        <w:t>očník, nakladatelství Fraus</w:t>
      </w:r>
    </w:p>
    <w:sectPr w:rsidR="0034634D" w:rsidSect="00F634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54C" w:rsidRDefault="0035254C">
      <w:r>
        <w:separator/>
      </w:r>
    </w:p>
  </w:endnote>
  <w:endnote w:type="continuationSeparator" w:id="0">
    <w:p w:rsidR="0035254C" w:rsidRDefault="00352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54C" w:rsidRDefault="0035254C">
      <w:r>
        <w:separator/>
      </w:r>
    </w:p>
  </w:footnote>
  <w:footnote w:type="continuationSeparator" w:id="0">
    <w:p w:rsidR="0035254C" w:rsidRDefault="00352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CF" w:rsidRDefault="00842B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D6A2D"/>
    <w:multiLevelType w:val="hybridMultilevel"/>
    <w:tmpl w:val="B12A21BA"/>
    <w:lvl w:ilvl="0" w:tplc="30463D8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B523F"/>
    <w:rsid w:val="00127016"/>
    <w:rsid w:val="001700E8"/>
    <w:rsid w:val="001B0E01"/>
    <w:rsid w:val="001D4C5C"/>
    <w:rsid w:val="001E27A8"/>
    <w:rsid w:val="0020171B"/>
    <w:rsid w:val="00207B84"/>
    <w:rsid w:val="00221A96"/>
    <w:rsid w:val="00291866"/>
    <w:rsid w:val="00300C94"/>
    <w:rsid w:val="00334B8A"/>
    <w:rsid w:val="0034634D"/>
    <w:rsid w:val="0035254C"/>
    <w:rsid w:val="00367827"/>
    <w:rsid w:val="0037743E"/>
    <w:rsid w:val="003C28A6"/>
    <w:rsid w:val="00403D4B"/>
    <w:rsid w:val="004641F8"/>
    <w:rsid w:val="00492ACA"/>
    <w:rsid w:val="004A13F5"/>
    <w:rsid w:val="0052019A"/>
    <w:rsid w:val="00572240"/>
    <w:rsid w:val="00596BFA"/>
    <w:rsid w:val="007419E5"/>
    <w:rsid w:val="00842BCF"/>
    <w:rsid w:val="009960C4"/>
    <w:rsid w:val="009A5C8F"/>
    <w:rsid w:val="009E11D2"/>
    <w:rsid w:val="009F2A80"/>
    <w:rsid w:val="00A12047"/>
    <w:rsid w:val="00A43C1C"/>
    <w:rsid w:val="00A620CA"/>
    <w:rsid w:val="00A70C79"/>
    <w:rsid w:val="00AD5DFD"/>
    <w:rsid w:val="00AF6C6E"/>
    <w:rsid w:val="00B27450"/>
    <w:rsid w:val="00B27C89"/>
    <w:rsid w:val="00B34254"/>
    <w:rsid w:val="00C431E4"/>
    <w:rsid w:val="00D462B6"/>
    <w:rsid w:val="00D8349D"/>
    <w:rsid w:val="00DA6809"/>
    <w:rsid w:val="00DF3E91"/>
    <w:rsid w:val="00E16C5E"/>
    <w:rsid w:val="00E91AE7"/>
    <w:rsid w:val="00EF3714"/>
    <w:rsid w:val="00EF5144"/>
    <w:rsid w:val="00F634F2"/>
    <w:rsid w:val="00F70077"/>
    <w:rsid w:val="00F84E34"/>
    <w:rsid w:val="00F8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6BFA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1092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2013-02-22T16:06:00Z</dcterms:created>
  <dcterms:modified xsi:type="dcterms:W3CDTF">2013-02-22T16:06:00Z</dcterms:modified>
</cp:coreProperties>
</file>