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08A" w:rsidRDefault="00F65580">
      <w:r w:rsidRPr="00F65580"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14605</wp:posOffset>
            </wp:positionV>
            <wp:extent cx="4972050" cy="966470"/>
            <wp:effectExtent l="0" t="0" r="0" b="5080"/>
            <wp:wrapNone/>
            <wp:docPr id="44" name="Obrázek 7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44A6" w:rsidRDefault="002844A6"/>
    <w:p w:rsidR="002844A6" w:rsidRDefault="002844A6"/>
    <w:p w:rsidR="002844A6" w:rsidRDefault="002844A6"/>
    <w:p w:rsidR="002844A6" w:rsidRDefault="002844A6"/>
    <w:tbl>
      <w:tblPr>
        <w:tblStyle w:val="Mkatabulky"/>
        <w:tblW w:w="0" w:type="auto"/>
        <w:tblLook w:val="01E0"/>
      </w:tblPr>
      <w:tblGrid>
        <w:gridCol w:w="2431"/>
        <w:gridCol w:w="6857"/>
      </w:tblGrid>
      <w:tr w:rsidR="00F65580" w:rsidRPr="004D6241" w:rsidTr="00B637F6">
        <w:tc>
          <w:tcPr>
            <w:tcW w:w="3708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NÁZEV ŠKOLY</w:t>
            </w:r>
          </w:p>
        </w:tc>
        <w:tc>
          <w:tcPr>
            <w:tcW w:w="10434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ZÁKLADNÍ ŠKOLA TIŠICE, okres Mělník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AUTOR</w:t>
            </w:r>
          </w:p>
        </w:tc>
        <w:tc>
          <w:tcPr>
            <w:tcW w:w="10434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Mgr. Pavel Jelínek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NÁZEV</w:t>
            </w:r>
          </w:p>
        </w:tc>
        <w:tc>
          <w:tcPr>
            <w:tcW w:w="10434" w:type="dxa"/>
          </w:tcPr>
          <w:p w:rsidR="00F65580" w:rsidRPr="001E2DD7" w:rsidRDefault="00F65580" w:rsidP="00501723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VY_32_INOVACE_08_PRVOUKA 3. ROČNÍK_</w:t>
            </w:r>
            <w:r w:rsidR="007A35DB" w:rsidRPr="001E2DD7">
              <w:rPr>
                <w:b/>
                <w:sz w:val="36"/>
                <w:szCs w:val="36"/>
              </w:rPr>
              <w:t xml:space="preserve">POZNÁVÁNÍ </w:t>
            </w:r>
            <w:r w:rsidR="00501723" w:rsidRPr="001E2DD7">
              <w:rPr>
                <w:b/>
                <w:sz w:val="36"/>
                <w:szCs w:val="36"/>
              </w:rPr>
              <w:t>ŽIVOČICHŮ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ANOTACE</w:t>
            </w:r>
          </w:p>
        </w:tc>
        <w:tc>
          <w:tcPr>
            <w:tcW w:w="10434" w:type="dxa"/>
          </w:tcPr>
          <w:p w:rsidR="00F65580" w:rsidRPr="001E2DD7" w:rsidRDefault="00501723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Žáci vyhledávají v atlasech rostlin živočichy z obrázků a zapisují o nich základní údaje.</w:t>
            </w:r>
          </w:p>
        </w:tc>
      </w:tr>
      <w:tr w:rsidR="00F65580" w:rsidRPr="004D6241" w:rsidTr="00B637F6">
        <w:tc>
          <w:tcPr>
            <w:tcW w:w="3708" w:type="dxa"/>
          </w:tcPr>
          <w:p w:rsidR="00F65580" w:rsidRPr="001E2DD7" w:rsidRDefault="00F65580" w:rsidP="00B637F6">
            <w:pPr>
              <w:rPr>
                <w:b/>
                <w:sz w:val="36"/>
                <w:szCs w:val="36"/>
              </w:rPr>
            </w:pPr>
            <w:r w:rsidRPr="001E2DD7">
              <w:rPr>
                <w:b/>
                <w:sz w:val="36"/>
                <w:szCs w:val="36"/>
              </w:rPr>
              <w:t>KLÍČOVÁ SLOVA</w:t>
            </w:r>
          </w:p>
        </w:tc>
        <w:tc>
          <w:tcPr>
            <w:tcW w:w="10434" w:type="dxa"/>
          </w:tcPr>
          <w:p w:rsidR="00F65580" w:rsidRPr="001E2DD7" w:rsidRDefault="003710C2" w:rsidP="007A35D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Datel, strakapoud, káně, skokan, užovka, výr, vážka, zmije, krtek, jezevec</w:t>
            </w:r>
          </w:p>
        </w:tc>
      </w:tr>
    </w:tbl>
    <w:p w:rsidR="002844A6" w:rsidRDefault="001E2DD7">
      <w:r>
        <w:rPr>
          <w:noProof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1554480</wp:posOffset>
            </wp:positionH>
            <wp:positionV relativeFrom="paragraph">
              <wp:posOffset>158115</wp:posOffset>
            </wp:positionV>
            <wp:extent cx="2736215" cy="2012950"/>
            <wp:effectExtent l="19050" t="0" r="6985" b="0"/>
            <wp:wrapNone/>
            <wp:docPr id="8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201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/>
    <w:p w:rsidR="007A35DB" w:rsidRDefault="007A35DB"/>
    <w:p w:rsidR="00501723" w:rsidRDefault="00501723"/>
    <w:p w:rsidR="00501723" w:rsidRDefault="00501723"/>
    <w:p w:rsidR="00501723" w:rsidRDefault="00501723"/>
    <w:p w:rsidR="007A35DB" w:rsidRDefault="007A35DB"/>
    <w:p w:rsidR="002844A6" w:rsidRPr="007A35DB" w:rsidRDefault="007A35DB">
      <w:pPr>
        <w:rPr>
          <w:b/>
          <w:sz w:val="48"/>
          <w:szCs w:val="48"/>
        </w:rPr>
      </w:pPr>
      <w:r w:rsidRPr="007A35DB">
        <w:rPr>
          <w:b/>
          <w:sz w:val="48"/>
          <w:szCs w:val="48"/>
        </w:rPr>
        <w:t>ÚKOL</w:t>
      </w:r>
    </w:p>
    <w:p w:rsidR="002844A6" w:rsidRDefault="002844A6"/>
    <w:p w:rsidR="002844A6" w:rsidRDefault="00501723">
      <w:pPr>
        <w:rPr>
          <w:sz w:val="40"/>
          <w:szCs w:val="40"/>
        </w:rPr>
      </w:pPr>
      <w:r>
        <w:rPr>
          <w:sz w:val="40"/>
          <w:szCs w:val="40"/>
        </w:rPr>
        <w:t xml:space="preserve">Vyhledej živočichy z obrázků v atlasu zvířat a napiš, co o nich víš. </w:t>
      </w:r>
    </w:p>
    <w:p w:rsidR="001E2DD7" w:rsidRPr="007A35DB" w:rsidRDefault="001E2DD7">
      <w:pPr>
        <w:rPr>
          <w:sz w:val="40"/>
          <w:szCs w:val="40"/>
        </w:rPr>
      </w:pPr>
    </w:p>
    <w:p w:rsidR="00501723" w:rsidRDefault="001E2DD7">
      <w:r>
        <w:rPr>
          <w:noProof/>
          <w:lang w:eastAsia="cs-CZ"/>
        </w:rPr>
        <w:lastRenderedPageBreak/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732902</wp:posOffset>
            </wp:positionH>
            <wp:positionV relativeFrom="paragraph">
              <wp:posOffset>-69919</wp:posOffset>
            </wp:positionV>
            <wp:extent cx="4189895" cy="6354695"/>
            <wp:effectExtent l="19050" t="0" r="1105" b="0"/>
            <wp:wrapNone/>
            <wp:docPr id="3" name="obrázek 1" descr="Soubor:Schwarzspec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chwarzspec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895" cy="635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1723" w:rsidRDefault="00501723"/>
    <w:p w:rsidR="002844A6" w:rsidRDefault="002844A6"/>
    <w:p w:rsidR="002844A6" w:rsidRDefault="002844A6"/>
    <w:p w:rsidR="002844A6" w:rsidRDefault="002844A6"/>
    <w:p w:rsidR="002844A6" w:rsidRDefault="002844A6"/>
    <w:p w:rsidR="00501723" w:rsidRDefault="00501723"/>
    <w:p w:rsidR="00501723" w:rsidRDefault="00501723"/>
    <w:p w:rsidR="00501723" w:rsidRDefault="00501723"/>
    <w:p w:rsidR="00501723" w:rsidRDefault="00501723"/>
    <w:p w:rsidR="00501723" w:rsidRDefault="00501723"/>
    <w:p w:rsidR="00501723" w:rsidRDefault="00501723"/>
    <w:p w:rsidR="00501723" w:rsidRDefault="00501723"/>
    <w:p w:rsidR="00501723" w:rsidRDefault="00501723"/>
    <w:p w:rsidR="00501723" w:rsidRDefault="00501723"/>
    <w:p w:rsidR="002844A6" w:rsidRDefault="002844A6"/>
    <w:p w:rsidR="001E2DD7" w:rsidRDefault="001E2DD7"/>
    <w:p w:rsidR="001E2DD7" w:rsidRDefault="001E2DD7"/>
    <w:p w:rsidR="001E2DD7" w:rsidRDefault="001E2DD7"/>
    <w:p w:rsidR="001E2DD7" w:rsidRDefault="001E2DD7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  <w:tr w:rsidR="00501723" w:rsidTr="00501723">
        <w:trPr>
          <w:trHeight w:val="567"/>
        </w:trPr>
        <w:tc>
          <w:tcPr>
            <w:tcW w:w="3614" w:type="dxa"/>
            <w:vAlign w:val="bottom"/>
          </w:tcPr>
          <w:p w:rsidR="00501723" w:rsidRPr="00501723" w:rsidRDefault="00501723" w:rsidP="00501723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501723" w:rsidRPr="00501723" w:rsidRDefault="00501723" w:rsidP="00501723">
            <w:pPr>
              <w:rPr>
                <w:sz w:val="40"/>
                <w:szCs w:val="40"/>
              </w:rPr>
            </w:pPr>
          </w:p>
        </w:tc>
      </w:tr>
    </w:tbl>
    <w:p w:rsidR="002844A6" w:rsidRDefault="001E2DD7">
      <w:r>
        <w:rPr>
          <w:noProof/>
          <w:lang w:eastAsia="cs-CZ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-70485</wp:posOffset>
            </wp:positionV>
            <wp:extent cx="3607435" cy="5309235"/>
            <wp:effectExtent l="19050" t="0" r="0" b="0"/>
            <wp:wrapNone/>
            <wp:docPr id="12" name="obrázek 12" descr="http://upload.wikimedia.org/wikipedia/commons/d/d6/Dendrocopos_medius_%28Marek_Szczepanek%29_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d/d6/Dendrocopos_medius_%28Marek_Szczepanek%29_cu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530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2844A6" w:rsidRDefault="002844A6"/>
    <w:p w:rsidR="0009361C" w:rsidRDefault="0009361C"/>
    <w:p w:rsidR="0009361C" w:rsidRDefault="0009361C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  <w:tr w:rsidR="0009361C" w:rsidTr="001F6BD0">
        <w:trPr>
          <w:trHeight w:val="567"/>
        </w:trPr>
        <w:tc>
          <w:tcPr>
            <w:tcW w:w="3614" w:type="dxa"/>
            <w:vAlign w:val="bottom"/>
          </w:tcPr>
          <w:p w:rsidR="0009361C" w:rsidRPr="00501723" w:rsidRDefault="0009361C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09361C" w:rsidRPr="00501723" w:rsidRDefault="0009361C" w:rsidP="001F6BD0">
            <w:pPr>
              <w:rPr>
                <w:sz w:val="40"/>
                <w:szCs w:val="40"/>
              </w:rPr>
            </w:pPr>
          </w:p>
        </w:tc>
      </w:tr>
    </w:tbl>
    <w:p w:rsidR="002844A6" w:rsidRDefault="002B4665">
      <w:r>
        <w:rPr>
          <w:noProof/>
          <w:lang w:eastAsia="cs-CZ"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229235</wp:posOffset>
            </wp:positionV>
            <wp:extent cx="4537075" cy="5370830"/>
            <wp:effectExtent l="1905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075" cy="537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/>
    <w:p w:rsidR="002844A6" w:rsidRDefault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>
      <w:r>
        <w:t xml:space="preserve">   </w:t>
      </w:r>
    </w:p>
    <w:p w:rsidR="002844A6" w:rsidRDefault="002844A6" w:rsidP="002844A6">
      <w:r>
        <w:t xml:space="preserve"> </w:t>
      </w:r>
    </w:p>
    <w:p w:rsidR="002844A6" w:rsidRDefault="002844A6" w:rsidP="002844A6"/>
    <w:p w:rsidR="002844A6" w:rsidRDefault="002844A6" w:rsidP="002844A6"/>
    <w:p w:rsidR="002B4665" w:rsidRDefault="002B4665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  <w:tr w:rsidR="002B4665" w:rsidTr="001F6BD0">
        <w:trPr>
          <w:trHeight w:val="567"/>
        </w:trPr>
        <w:tc>
          <w:tcPr>
            <w:tcW w:w="3614" w:type="dxa"/>
            <w:vAlign w:val="bottom"/>
          </w:tcPr>
          <w:p w:rsidR="002B4665" w:rsidRPr="00501723" w:rsidRDefault="002B466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2B4665" w:rsidRPr="00501723" w:rsidRDefault="002B4665" w:rsidP="001F6BD0">
            <w:pPr>
              <w:rPr>
                <w:sz w:val="40"/>
                <w:szCs w:val="40"/>
              </w:rPr>
            </w:pPr>
          </w:p>
        </w:tc>
      </w:tr>
    </w:tbl>
    <w:p w:rsidR="002844A6" w:rsidRDefault="00A21A0E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-192864</wp:posOffset>
            </wp:positionH>
            <wp:positionV relativeFrom="paragraph">
              <wp:posOffset>-62235</wp:posOffset>
            </wp:positionV>
            <wp:extent cx="6193331" cy="5463348"/>
            <wp:effectExtent l="19050" t="0" r="0" b="0"/>
            <wp:wrapNone/>
            <wp:docPr id="14" name="obrázek 23" descr="Soubor:Natrix natrix (Karl L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oubor:Natrix natrix (Karl L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331" cy="546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</w:tbl>
    <w:p w:rsidR="00A21A0E" w:rsidRDefault="00A21A0E" w:rsidP="002844A6"/>
    <w:p w:rsidR="002844A6" w:rsidRDefault="002844A6" w:rsidP="002844A6"/>
    <w:p w:rsidR="00A21A0E" w:rsidRDefault="00A21A0E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-273707</wp:posOffset>
            </wp:positionH>
            <wp:positionV relativeFrom="paragraph">
              <wp:posOffset>-538646</wp:posOffset>
            </wp:positionV>
            <wp:extent cx="6366382" cy="5355772"/>
            <wp:effectExtent l="19050" t="0" r="0" b="0"/>
            <wp:wrapNone/>
            <wp:docPr id="16" name="obrázek 26" descr="Soubor:European Common Frog Rana temporaria (cropped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ubor:European Common Frog Rana temporaria (cropped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382" cy="5355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  <w:tr w:rsidR="00A21A0E" w:rsidTr="001F6BD0">
        <w:trPr>
          <w:trHeight w:val="567"/>
        </w:trPr>
        <w:tc>
          <w:tcPr>
            <w:tcW w:w="3614" w:type="dxa"/>
            <w:vAlign w:val="bottom"/>
          </w:tcPr>
          <w:p w:rsidR="00A21A0E" w:rsidRPr="00501723" w:rsidRDefault="00A21A0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A21A0E" w:rsidRPr="00501723" w:rsidRDefault="00A21A0E" w:rsidP="001F6BD0">
            <w:pPr>
              <w:rPr>
                <w:sz w:val="40"/>
                <w:szCs w:val="40"/>
              </w:rPr>
            </w:pPr>
          </w:p>
        </w:tc>
      </w:tr>
    </w:tbl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p w:rsidR="00A21A0E" w:rsidRDefault="009546F8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-35501</wp:posOffset>
            </wp:positionH>
            <wp:positionV relativeFrom="paragraph">
              <wp:posOffset>60710</wp:posOffset>
            </wp:positionV>
            <wp:extent cx="5851552" cy="5071462"/>
            <wp:effectExtent l="19050" t="0" r="0" b="0"/>
            <wp:wrapNone/>
            <wp:docPr id="20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552" cy="5071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A21A0E" w:rsidRDefault="00A21A0E" w:rsidP="002844A6"/>
    <w:p w:rsidR="00A21A0E" w:rsidRDefault="00A21A0E" w:rsidP="002844A6"/>
    <w:p w:rsidR="00A21A0E" w:rsidRDefault="00A21A0E" w:rsidP="002844A6"/>
    <w:p w:rsidR="00A21A0E" w:rsidRDefault="00A21A0E" w:rsidP="002844A6"/>
    <w:p w:rsidR="002844A6" w:rsidRDefault="002844A6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p w:rsidR="009546F8" w:rsidRDefault="009546F8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  <w:tr w:rsidR="009546F8" w:rsidTr="001F6BD0">
        <w:trPr>
          <w:trHeight w:val="567"/>
        </w:trPr>
        <w:tc>
          <w:tcPr>
            <w:tcW w:w="3614" w:type="dxa"/>
            <w:vAlign w:val="bottom"/>
          </w:tcPr>
          <w:p w:rsidR="009546F8" w:rsidRPr="00501723" w:rsidRDefault="009546F8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9546F8" w:rsidRPr="00501723" w:rsidRDefault="009546F8" w:rsidP="001F6BD0">
            <w:pPr>
              <w:rPr>
                <w:sz w:val="40"/>
                <w:szCs w:val="40"/>
              </w:rPr>
            </w:pPr>
          </w:p>
        </w:tc>
      </w:tr>
    </w:tbl>
    <w:p w:rsidR="009546F8" w:rsidRDefault="009546F8" w:rsidP="002844A6"/>
    <w:p w:rsidR="009546F8" w:rsidRDefault="009546F8" w:rsidP="002844A6"/>
    <w:p w:rsidR="009546F8" w:rsidRDefault="009546F8" w:rsidP="002844A6"/>
    <w:p w:rsidR="00DF6DBE" w:rsidRDefault="00DF6DBE" w:rsidP="002844A6">
      <w:r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13970</wp:posOffset>
            </wp:positionV>
            <wp:extent cx="6257925" cy="4195445"/>
            <wp:effectExtent l="19050" t="0" r="9525" b="0"/>
            <wp:wrapNone/>
            <wp:docPr id="25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  <w:tr w:rsidR="00DF6DBE" w:rsidTr="001F6BD0">
        <w:trPr>
          <w:trHeight w:val="567"/>
        </w:trPr>
        <w:tc>
          <w:tcPr>
            <w:tcW w:w="3614" w:type="dxa"/>
            <w:vAlign w:val="bottom"/>
          </w:tcPr>
          <w:p w:rsidR="00DF6DBE" w:rsidRPr="00501723" w:rsidRDefault="00DF6DBE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DF6DBE" w:rsidRPr="00501723" w:rsidRDefault="00DF6DBE" w:rsidP="001F6BD0">
            <w:pPr>
              <w:rPr>
                <w:sz w:val="40"/>
                <w:szCs w:val="40"/>
              </w:rPr>
            </w:pPr>
          </w:p>
        </w:tc>
      </w:tr>
    </w:tbl>
    <w:p w:rsidR="00DF6DBE" w:rsidRDefault="00DF6DBE" w:rsidP="002844A6"/>
    <w:p w:rsidR="00DF6DBE" w:rsidRDefault="00DF6DBE" w:rsidP="002844A6"/>
    <w:p w:rsidR="009546F8" w:rsidRDefault="009546F8" w:rsidP="002844A6"/>
    <w:p w:rsidR="009546F8" w:rsidRDefault="009546F8" w:rsidP="002844A6"/>
    <w:p w:rsidR="009546F8" w:rsidRDefault="00CE6795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-16510</wp:posOffset>
            </wp:positionV>
            <wp:extent cx="5758815" cy="4656455"/>
            <wp:effectExtent l="19050" t="0" r="0" b="0"/>
            <wp:wrapNone/>
            <wp:docPr id="45" name="obrázek 37" descr="Soubor:Viperaberu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Viperaberus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465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DF6DBE" w:rsidRDefault="00DF6DBE" w:rsidP="002844A6"/>
    <w:p w:rsidR="009546F8" w:rsidRDefault="009546F8" w:rsidP="002844A6"/>
    <w:p w:rsidR="009546F8" w:rsidRDefault="009546F8" w:rsidP="002844A6"/>
    <w:p w:rsidR="00CE6795" w:rsidRDefault="00CE6795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  <w:tr w:rsidR="00CE6795" w:rsidTr="001F6BD0">
        <w:trPr>
          <w:trHeight w:val="567"/>
        </w:trPr>
        <w:tc>
          <w:tcPr>
            <w:tcW w:w="3614" w:type="dxa"/>
            <w:vAlign w:val="bottom"/>
          </w:tcPr>
          <w:p w:rsidR="00CE6795" w:rsidRPr="00501723" w:rsidRDefault="00CE6795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CE6795" w:rsidRPr="00501723" w:rsidRDefault="00CE6795" w:rsidP="001F6BD0">
            <w:pPr>
              <w:rPr>
                <w:sz w:val="40"/>
                <w:szCs w:val="40"/>
              </w:rPr>
            </w:pPr>
          </w:p>
        </w:tc>
      </w:tr>
    </w:tbl>
    <w:p w:rsidR="00CE6795" w:rsidRDefault="00CE6795" w:rsidP="002844A6"/>
    <w:p w:rsidR="00CE6795" w:rsidRDefault="00CE6795" w:rsidP="002844A6"/>
    <w:p w:rsidR="00CE6795" w:rsidRDefault="00CE6795" w:rsidP="002844A6"/>
    <w:p w:rsidR="00CE6795" w:rsidRDefault="00453C56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594589</wp:posOffset>
            </wp:positionH>
            <wp:positionV relativeFrom="paragraph">
              <wp:posOffset>68393</wp:posOffset>
            </wp:positionV>
            <wp:extent cx="4700281" cy="5709237"/>
            <wp:effectExtent l="19050" t="0" r="5069" b="0"/>
            <wp:wrapNone/>
            <wp:docPr id="47" name="obrázek 40" descr="Soubor:Eagle.owl.arp.750p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Eagle.owl.arp.750pi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81" cy="570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CE6795" w:rsidRDefault="00CE6795" w:rsidP="002844A6"/>
    <w:p w:rsidR="00CE6795" w:rsidRDefault="00CE6795" w:rsidP="002844A6"/>
    <w:p w:rsidR="00CE6795" w:rsidRDefault="00CE6795" w:rsidP="002844A6"/>
    <w:p w:rsidR="00CE6795" w:rsidRDefault="00CE6795" w:rsidP="002844A6"/>
    <w:p w:rsidR="00CE6795" w:rsidRDefault="00CE6795" w:rsidP="002844A6"/>
    <w:p w:rsidR="00CE6795" w:rsidRDefault="00CE6795" w:rsidP="002844A6"/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  <w:tr w:rsidR="00453C56" w:rsidTr="001F6BD0">
        <w:trPr>
          <w:trHeight w:val="567"/>
        </w:trPr>
        <w:tc>
          <w:tcPr>
            <w:tcW w:w="3614" w:type="dxa"/>
            <w:vAlign w:val="bottom"/>
          </w:tcPr>
          <w:p w:rsidR="00453C56" w:rsidRPr="00501723" w:rsidRDefault="00453C56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453C56" w:rsidRPr="00501723" w:rsidRDefault="00453C56" w:rsidP="001F6BD0">
            <w:pPr>
              <w:rPr>
                <w:sz w:val="40"/>
                <w:szCs w:val="40"/>
              </w:rPr>
            </w:pPr>
          </w:p>
        </w:tc>
      </w:tr>
    </w:tbl>
    <w:p w:rsidR="00453C56" w:rsidRDefault="00453C56" w:rsidP="002844A6">
      <w:r>
        <w:rPr>
          <w:noProof/>
          <w:lang w:eastAsia="cs-CZ"/>
        </w:rPr>
        <w:lastRenderedPageBreak/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18287</wp:posOffset>
            </wp:positionH>
            <wp:positionV relativeFrom="paragraph">
              <wp:posOffset>-763</wp:posOffset>
            </wp:positionV>
            <wp:extent cx="5759343" cy="4333795"/>
            <wp:effectExtent l="19050" t="0" r="0" b="0"/>
            <wp:wrapNone/>
            <wp:docPr id="48" name="obrázek 43" descr="Soubor:Sympetrum flaveolum - side (ak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oubor:Sympetrum flaveolum - side (aka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343" cy="433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453C56" w:rsidRDefault="00453C56" w:rsidP="002844A6"/>
    <w:p w:rsidR="00DF5943" w:rsidRDefault="00DF5943" w:rsidP="002844A6">
      <w:pPr>
        <w:rPr>
          <w:b/>
          <w:sz w:val="48"/>
          <w:szCs w:val="48"/>
        </w:rPr>
      </w:pPr>
    </w:p>
    <w:p w:rsidR="00DF5943" w:rsidRDefault="00DF5943" w:rsidP="002844A6">
      <w:pPr>
        <w:rPr>
          <w:b/>
          <w:sz w:val="48"/>
          <w:szCs w:val="48"/>
        </w:rPr>
      </w:pPr>
    </w:p>
    <w:p w:rsidR="00DF5943" w:rsidRDefault="00DF5943" w:rsidP="002844A6">
      <w:pPr>
        <w:rPr>
          <w:b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79"/>
        <w:tblW w:w="0" w:type="auto"/>
        <w:tblLook w:val="04A0"/>
      </w:tblPr>
      <w:tblGrid>
        <w:gridCol w:w="3614"/>
        <w:gridCol w:w="5598"/>
      </w:tblGrid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Název zvířete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Druh podle stavby těla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Výška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Čím je tělo pokryto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Potrava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  <w:tr w:rsidR="00DF5943" w:rsidTr="001F6BD0">
        <w:trPr>
          <w:trHeight w:val="567"/>
        </w:trPr>
        <w:tc>
          <w:tcPr>
            <w:tcW w:w="3614" w:type="dxa"/>
            <w:vAlign w:val="bottom"/>
          </w:tcPr>
          <w:p w:rsidR="00DF5943" w:rsidRPr="00501723" w:rsidRDefault="00DF5943" w:rsidP="001F6BD0">
            <w:pPr>
              <w:rPr>
                <w:sz w:val="36"/>
                <w:szCs w:val="36"/>
              </w:rPr>
            </w:pPr>
            <w:r w:rsidRPr="00501723">
              <w:rPr>
                <w:sz w:val="36"/>
                <w:szCs w:val="36"/>
              </w:rPr>
              <w:t>Mláďata</w:t>
            </w:r>
          </w:p>
        </w:tc>
        <w:tc>
          <w:tcPr>
            <w:tcW w:w="5598" w:type="dxa"/>
            <w:vAlign w:val="bottom"/>
          </w:tcPr>
          <w:p w:rsidR="00DF5943" w:rsidRPr="00501723" w:rsidRDefault="00DF5943" w:rsidP="001F6BD0">
            <w:pPr>
              <w:rPr>
                <w:sz w:val="40"/>
                <w:szCs w:val="40"/>
              </w:rPr>
            </w:pPr>
          </w:p>
        </w:tc>
      </w:tr>
    </w:tbl>
    <w:p w:rsidR="002844A6" w:rsidRPr="00AB79D2" w:rsidRDefault="00AB79D2" w:rsidP="002844A6">
      <w:pPr>
        <w:rPr>
          <w:b/>
          <w:sz w:val="48"/>
          <w:szCs w:val="48"/>
        </w:rPr>
      </w:pPr>
      <w:r w:rsidRPr="00AB79D2">
        <w:rPr>
          <w:b/>
          <w:sz w:val="48"/>
          <w:szCs w:val="48"/>
        </w:rPr>
        <w:lastRenderedPageBreak/>
        <w:t>Zdroje</w:t>
      </w:r>
    </w:p>
    <w:p w:rsidR="00AB79D2" w:rsidRDefault="0009361C" w:rsidP="002844A6">
      <w:hyperlink r:id="rId16" w:history="1">
        <w:r w:rsidRPr="00875766">
          <w:rPr>
            <w:rStyle w:val="Hypertextovodkaz"/>
          </w:rPr>
          <w:t>http://upload.wikimedia.org/wikipedia/commons/3/31/Schwarzspecht.jpg</w:t>
        </w:r>
      </w:hyperlink>
    </w:p>
    <w:p w:rsidR="0009361C" w:rsidRDefault="001E2DD7" w:rsidP="002844A6">
      <w:hyperlink r:id="rId17" w:history="1">
        <w:r w:rsidRPr="00875766">
          <w:rPr>
            <w:rStyle w:val="Hypertextovodkaz"/>
          </w:rPr>
          <w:t>http://upload.wikimedia.org/wikipedia/commons/d/d6/Dendrocopos_medius_%28Marek_Szczepanek%29_cut.jpg</w:t>
        </w:r>
      </w:hyperlink>
    </w:p>
    <w:p w:rsidR="001E2DD7" w:rsidRDefault="00A21A0E" w:rsidP="002844A6">
      <w:hyperlink r:id="rId18" w:history="1">
        <w:r w:rsidRPr="00875766">
          <w:rPr>
            <w:rStyle w:val="Hypertextovodkaz"/>
          </w:rPr>
          <w:t>http://upload.wikimedia.org/wikipedia/commons/4/4e/Buteo_buteo_2_%28Marek_Szczepanek%29.jpg</w:t>
        </w:r>
      </w:hyperlink>
    </w:p>
    <w:p w:rsidR="00A21A0E" w:rsidRDefault="00A21A0E" w:rsidP="002844A6">
      <w:hyperlink r:id="rId19" w:history="1">
        <w:r w:rsidRPr="00875766">
          <w:rPr>
            <w:rStyle w:val="Hypertextovodkaz"/>
          </w:rPr>
          <w:t>http://cs.wikipedia.org/wiki/Soubor:Animal_diversity.png</w:t>
        </w:r>
      </w:hyperlink>
    </w:p>
    <w:p w:rsidR="00A21A0E" w:rsidRDefault="009546F8" w:rsidP="002844A6">
      <w:hyperlink r:id="rId20" w:history="1">
        <w:r w:rsidRPr="00875766">
          <w:rPr>
            <w:rStyle w:val="Hypertextovodkaz"/>
          </w:rPr>
          <w:t>http://cs.wikipedia.org/wiki/Soubor:Natrix_natrix_%28Karl_L%29.jpg</w:t>
        </w:r>
      </w:hyperlink>
    </w:p>
    <w:p w:rsidR="009546F8" w:rsidRDefault="009546F8" w:rsidP="002844A6">
      <w:hyperlink r:id="rId21" w:history="1">
        <w:r w:rsidRPr="00875766">
          <w:rPr>
            <w:rStyle w:val="Hypertextovodkaz"/>
          </w:rPr>
          <w:t>http://cs.wikipedia.org/wiki/Soubor:European_Common_Frog_Rana_temporaria_%28cropped%29.jpg</w:t>
        </w:r>
      </w:hyperlink>
    </w:p>
    <w:p w:rsidR="009546F8" w:rsidRDefault="00CE6795" w:rsidP="002844A6">
      <w:hyperlink r:id="rId22" w:history="1">
        <w:r w:rsidRPr="00875766">
          <w:rPr>
            <w:rStyle w:val="Hypertextovodkaz"/>
          </w:rPr>
          <w:t>http://cs.wikipedia.org/wiki/Soubor:Taxidea_taxus.jpg</w:t>
        </w:r>
      </w:hyperlink>
    </w:p>
    <w:p w:rsidR="00CE6795" w:rsidRDefault="00CE6795" w:rsidP="002844A6">
      <w:hyperlink r:id="rId23" w:history="1">
        <w:r w:rsidRPr="00875766">
          <w:rPr>
            <w:rStyle w:val="Hypertextovodkaz"/>
          </w:rPr>
          <w:t>http://cs.wikipedia.org/wiki/Soubor:Talpa_europaea_MHNT.jpg</w:t>
        </w:r>
      </w:hyperlink>
    </w:p>
    <w:p w:rsidR="00CE6795" w:rsidRDefault="00453C56" w:rsidP="002844A6">
      <w:hyperlink r:id="rId24" w:history="1">
        <w:r w:rsidRPr="00875766">
          <w:rPr>
            <w:rStyle w:val="Hypertextovodkaz"/>
          </w:rPr>
          <w:t>http://cs.wikipedia.org/wiki/Soubor:Viperaberus1.jpg</w:t>
        </w:r>
      </w:hyperlink>
    </w:p>
    <w:p w:rsidR="00453C56" w:rsidRDefault="00453C56" w:rsidP="002844A6">
      <w:hyperlink r:id="rId25" w:history="1">
        <w:r w:rsidRPr="00875766">
          <w:rPr>
            <w:rStyle w:val="Hypertextovodkaz"/>
          </w:rPr>
          <w:t>http://cs.wikipedia.org/wiki/Soubor:Eagle.owl.arp.750pix.jpg</w:t>
        </w:r>
      </w:hyperlink>
    </w:p>
    <w:p w:rsidR="00453C56" w:rsidRDefault="00453C56" w:rsidP="002844A6">
      <w:hyperlink r:id="rId26" w:history="1">
        <w:r w:rsidRPr="00875766">
          <w:rPr>
            <w:rStyle w:val="Hypertextovodkaz"/>
          </w:rPr>
          <w:t>http://cs.wikipedia.org/wiki/Soubor:Sympetrum_flaveolum_-_side_%28aka%29.jpg</w:t>
        </w:r>
      </w:hyperlink>
    </w:p>
    <w:p w:rsidR="00453C56" w:rsidRDefault="00DF5943" w:rsidP="002844A6">
      <w:r>
        <w:t xml:space="preserve"> </w:t>
      </w:r>
      <w:r w:rsidR="00453C56">
        <w:t xml:space="preserve">(cit. </w:t>
      </w:r>
      <w:proofErr w:type="gramStart"/>
      <w:r w:rsidR="00453C56">
        <w:t>18.2.2013</w:t>
      </w:r>
      <w:proofErr w:type="gramEnd"/>
      <w:r w:rsidR="00453C56">
        <w:t>)</w:t>
      </w:r>
    </w:p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 w:rsidP="002844A6"/>
    <w:p w:rsidR="002844A6" w:rsidRDefault="002844A6">
      <w:r>
        <w:t xml:space="preserve"> </w:t>
      </w:r>
    </w:p>
    <w:p w:rsidR="002844A6" w:rsidRDefault="002844A6"/>
    <w:p w:rsidR="002844A6" w:rsidRDefault="002844A6"/>
    <w:p w:rsidR="002844A6" w:rsidRDefault="002844A6"/>
    <w:p w:rsidR="002844A6" w:rsidRDefault="002844A6"/>
    <w:p w:rsidR="00103982" w:rsidRDefault="00103982" w:rsidP="002844A6"/>
    <w:p w:rsidR="00103982" w:rsidRDefault="00103982" w:rsidP="002844A6"/>
    <w:p w:rsidR="00C23C83" w:rsidRDefault="00C23C83" w:rsidP="002844A6">
      <w:pPr>
        <w:rPr>
          <w:b/>
          <w:sz w:val="32"/>
          <w:szCs w:val="32"/>
        </w:rPr>
      </w:pPr>
    </w:p>
    <w:sectPr w:rsidR="00C23C83" w:rsidSect="00BE0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622F81"/>
    <w:rsid w:val="00004C65"/>
    <w:rsid w:val="0006128F"/>
    <w:rsid w:val="0009361C"/>
    <w:rsid w:val="000C0076"/>
    <w:rsid w:val="000D3743"/>
    <w:rsid w:val="00103982"/>
    <w:rsid w:val="001C219E"/>
    <w:rsid w:val="001E2DD7"/>
    <w:rsid w:val="002844A6"/>
    <w:rsid w:val="002B4665"/>
    <w:rsid w:val="002C7AB9"/>
    <w:rsid w:val="002F428C"/>
    <w:rsid w:val="003710C2"/>
    <w:rsid w:val="00453C56"/>
    <w:rsid w:val="00501723"/>
    <w:rsid w:val="0050508A"/>
    <w:rsid w:val="00615D4A"/>
    <w:rsid w:val="00622F81"/>
    <w:rsid w:val="006236D1"/>
    <w:rsid w:val="006471AB"/>
    <w:rsid w:val="006B1329"/>
    <w:rsid w:val="007A35DB"/>
    <w:rsid w:val="008C5F23"/>
    <w:rsid w:val="009344F3"/>
    <w:rsid w:val="009546F8"/>
    <w:rsid w:val="00A21A0E"/>
    <w:rsid w:val="00AB79D2"/>
    <w:rsid w:val="00BE0C6D"/>
    <w:rsid w:val="00C23C83"/>
    <w:rsid w:val="00CE6795"/>
    <w:rsid w:val="00DF5943"/>
    <w:rsid w:val="00DF6DBE"/>
    <w:rsid w:val="00E857B1"/>
    <w:rsid w:val="00E9054C"/>
    <w:rsid w:val="00F65580"/>
    <w:rsid w:val="00FB211A"/>
    <w:rsid w:val="00FF7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C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0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471AB"/>
    <w:rPr>
      <w:color w:val="0000FF" w:themeColor="hyperlink"/>
      <w:u w:val="single"/>
    </w:rPr>
  </w:style>
  <w:style w:type="table" w:styleId="Mkatabulky">
    <w:name w:val="Table Grid"/>
    <w:basedOn w:val="Normlntabulka"/>
    <w:rsid w:val="00F65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://upload.wikimedia.org/wikipedia/commons/4/4e/Buteo_buteo_2_%28Marek_Szczepanek%29.jpg" TargetMode="External"/><Relationship Id="rId26" Type="http://schemas.openxmlformats.org/officeDocument/2006/relationships/hyperlink" Target="http://cs.wikipedia.org/wiki/Soubor:Sympetrum_flaveolum_-_side_%28aka%29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s.wikipedia.org/wiki/Soubor:European_Common_Frog_Rana_temporaria_%28cropped%29.jpg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upload.wikimedia.org/wikipedia/commons/d/d6/Dendrocopos_medius_%28Marek_Szczepanek%29_cut.jpg" TargetMode="External"/><Relationship Id="rId25" Type="http://schemas.openxmlformats.org/officeDocument/2006/relationships/hyperlink" Target="http://cs.wikipedia.org/wiki/Soubor:Eagle.owl.arp.750pix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upload.wikimedia.org/wikipedia/commons/3/31/Schwarzspecht.jpg" TargetMode="External"/><Relationship Id="rId20" Type="http://schemas.openxmlformats.org/officeDocument/2006/relationships/hyperlink" Target="http://cs.wikipedia.org/wiki/Soubor:Natrix_natrix_%28Karl_L%29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hyperlink" Target="http://cs.wikipedia.org/wiki/Soubor:Viperaberus1.jpg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hyperlink" Target="http://cs.wikipedia.org/wiki/Soubor:Talpa_europaea_MHNT.jp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hyperlink" Target="http://cs.wikipedia.org/wiki/Soubor:Animal_diversity.pn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://cs.wikipedia.org/wiki/Soubor:Taxidea_taxus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11</cp:revision>
  <dcterms:created xsi:type="dcterms:W3CDTF">2013-02-28T09:47:00Z</dcterms:created>
  <dcterms:modified xsi:type="dcterms:W3CDTF">2013-02-28T10:10:00Z</dcterms:modified>
</cp:coreProperties>
</file>