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48" w:rsidRDefault="00637C48" w:rsidP="00637C48">
      <w:pPr>
        <w:rPr>
          <w:sz w:val="40"/>
          <w:szCs w:val="40"/>
        </w:rPr>
      </w:pPr>
    </w:p>
    <w:p w:rsidR="00637C48" w:rsidRDefault="00637C48" w:rsidP="00637C48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25009252" wp14:editId="21FA0D90">
            <wp:simplePos x="0" y="0"/>
            <wp:positionH relativeFrom="column">
              <wp:posOffset>101790</wp:posOffset>
            </wp:positionH>
            <wp:positionV relativeFrom="paragraph">
              <wp:posOffset>-763905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637C48" w:rsidRDefault="00637C48" w:rsidP="00637C48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10E70284" wp14:editId="09583415">
            <wp:extent cx="5972810" cy="3558540"/>
            <wp:effectExtent l="0" t="19050" r="66040" b="2286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637C48" w:rsidRDefault="00637C48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D410FE" w:rsidRDefault="00D410FE" w:rsidP="00D410FE">
      <w:pPr>
        <w:rPr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315E9B40" wp14:editId="1576B3E1">
            <wp:simplePos x="0" y="0"/>
            <wp:positionH relativeFrom="column">
              <wp:posOffset>-499745</wp:posOffset>
            </wp:positionH>
            <wp:positionV relativeFrom="paragraph">
              <wp:posOffset>386080</wp:posOffset>
            </wp:positionV>
            <wp:extent cx="6771005" cy="2076450"/>
            <wp:effectExtent l="0" t="0" r="0" b="0"/>
            <wp:wrapNone/>
            <wp:docPr id="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7100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DF791C" wp14:editId="6935EDC1">
                <wp:simplePos x="0" y="0"/>
                <wp:positionH relativeFrom="column">
                  <wp:posOffset>-1795145</wp:posOffset>
                </wp:positionH>
                <wp:positionV relativeFrom="paragraph">
                  <wp:posOffset>-747395</wp:posOffset>
                </wp:positionV>
                <wp:extent cx="9277350" cy="1143000"/>
                <wp:effectExtent l="0" t="0" r="0" b="0"/>
                <wp:wrapNone/>
                <wp:docPr id="13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9277350" cy="1143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410FE" w:rsidRDefault="00D410FE" w:rsidP="00D410F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88"/>
                                <w:szCs w:val="88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Nadpis 1" o:spid="_x0000_s1026" style="position:absolute;margin-left:-141.35pt;margin-top:-58.85pt;width:730.5pt;height:90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" filled="f" stroked="f">
                <v:path arrowok="t"/>
                <o:lock v:ext="edit" grouping="t"/>
                <v:textbox>
                  <w:txbxContent>
                    <w:p w:rsidR="00D410FE" w:rsidRDefault="00D410FE" w:rsidP="00D410F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88"/>
                          <w:szCs w:val="88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637C48" w:rsidRPr="00D410FE" w:rsidRDefault="00D410FE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182C77" w:rsidRPr="001804EA" w:rsidRDefault="002F3A37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Doplň údaje o včele medonosné</w:t>
      </w:r>
      <w:r w:rsidR="001804EA" w:rsidRPr="001804EA">
        <w:rPr>
          <w:b/>
          <w:sz w:val="40"/>
          <w:szCs w:val="40"/>
        </w:rPr>
        <w:t>:</w:t>
      </w:r>
      <w:r w:rsidR="009D1B5E">
        <w:rPr>
          <w:b/>
          <w:sz w:val="40"/>
          <w:szCs w:val="40"/>
        </w:rPr>
        <w:t xml:space="preserve"> </w:t>
      </w:r>
      <w:r w:rsidR="009D1B5E">
        <w:rPr>
          <w:b/>
          <w:noProof/>
          <w:sz w:val="40"/>
          <w:szCs w:val="40"/>
          <w:lang w:eastAsia="cs-CZ"/>
        </w:rPr>
        <w:drawing>
          <wp:inline distT="0" distB="0" distL="0" distR="0" wp14:anchorId="6D0B4094" wp14:editId="63B95C5C">
            <wp:extent cx="1371600" cy="1371600"/>
            <wp:effectExtent l="0" t="0" r="0" b="0"/>
            <wp:docPr id="2" name="Obrázek 2" descr="C:\Users\Sladká\AppData\Local\Microsoft\Windows\Temporary Internet Files\Content.IE5\K0O7W0UI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ladká\AppData\Local\Microsoft\Windows\Temporary Internet Files\Content.IE5\K0O7W0UI\MC900438018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CAC" w:rsidRDefault="00795CAC">
      <w:pPr>
        <w:rPr>
          <w:sz w:val="40"/>
          <w:szCs w:val="40"/>
        </w:rPr>
      </w:pPr>
      <w:r>
        <w:rPr>
          <w:sz w:val="40"/>
          <w:szCs w:val="40"/>
        </w:rPr>
        <w:t xml:space="preserve">Včela medonosná patří mezi …………………. </w:t>
      </w:r>
      <w:proofErr w:type="gramStart"/>
      <w:r>
        <w:rPr>
          <w:sz w:val="40"/>
          <w:szCs w:val="40"/>
        </w:rPr>
        <w:t>hmyz</w:t>
      </w:r>
      <w:proofErr w:type="gramEnd"/>
      <w:r>
        <w:rPr>
          <w:sz w:val="40"/>
          <w:szCs w:val="40"/>
        </w:rPr>
        <w:t>.</w:t>
      </w:r>
    </w:p>
    <w:p w:rsidR="001804EA" w:rsidRDefault="001804EA">
      <w:pPr>
        <w:rPr>
          <w:sz w:val="40"/>
          <w:szCs w:val="40"/>
        </w:rPr>
      </w:pPr>
      <w:r>
        <w:rPr>
          <w:sz w:val="40"/>
          <w:szCs w:val="40"/>
        </w:rPr>
        <w:t>Je to hmyz s proměnou …………</w:t>
      </w:r>
      <w:proofErr w:type="gramStart"/>
      <w:r>
        <w:rPr>
          <w:sz w:val="40"/>
          <w:szCs w:val="40"/>
        </w:rPr>
        <w:t>….. .</w:t>
      </w:r>
      <w:proofErr w:type="gramEnd"/>
    </w:p>
    <w:p w:rsidR="00795CAC" w:rsidRDefault="00795CAC">
      <w:pPr>
        <w:rPr>
          <w:sz w:val="40"/>
          <w:szCs w:val="40"/>
        </w:rPr>
      </w:pPr>
      <w:r>
        <w:rPr>
          <w:sz w:val="40"/>
          <w:szCs w:val="40"/>
        </w:rPr>
        <w:t>V létě ve včelstvu žijí :……………., ………………, …………</w:t>
      </w:r>
      <w:proofErr w:type="gramStart"/>
      <w:r>
        <w:rPr>
          <w:sz w:val="40"/>
          <w:szCs w:val="40"/>
        </w:rPr>
        <w:t>…. .</w:t>
      </w:r>
      <w:proofErr w:type="gramEnd"/>
    </w:p>
    <w:p w:rsidR="00795CAC" w:rsidRDefault="00795CAC">
      <w:pPr>
        <w:rPr>
          <w:sz w:val="40"/>
          <w:szCs w:val="40"/>
        </w:rPr>
      </w:pPr>
      <w:r>
        <w:rPr>
          <w:sz w:val="40"/>
          <w:szCs w:val="40"/>
        </w:rPr>
        <w:t>Trubci na podzim ……………</w:t>
      </w:r>
      <w:r w:rsidR="001804EA">
        <w:rPr>
          <w:sz w:val="40"/>
          <w:szCs w:val="40"/>
        </w:rPr>
        <w:t>.</w:t>
      </w:r>
      <w:r>
        <w:rPr>
          <w:sz w:val="40"/>
          <w:szCs w:val="40"/>
        </w:rPr>
        <w:t>,</w:t>
      </w:r>
      <w:r w:rsidR="001804EA">
        <w:rPr>
          <w:sz w:val="40"/>
          <w:szCs w:val="40"/>
        </w:rPr>
        <w:t xml:space="preserve"> </w:t>
      </w:r>
      <w:r>
        <w:rPr>
          <w:sz w:val="40"/>
          <w:szCs w:val="40"/>
        </w:rPr>
        <w:t>protože ………………………</w:t>
      </w:r>
      <w:proofErr w:type="gramStart"/>
      <w:r>
        <w:rPr>
          <w:sz w:val="40"/>
          <w:szCs w:val="40"/>
        </w:rPr>
        <w:t>…  .</w:t>
      </w:r>
      <w:proofErr w:type="gramEnd"/>
    </w:p>
    <w:p w:rsidR="00795CAC" w:rsidRDefault="00795CAC">
      <w:pPr>
        <w:rPr>
          <w:sz w:val="40"/>
          <w:szCs w:val="40"/>
        </w:rPr>
      </w:pPr>
      <w:r>
        <w:rPr>
          <w:sz w:val="40"/>
          <w:szCs w:val="40"/>
        </w:rPr>
        <w:t>Dělnice postupně vykonávají tyto činnosti : 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795CAC" w:rsidRDefault="00795CAC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…………………………………………………………………………………..  .</w:t>
      </w:r>
    </w:p>
    <w:p w:rsidR="00795CAC" w:rsidRDefault="00795CAC" w:rsidP="00795CAC">
      <w:pPr>
        <w:rPr>
          <w:sz w:val="40"/>
          <w:szCs w:val="40"/>
        </w:rPr>
      </w:pPr>
      <w:r>
        <w:rPr>
          <w:sz w:val="40"/>
          <w:szCs w:val="40"/>
        </w:rPr>
        <w:t>Mateří kašičkou včely krmí …………………………………</w:t>
      </w:r>
      <w:proofErr w:type="gramStart"/>
      <w:r>
        <w:rPr>
          <w:sz w:val="40"/>
          <w:szCs w:val="40"/>
        </w:rPr>
        <w:t>…  .</w:t>
      </w:r>
      <w:proofErr w:type="gramEnd"/>
    </w:p>
    <w:p w:rsidR="00795CAC" w:rsidRDefault="001804EA" w:rsidP="00795CAC">
      <w:pPr>
        <w:rPr>
          <w:sz w:val="40"/>
          <w:szCs w:val="40"/>
        </w:rPr>
      </w:pPr>
      <w:r>
        <w:rPr>
          <w:sz w:val="40"/>
          <w:szCs w:val="40"/>
        </w:rPr>
        <w:t>Když se v úlu vylíhne nová matka, odlétá ……… matka</w:t>
      </w:r>
    </w:p>
    <w:p w:rsidR="001804EA" w:rsidRDefault="001804EA" w:rsidP="00795CAC">
      <w:pPr>
        <w:rPr>
          <w:sz w:val="40"/>
          <w:szCs w:val="40"/>
        </w:rPr>
      </w:pPr>
      <w:r>
        <w:rPr>
          <w:sz w:val="40"/>
          <w:szCs w:val="40"/>
        </w:rPr>
        <w:t>S částí včelstva jako ………</w:t>
      </w:r>
      <w:proofErr w:type="gramStart"/>
      <w:r>
        <w:rPr>
          <w:sz w:val="40"/>
          <w:szCs w:val="40"/>
        </w:rPr>
        <w:t>… .</w:t>
      </w:r>
      <w:proofErr w:type="gramEnd"/>
    </w:p>
    <w:p w:rsidR="001804EA" w:rsidRDefault="00451EF2" w:rsidP="00795CAC">
      <w:pPr>
        <w:rPr>
          <w:sz w:val="40"/>
          <w:szCs w:val="40"/>
        </w:rPr>
      </w:pPr>
      <w:r>
        <w:rPr>
          <w:sz w:val="40"/>
          <w:szCs w:val="40"/>
        </w:rPr>
        <w:t>Včela j</w:t>
      </w:r>
      <w:r w:rsidR="001804EA">
        <w:rPr>
          <w:sz w:val="40"/>
          <w:szCs w:val="40"/>
        </w:rPr>
        <w:t>e užitečná zejména tím, že …………</w:t>
      </w:r>
      <w:proofErr w:type="gramStart"/>
      <w:r w:rsidR="001804EA">
        <w:rPr>
          <w:sz w:val="40"/>
          <w:szCs w:val="40"/>
        </w:rPr>
        <w:t>….. rostliny</w:t>
      </w:r>
      <w:proofErr w:type="gramEnd"/>
      <w:r w:rsidR="001804EA">
        <w:rPr>
          <w:sz w:val="40"/>
          <w:szCs w:val="40"/>
        </w:rPr>
        <w:t>.</w:t>
      </w:r>
    </w:p>
    <w:p w:rsidR="001804EA" w:rsidRDefault="001804EA" w:rsidP="00795CAC">
      <w:pPr>
        <w:rPr>
          <w:sz w:val="40"/>
          <w:szCs w:val="40"/>
        </w:rPr>
      </w:pPr>
      <w:r>
        <w:rPr>
          <w:sz w:val="40"/>
          <w:szCs w:val="40"/>
        </w:rPr>
        <w:t>Lidem poskytuje ………………………………………………….</w:t>
      </w:r>
    </w:p>
    <w:p w:rsidR="001804EA" w:rsidRDefault="001804EA" w:rsidP="00795CAC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……………………………………………………. .</w:t>
      </w:r>
      <w:r w:rsidR="00377ECC" w:rsidRPr="00377EC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06BA9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inline distT="0" distB="0" distL="0" distR="0">
            <wp:extent cx="1819275" cy="1800225"/>
            <wp:effectExtent l="0" t="0" r="9525" b="9525"/>
            <wp:docPr id="4" name="Obrázek 4" descr="C:\Users\Sladká\AppData\Local\Microsoft\Windows\Temporary Internet Files\Content.IE5\S7687CZ2\MC900279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ladká\AppData\Local\Microsoft\Windows\Temporary Internet Files\Content.IE5\S7687CZ2\MC90027922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2B1" w:rsidRPr="00613BD5" w:rsidRDefault="00613BD5" w:rsidP="00D722B1">
      <w:pPr>
        <w:rPr>
          <w:b/>
          <w:color w:val="FF0000"/>
          <w:sz w:val="40"/>
          <w:szCs w:val="40"/>
        </w:rPr>
      </w:pPr>
      <w:r w:rsidRPr="00613BD5">
        <w:rPr>
          <w:b/>
          <w:color w:val="FF0000"/>
          <w:sz w:val="40"/>
          <w:szCs w:val="40"/>
        </w:rPr>
        <w:lastRenderedPageBreak/>
        <w:t>Kontrola:</w:t>
      </w:r>
      <w:r w:rsidR="00D722B1" w:rsidRPr="00613BD5"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 wp14:anchorId="0ACC0C4E" wp14:editId="5100BC97">
            <wp:extent cx="1724025" cy="1371600"/>
            <wp:effectExtent l="0" t="0" r="9525" b="0"/>
            <wp:docPr id="1" name="Obrázek 1" descr="C:\Users\Sladká\AppData\Local\Microsoft\Windows\Temporary Internet Files\Content.IE5\K0O7W0UI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ladká\AppData\Local\Microsoft\Windows\Temporary Internet Files\Content.IE5\K0O7W0UI\MC900438018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2B1" w:rsidRDefault="00D722B1" w:rsidP="00D722B1">
      <w:pPr>
        <w:rPr>
          <w:sz w:val="40"/>
          <w:szCs w:val="40"/>
        </w:rPr>
      </w:pPr>
      <w:r>
        <w:rPr>
          <w:sz w:val="40"/>
          <w:szCs w:val="40"/>
        </w:rPr>
        <w:t>Vče</w:t>
      </w:r>
      <w:r w:rsidR="00613BD5">
        <w:rPr>
          <w:sz w:val="40"/>
          <w:szCs w:val="40"/>
        </w:rPr>
        <w:t xml:space="preserve">la medonosná patří mezi </w:t>
      </w:r>
      <w:proofErr w:type="gramStart"/>
      <w:r w:rsidR="00613BD5" w:rsidRPr="00613BD5">
        <w:rPr>
          <w:b/>
          <w:color w:val="FF0000"/>
          <w:sz w:val="40"/>
          <w:szCs w:val="40"/>
        </w:rPr>
        <w:t>blanokřídlí</w:t>
      </w:r>
      <w:proofErr w:type="gramEnd"/>
      <w:r>
        <w:rPr>
          <w:sz w:val="40"/>
          <w:szCs w:val="40"/>
        </w:rPr>
        <w:t xml:space="preserve"> hmyz.</w:t>
      </w:r>
    </w:p>
    <w:p w:rsidR="00D722B1" w:rsidRDefault="00613BD5" w:rsidP="00D722B1">
      <w:pPr>
        <w:rPr>
          <w:sz w:val="40"/>
          <w:szCs w:val="40"/>
        </w:rPr>
      </w:pPr>
      <w:r>
        <w:rPr>
          <w:sz w:val="40"/>
          <w:szCs w:val="40"/>
        </w:rPr>
        <w:t xml:space="preserve">Je to hmyz s proměnou </w:t>
      </w:r>
      <w:r w:rsidRPr="00613BD5">
        <w:rPr>
          <w:b/>
          <w:color w:val="FF0000"/>
          <w:sz w:val="40"/>
          <w:szCs w:val="40"/>
        </w:rPr>
        <w:t>dokonalou</w:t>
      </w:r>
      <w:r w:rsidR="00D722B1">
        <w:rPr>
          <w:sz w:val="40"/>
          <w:szCs w:val="40"/>
        </w:rPr>
        <w:t>.</w:t>
      </w:r>
    </w:p>
    <w:p w:rsidR="00D722B1" w:rsidRDefault="00530075" w:rsidP="00D722B1">
      <w:pPr>
        <w:rPr>
          <w:sz w:val="40"/>
          <w:szCs w:val="40"/>
        </w:rPr>
      </w:pPr>
      <w:r>
        <w:rPr>
          <w:sz w:val="40"/>
          <w:szCs w:val="40"/>
        </w:rPr>
        <w:t>V létě ve včelstvu žijí</w:t>
      </w:r>
      <w:r w:rsidR="00613BD5">
        <w:rPr>
          <w:sz w:val="40"/>
          <w:szCs w:val="40"/>
        </w:rPr>
        <w:t xml:space="preserve">: </w:t>
      </w:r>
      <w:r w:rsidR="00613BD5" w:rsidRPr="00613BD5">
        <w:rPr>
          <w:b/>
          <w:color w:val="FF0000"/>
          <w:sz w:val="40"/>
          <w:szCs w:val="40"/>
        </w:rPr>
        <w:t>královna</w:t>
      </w:r>
      <w:r w:rsidR="00D722B1">
        <w:rPr>
          <w:sz w:val="40"/>
          <w:szCs w:val="40"/>
        </w:rPr>
        <w:t xml:space="preserve">, </w:t>
      </w:r>
      <w:r w:rsidR="00613BD5" w:rsidRPr="00613BD5">
        <w:rPr>
          <w:b/>
          <w:color w:val="FF0000"/>
          <w:sz w:val="40"/>
          <w:szCs w:val="40"/>
        </w:rPr>
        <w:t>trubci</w:t>
      </w:r>
      <w:r w:rsidR="00613BD5">
        <w:rPr>
          <w:sz w:val="40"/>
          <w:szCs w:val="40"/>
        </w:rPr>
        <w:t xml:space="preserve"> a</w:t>
      </w:r>
      <w:r w:rsidR="00613BD5" w:rsidRPr="00613BD5">
        <w:rPr>
          <w:b/>
          <w:color w:val="FF0000"/>
          <w:sz w:val="40"/>
          <w:szCs w:val="40"/>
        </w:rPr>
        <w:t xml:space="preserve"> dělnice</w:t>
      </w:r>
      <w:r w:rsidR="00D722B1">
        <w:rPr>
          <w:sz w:val="40"/>
          <w:szCs w:val="40"/>
        </w:rPr>
        <w:t>.</w:t>
      </w:r>
    </w:p>
    <w:p w:rsidR="00D722B1" w:rsidRDefault="00B63C87" w:rsidP="00D722B1">
      <w:pPr>
        <w:rPr>
          <w:sz w:val="40"/>
          <w:szCs w:val="40"/>
        </w:rPr>
      </w:pPr>
      <w:r>
        <w:rPr>
          <w:sz w:val="40"/>
          <w:szCs w:val="40"/>
        </w:rPr>
        <w:t xml:space="preserve">Trubci na podzim </w:t>
      </w:r>
      <w:r w:rsidRPr="00B63C87">
        <w:rPr>
          <w:b/>
          <w:color w:val="FF0000"/>
          <w:sz w:val="40"/>
          <w:szCs w:val="40"/>
        </w:rPr>
        <w:t>umírají</w:t>
      </w:r>
      <w:r w:rsidR="00D722B1">
        <w:rPr>
          <w:sz w:val="40"/>
          <w:szCs w:val="40"/>
        </w:rPr>
        <w:t xml:space="preserve">, </w:t>
      </w:r>
      <w:r w:rsidRPr="004D46C5">
        <w:rPr>
          <w:sz w:val="40"/>
          <w:szCs w:val="40"/>
        </w:rPr>
        <w:t>protože</w:t>
      </w:r>
      <w:r w:rsidRPr="00856C81">
        <w:rPr>
          <w:b/>
          <w:color w:val="FF0000"/>
          <w:sz w:val="40"/>
          <w:szCs w:val="40"/>
        </w:rPr>
        <w:t xml:space="preserve"> </w:t>
      </w:r>
      <w:r w:rsidR="00856C81" w:rsidRPr="00856C81">
        <w:rPr>
          <w:b/>
          <w:color w:val="FF0000"/>
          <w:sz w:val="40"/>
          <w:szCs w:val="40"/>
        </w:rPr>
        <w:t>jsou vyhnáni z úlu a</w:t>
      </w:r>
      <w:r w:rsidR="00856C81" w:rsidRPr="00856C81">
        <w:rPr>
          <w:color w:val="FF0000"/>
          <w:sz w:val="40"/>
          <w:szCs w:val="40"/>
        </w:rPr>
        <w:t xml:space="preserve"> </w:t>
      </w:r>
      <w:r w:rsidR="00856C81" w:rsidRPr="00856C81">
        <w:rPr>
          <w:b/>
          <w:color w:val="FF0000"/>
          <w:sz w:val="40"/>
          <w:szCs w:val="40"/>
        </w:rPr>
        <w:t>sami se nedokážou živit</w:t>
      </w:r>
      <w:r w:rsidR="00D722B1">
        <w:rPr>
          <w:sz w:val="40"/>
          <w:szCs w:val="40"/>
        </w:rPr>
        <w:t>.</w:t>
      </w:r>
    </w:p>
    <w:p w:rsidR="00D722B1" w:rsidRDefault="00D722B1" w:rsidP="00D722B1">
      <w:pPr>
        <w:rPr>
          <w:sz w:val="40"/>
          <w:szCs w:val="40"/>
        </w:rPr>
      </w:pPr>
      <w:r>
        <w:rPr>
          <w:sz w:val="40"/>
          <w:szCs w:val="40"/>
        </w:rPr>
        <w:t xml:space="preserve">Dělnice postupně </w:t>
      </w:r>
      <w:r w:rsidR="004D46C5">
        <w:rPr>
          <w:sz w:val="40"/>
          <w:szCs w:val="40"/>
        </w:rPr>
        <w:t xml:space="preserve">vykonávají tyto činnosti: </w:t>
      </w:r>
      <w:r w:rsidR="004D46C5" w:rsidRPr="00451EF2">
        <w:rPr>
          <w:b/>
          <w:color w:val="FF0000"/>
          <w:sz w:val="40"/>
          <w:szCs w:val="40"/>
        </w:rPr>
        <w:t>čistí úl</w:t>
      </w:r>
      <w:r w:rsidR="004D46C5">
        <w:rPr>
          <w:sz w:val="40"/>
          <w:szCs w:val="40"/>
        </w:rPr>
        <w:t xml:space="preserve">, </w:t>
      </w:r>
      <w:r w:rsidR="004D46C5" w:rsidRPr="004D46C5">
        <w:rPr>
          <w:b/>
          <w:color w:val="FF0000"/>
          <w:sz w:val="40"/>
          <w:szCs w:val="40"/>
        </w:rPr>
        <w:t>krmí</w:t>
      </w:r>
      <w:r w:rsidR="004D46C5">
        <w:rPr>
          <w:sz w:val="40"/>
          <w:szCs w:val="40"/>
        </w:rPr>
        <w:t xml:space="preserve"> </w:t>
      </w:r>
      <w:r w:rsidR="004D46C5" w:rsidRPr="004D46C5">
        <w:rPr>
          <w:b/>
          <w:color w:val="FF0000"/>
          <w:sz w:val="40"/>
          <w:szCs w:val="40"/>
        </w:rPr>
        <w:t>larvy</w:t>
      </w:r>
      <w:r w:rsidR="004D46C5">
        <w:rPr>
          <w:sz w:val="40"/>
          <w:szCs w:val="40"/>
        </w:rPr>
        <w:t xml:space="preserve">, </w:t>
      </w:r>
      <w:r w:rsidR="004D46C5" w:rsidRPr="004D46C5">
        <w:rPr>
          <w:b/>
          <w:color w:val="FF0000"/>
          <w:sz w:val="40"/>
          <w:szCs w:val="40"/>
        </w:rPr>
        <w:t>sbírá pyl a nektar</w:t>
      </w:r>
      <w:r w:rsidR="004D46C5">
        <w:rPr>
          <w:sz w:val="40"/>
          <w:szCs w:val="40"/>
        </w:rPr>
        <w:t xml:space="preserve">, </w:t>
      </w:r>
      <w:r w:rsidR="004D46C5" w:rsidRPr="004D46C5">
        <w:rPr>
          <w:b/>
          <w:color w:val="FF0000"/>
          <w:sz w:val="40"/>
          <w:szCs w:val="40"/>
        </w:rPr>
        <w:t>udržují v zimě máváním křídel</w:t>
      </w:r>
    </w:p>
    <w:p w:rsidR="004D46C5" w:rsidRDefault="004D46C5" w:rsidP="00D722B1">
      <w:pPr>
        <w:rPr>
          <w:sz w:val="40"/>
          <w:szCs w:val="40"/>
        </w:rPr>
      </w:pPr>
      <w:r w:rsidRPr="004D46C5">
        <w:rPr>
          <w:b/>
          <w:color w:val="FF0000"/>
          <w:sz w:val="40"/>
          <w:szCs w:val="40"/>
        </w:rPr>
        <w:t>teplotu</w:t>
      </w:r>
      <w:r>
        <w:rPr>
          <w:sz w:val="40"/>
          <w:szCs w:val="40"/>
        </w:rPr>
        <w:t>.</w:t>
      </w:r>
    </w:p>
    <w:p w:rsidR="00D722B1" w:rsidRDefault="00D722B1" w:rsidP="00D722B1">
      <w:pPr>
        <w:rPr>
          <w:sz w:val="40"/>
          <w:szCs w:val="40"/>
        </w:rPr>
      </w:pPr>
      <w:r>
        <w:rPr>
          <w:sz w:val="40"/>
          <w:szCs w:val="40"/>
        </w:rPr>
        <w:t>Mateří ka</w:t>
      </w:r>
      <w:r w:rsidR="00451EF2">
        <w:rPr>
          <w:sz w:val="40"/>
          <w:szCs w:val="40"/>
        </w:rPr>
        <w:t xml:space="preserve">šičkou včely krmí </w:t>
      </w:r>
      <w:r w:rsidR="00451EF2" w:rsidRPr="00451EF2">
        <w:rPr>
          <w:b/>
          <w:color w:val="FF0000"/>
          <w:sz w:val="40"/>
          <w:szCs w:val="40"/>
        </w:rPr>
        <w:t>larvy budoucí matky</w:t>
      </w:r>
      <w:r>
        <w:rPr>
          <w:sz w:val="40"/>
          <w:szCs w:val="40"/>
        </w:rPr>
        <w:t>.</w:t>
      </w:r>
    </w:p>
    <w:p w:rsidR="00D722B1" w:rsidRDefault="00D722B1" w:rsidP="00D722B1">
      <w:pPr>
        <w:rPr>
          <w:sz w:val="40"/>
          <w:szCs w:val="40"/>
        </w:rPr>
      </w:pPr>
      <w:r>
        <w:rPr>
          <w:sz w:val="40"/>
          <w:szCs w:val="40"/>
        </w:rPr>
        <w:t>Když se v úl</w:t>
      </w:r>
      <w:r w:rsidR="00451EF2">
        <w:rPr>
          <w:sz w:val="40"/>
          <w:szCs w:val="40"/>
        </w:rPr>
        <w:t xml:space="preserve">u vylíhne nová matka, odlétá </w:t>
      </w:r>
      <w:r w:rsidR="00451EF2" w:rsidRPr="00451EF2">
        <w:rPr>
          <w:b/>
          <w:color w:val="FF0000"/>
          <w:sz w:val="40"/>
          <w:szCs w:val="40"/>
        </w:rPr>
        <w:t>stará</w:t>
      </w:r>
      <w:r>
        <w:rPr>
          <w:sz w:val="40"/>
          <w:szCs w:val="40"/>
        </w:rPr>
        <w:t xml:space="preserve"> matka</w:t>
      </w:r>
    </w:p>
    <w:p w:rsidR="00D722B1" w:rsidRDefault="00451EF2" w:rsidP="00D722B1">
      <w:pPr>
        <w:rPr>
          <w:sz w:val="40"/>
          <w:szCs w:val="40"/>
        </w:rPr>
      </w:pPr>
      <w:r>
        <w:rPr>
          <w:sz w:val="40"/>
          <w:szCs w:val="40"/>
        </w:rPr>
        <w:t xml:space="preserve">s částí včelstva jako </w:t>
      </w:r>
      <w:r w:rsidRPr="00451EF2">
        <w:rPr>
          <w:b/>
          <w:color w:val="FF0000"/>
          <w:sz w:val="40"/>
          <w:szCs w:val="40"/>
        </w:rPr>
        <w:t>roj</w:t>
      </w:r>
      <w:r w:rsidR="00D722B1">
        <w:rPr>
          <w:sz w:val="40"/>
          <w:szCs w:val="40"/>
        </w:rPr>
        <w:t>.</w:t>
      </w:r>
    </w:p>
    <w:p w:rsidR="00D722B1" w:rsidRDefault="00451EF2" w:rsidP="00D722B1">
      <w:pPr>
        <w:rPr>
          <w:sz w:val="40"/>
          <w:szCs w:val="40"/>
        </w:rPr>
      </w:pPr>
      <w:r>
        <w:rPr>
          <w:sz w:val="40"/>
          <w:szCs w:val="40"/>
        </w:rPr>
        <w:t>Včela j</w:t>
      </w:r>
      <w:r w:rsidR="00D722B1">
        <w:rPr>
          <w:sz w:val="40"/>
          <w:szCs w:val="40"/>
        </w:rPr>
        <w:t xml:space="preserve">e </w:t>
      </w:r>
      <w:r>
        <w:rPr>
          <w:sz w:val="40"/>
          <w:szCs w:val="40"/>
        </w:rPr>
        <w:t xml:space="preserve">užitečná zejména tím, že </w:t>
      </w:r>
      <w:r w:rsidRPr="00451EF2">
        <w:rPr>
          <w:b/>
          <w:color w:val="FF0000"/>
          <w:sz w:val="40"/>
          <w:szCs w:val="40"/>
        </w:rPr>
        <w:t>opyluje</w:t>
      </w:r>
      <w:r w:rsidR="00D722B1">
        <w:rPr>
          <w:sz w:val="40"/>
          <w:szCs w:val="40"/>
        </w:rPr>
        <w:t xml:space="preserve"> rostliny.</w:t>
      </w:r>
    </w:p>
    <w:p w:rsidR="00D722B1" w:rsidRDefault="00D722B1" w:rsidP="00D722B1">
      <w:pPr>
        <w:rPr>
          <w:sz w:val="40"/>
          <w:szCs w:val="40"/>
        </w:rPr>
      </w:pPr>
      <w:r>
        <w:rPr>
          <w:sz w:val="40"/>
          <w:szCs w:val="40"/>
        </w:rPr>
        <w:t>Lide</w:t>
      </w:r>
      <w:r w:rsidR="00451EF2">
        <w:rPr>
          <w:sz w:val="40"/>
          <w:szCs w:val="40"/>
        </w:rPr>
        <w:t xml:space="preserve">m poskytuje </w:t>
      </w:r>
      <w:r w:rsidR="00451EF2" w:rsidRPr="00451EF2">
        <w:rPr>
          <w:b/>
          <w:color w:val="FF0000"/>
          <w:sz w:val="40"/>
          <w:szCs w:val="40"/>
        </w:rPr>
        <w:t>med</w:t>
      </w:r>
      <w:r w:rsidR="00451EF2">
        <w:rPr>
          <w:sz w:val="40"/>
          <w:szCs w:val="40"/>
        </w:rPr>
        <w:t>,</w:t>
      </w:r>
      <w:r w:rsidR="00451EF2" w:rsidRPr="00451EF2">
        <w:rPr>
          <w:b/>
          <w:color w:val="FF0000"/>
          <w:sz w:val="40"/>
          <w:szCs w:val="40"/>
        </w:rPr>
        <w:t xml:space="preserve"> vosk</w:t>
      </w:r>
      <w:r w:rsidR="00451EF2">
        <w:rPr>
          <w:sz w:val="40"/>
          <w:szCs w:val="40"/>
        </w:rPr>
        <w:t xml:space="preserve">, </w:t>
      </w:r>
      <w:r w:rsidR="00451EF2" w:rsidRPr="00451EF2">
        <w:rPr>
          <w:b/>
          <w:color w:val="FF0000"/>
          <w:sz w:val="40"/>
          <w:szCs w:val="40"/>
        </w:rPr>
        <w:t>mateří kašičku</w:t>
      </w:r>
      <w:r w:rsidR="00451EF2">
        <w:rPr>
          <w:sz w:val="40"/>
          <w:szCs w:val="40"/>
        </w:rPr>
        <w:t xml:space="preserve">, </w:t>
      </w:r>
      <w:r w:rsidR="00451EF2" w:rsidRPr="00451EF2">
        <w:rPr>
          <w:b/>
          <w:color w:val="FF0000"/>
          <w:sz w:val="40"/>
          <w:szCs w:val="40"/>
        </w:rPr>
        <w:t>propolis</w:t>
      </w:r>
      <w:r w:rsidR="00451EF2">
        <w:rPr>
          <w:sz w:val="40"/>
          <w:szCs w:val="40"/>
        </w:rPr>
        <w:t>.</w:t>
      </w:r>
    </w:p>
    <w:p w:rsidR="00795CAC" w:rsidRDefault="00795CAC" w:rsidP="00D722B1">
      <w:pPr>
        <w:rPr>
          <w:sz w:val="40"/>
          <w:szCs w:val="40"/>
        </w:rPr>
      </w:pPr>
    </w:p>
    <w:p w:rsidR="00795CAC" w:rsidRDefault="00795CAC">
      <w:pPr>
        <w:rPr>
          <w:sz w:val="40"/>
          <w:szCs w:val="40"/>
        </w:rPr>
      </w:pPr>
    </w:p>
    <w:p w:rsidR="001013D3" w:rsidRDefault="001013D3" w:rsidP="00D410FE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Zdroj: </w:t>
      </w:r>
    </w:p>
    <w:p w:rsidR="005E3E53" w:rsidRDefault="00530075" w:rsidP="009D2FE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Ilustrace</w:t>
      </w:r>
      <w:bookmarkStart w:id="0" w:name="_GoBack"/>
      <w:bookmarkEnd w:id="0"/>
      <w:r w:rsidR="009D2FE3" w:rsidRPr="009D2FE3">
        <w:rPr>
          <w:sz w:val="40"/>
          <w:szCs w:val="40"/>
        </w:rPr>
        <w:t xml:space="preserve">: </w:t>
      </w:r>
      <w:hyperlink r:id="rId16" w:history="1">
        <w:r w:rsidR="009D2FE3" w:rsidRPr="009D2FE3">
          <w:rPr>
            <w:rStyle w:val="Hypertextovodkaz"/>
            <w:sz w:val="40"/>
            <w:szCs w:val="40"/>
          </w:rPr>
          <w:t>www.office.microsoft.com</w:t>
        </w:r>
      </w:hyperlink>
    </w:p>
    <w:p w:rsidR="009D2FE3" w:rsidRPr="009D2FE3" w:rsidRDefault="009D2FE3" w:rsidP="009D2FE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Autor</w:t>
      </w:r>
    </w:p>
    <w:p w:rsidR="009D2FE3" w:rsidRDefault="009D2FE3" w:rsidP="00D410FE">
      <w:pPr>
        <w:rPr>
          <w:sz w:val="40"/>
          <w:szCs w:val="40"/>
        </w:rPr>
      </w:pPr>
    </w:p>
    <w:p w:rsidR="006674B4" w:rsidRPr="00795CAC" w:rsidRDefault="006674B4">
      <w:pPr>
        <w:rPr>
          <w:sz w:val="40"/>
          <w:szCs w:val="40"/>
        </w:rPr>
      </w:pPr>
    </w:p>
    <w:sectPr w:rsidR="006674B4" w:rsidRPr="00795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159E0"/>
    <w:multiLevelType w:val="hybridMultilevel"/>
    <w:tmpl w:val="47A6FEC4"/>
    <w:lvl w:ilvl="0" w:tplc="6846B7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AC5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E5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86C8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1AE2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603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926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3AFD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D444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CAC"/>
    <w:rsid w:val="001013D3"/>
    <w:rsid w:val="001804EA"/>
    <w:rsid w:val="00182C77"/>
    <w:rsid w:val="002F3A37"/>
    <w:rsid w:val="00377ECC"/>
    <w:rsid w:val="00451EF2"/>
    <w:rsid w:val="004D46C5"/>
    <w:rsid w:val="00530075"/>
    <w:rsid w:val="005E3E53"/>
    <w:rsid w:val="00613BD5"/>
    <w:rsid w:val="00637C48"/>
    <w:rsid w:val="006674B4"/>
    <w:rsid w:val="00704ED2"/>
    <w:rsid w:val="00795CAC"/>
    <w:rsid w:val="00856C81"/>
    <w:rsid w:val="009D1B5E"/>
    <w:rsid w:val="009D2FE3"/>
    <w:rsid w:val="00AF4D48"/>
    <w:rsid w:val="00B11149"/>
    <w:rsid w:val="00B63C87"/>
    <w:rsid w:val="00D410FE"/>
    <w:rsid w:val="00D722B1"/>
    <w:rsid w:val="00E654B1"/>
    <w:rsid w:val="00F0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EC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11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D2F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EC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11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D2F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0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5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office.microsoft.com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 Domažlice , </a:t>
          </a:r>
          <a:r>
            <a:rPr lang="cs-CZ" dirty="0" err="1" smtClean="0"/>
            <a:t>Msgre</a:t>
          </a:r>
          <a:r>
            <a:rPr lang="cs-CZ" dirty="0" smtClean="0"/>
            <a:t> B. Staška 232, příspěvková organizace 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Mgr. Drahomíra Sladká  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 smtClean="0"/>
            <a:t>Téma: Včela medonosná – pracovní list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CZ.1.07/1.4.00/21.1437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AEA276B-ECF9-46F6-A7D3-4693B2D32BC4}">
      <dgm:prSet/>
      <dgm:spPr/>
      <dgm:t>
        <a:bodyPr/>
        <a:lstStyle/>
        <a:p>
          <a:pPr algn="l"/>
          <a:r>
            <a:rPr lang="cs-CZ" dirty="0" smtClean="0"/>
            <a:t>Sada:  Přírodopis pro 6.- 9. ročník </a:t>
          </a:r>
          <a:endParaRPr lang="cs-CZ" dirty="0"/>
        </a:p>
      </dgm:t>
    </dgm:pt>
    <dgm:pt modelId="{5CDD5C3F-CC99-485F-87DA-E7B8245CC121}" type="parTrans" cxnId="{3E9CE5CE-BE2A-4738-9975-063CAE07F465}">
      <dgm:prSet/>
      <dgm:spPr/>
      <dgm:t>
        <a:bodyPr/>
        <a:lstStyle/>
        <a:p>
          <a:endParaRPr lang="cs-CZ"/>
        </a:p>
      </dgm:t>
    </dgm:pt>
    <dgm:pt modelId="{CECB35EA-D988-4A7F-9A56-4637A6FB2BB0}" type="sibTrans" cxnId="{3E9CE5CE-BE2A-4738-9975-063CAE07F465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VY_52_INOVACE_09_Včela medonosná – pracovní list</a:t>
          </a:r>
          <a:endParaRPr lang="cs-CZ" dirty="0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0"/>
      <dgm:spPr/>
      <dgm:t>
        <a:bodyPr/>
        <a:lstStyle/>
        <a:p>
          <a:endParaRPr lang="cs-CZ"/>
        </a:p>
      </dgm:t>
    </dgm:pt>
    <dgm:pt modelId="{626ABFF6-56C8-4386-B662-68EC364EED9D}" type="pres">
      <dgm:prSet presAssocID="{DAEA276B-ECF9-46F6-A7D3-4693B2D32BC4}" presName="vertSpace4" presStyleLbl="node1" presStyleIdx="2" presStyleCnt="6"/>
      <dgm:spPr/>
    </dgm:pt>
    <dgm:pt modelId="{6DB11F1C-D028-4800-9625-6611CA9DE6D4}" type="pres">
      <dgm:prSet presAssocID="{DAEA276B-ECF9-46F6-A7D3-4693B2D32BC4}" presName="circle4" presStyleLbl="node1" presStyleIdx="3" presStyleCnt="6"/>
      <dgm:spPr/>
      <dgm:t>
        <a:bodyPr/>
        <a:lstStyle/>
        <a:p>
          <a:endParaRPr lang="cs-CZ"/>
        </a:p>
      </dgm:t>
    </dgm:pt>
    <dgm:pt modelId="{CDED6FE3-AD8F-4ACC-B6B8-710EDDD97598}" type="pres">
      <dgm:prSet presAssocID="{DAEA276B-ECF9-46F6-A7D3-4693B2D32BC4}" presName="rect4" presStyleLbl="alignAcc1" presStyleIdx="3" presStyleCnt="6"/>
      <dgm:spPr/>
      <dgm:t>
        <a:bodyPr/>
        <a:lstStyle/>
        <a:p>
          <a:endParaRPr lang="cs-CZ"/>
        </a:p>
      </dgm:t>
    </dgm:pt>
    <dgm:pt modelId="{397AC6D7-84A6-4150-958F-83C92D9ACF38}" type="pres">
      <dgm:prSet presAssocID="{C73C7642-F245-4585-8F88-243F9FAEF6CA}" presName="vertSpace5" presStyleLbl="node1" presStyleIdx="3" presStyleCnt="6"/>
      <dgm:spPr/>
    </dgm:pt>
    <dgm:pt modelId="{D7419528-33A6-416D-9E64-B3F7915C5149}" type="pres">
      <dgm:prSet presAssocID="{C73C7642-F245-4585-8F88-243F9FAEF6CA}" presName="circle5" presStyleLbl="node1" presStyleIdx="4" presStyleCnt="6"/>
      <dgm:spPr/>
      <dgm:t>
        <a:bodyPr/>
        <a:lstStyle/>
        <a:p>
          <a:endParaRPr lang="cs-CZ"/>
        </a:p>
      </dgm:t>
    </dgm:pt>
    <dgm:pt modelId="{97289DF2-90F4-4EC2-A9FC-633B00BAB610}" type="pres">
      <dgm:prSet presAssocID="{C73C7642-F245-4585-8F88-243F9FAEF6CA}" presName="rect5" presStyleLbl="alignAcc1" presStyleIdx="4" presStyleCnt="6"/>
      <dgm:spPr/>
      <dgm:t>
        <a:bodyPr/>
        <a:lstStyle/>
        <a:p>
          <a:endParaRPr lang="cs-CZ"/>
        </a:p>
      </dgm:t>
    </dgm:pt>
    <dgm:pt modelId="{234EBA9D-95B4-4C20-A84E-6F65F1085DC6}" type="pres">
      <dgm:prSet presAssocID="{EBC41103-E2E5-4D48-9B4B-425520D3D098}" presName="vertSpace6" presStyleLbl="node1" presStyleIdx="4" presStyleCnt="6"/>
      <dgm:spPr/>
    </dgm:pt>
    <dgm:pt modelId="{12255512-213F-41DF-90A6-8B4CD74A2B52}" type="pres">
      <dgm:prSet presAssocID="{EBC41103-E2E5-4D48-9B4B-425520D3D098}" presName="circle6" presStyleLbl="node1" presStyleIdx="5" presStyleCnt="6"/>
      <dgm:spPr/>
      <dgm:t>
        <a:bodyPr/>
        <a:lstStyle/>
        <a:p>
          <a:endParaRPr lang="cs-CZ"/>
        </a:p>
      </dgm:t>
    </dgm:pt>
    <dgm:pt modelId="{50C2F88D-8688-44C2-A854-691F34009D3B}" type="pres">
      <dgm:prSet presAssocID="{EBC41103-E2E5-4D48-9B4B-425520D3D098}" presName="rect6" presStyleLbl="alignAcc1" presStyleIdx="5" presStyleCnt="6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69A1436-182C-465B-AD7F-FE48E0C090C1}" type="pres">
      <dgm:prSet presAssocID="{DAEA276B-ECF9-46F6-A7D3-4693B2D32BC4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A41A67C-3D3F-4AE9-9E0F-5D7F7BB2E741}" type="pres">
      <dgm:prSet presAssocID="{C73C7642-F245-4585-8F88-243F9FAEF6CA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969C235-9271-4D34-B740-D627A121CAD0}" type="pres">
      <dgm:prSet presAssocID="{EBC41103-E2E5-4D48-9B4B-425520D3D098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5" destOrd="0" parTransId="{66EC36A9-2BA2-4EC9-AAE7-037918B0215E}" sibTransId="{CD7C273C-2CBB-488A-8BF2-5D00DBC541E5}"/>
    <dgm:cxn modelId="{3E9CE5CE-BE2A-4738-9975-063CAE07F465}" srcId="{39F8B381-5807-488E-AC22-73DD4140ED4A}" destId="{DAEA276B-ECF9-46F6-A7D3-4693B2D32BC4}" srcOrd="3" destOrd="0" parTransId="{5CDD5C3F-CC99-485F-87DA-E7B8245CC121}" sibTransId="{CECB35EA-D988-4A7F-9A56-4637A6FB2BB0}"/>
    <dgm:cxn modelId="{89234AD0-0AA4-46DF-848D-B6A547ED78C9}" type="presOf" srcId="{EBC41103-E2E5-4D48-9B4B-425520D3D098}" destId="{F969C235-9271-4D34-B740-D627A121CAD0}" srcOrd="1" destOrd="0" presId="urn:microsoft.com/office/officeart/2005/8/layout/target3"/>
    <dgm:cxn modelId="{B9C06B4B-A6DC-4E4B-83DD-4E0AD87C185A}" type="presOf" srcId="{C73C7642-F245-4585-8F88-243F9FAEF6CA}" destId="{AA41A67C-3D3F-4AE9-9E0F-5D7F7BB2E741}" srcOrd="1" destOrd="0" presId="urn:microsoft.com/office/officeart/2005/8/layout/target3"/>
    <dgm:cxn modelId="{9D5BF362-7F38-4165-8663-B6CD799799F2}" type="presOf" srcId="{39F8B381-5807-488E-AC22-73DD4140ED4A}" destId="{71045F8C-00FA-488E-A7BD-E2E6753D979D}" srcOrd="0" destOrd="0" presId="urn:microsoft.com/office/officeart/2005/8/layout/target3"/>
    <dgm:cxn modelId="{DD3C8D3B-5972-4A24-8F89-866619076F4F}" type="presOf" srcId="{DAEA276B-ECF9-46F6-A7D3-4693B2D32BC4}" destId="{F69A1436-182C-465B-AD7F-FE48E0C090C1}" srcOrd="1" destOrd="0" presId="urn:microsoft.com/office/officeart/2005/8/layout/target3"/>
    <dgm:cxn modelId="{662DB544-84DF-45D9-94FC-ABCAEBD82D5C}" type="presOf" srcId="{445C7998-7549-48B0-BD68-D4F0167F02E5}" destId="{BC35EE03-4121-4EF9-923D-7CB6D30D358D}" srcOrd="0" destOrd="0" presId="urn:microsoft.com/office/officeart/2005/8/layout/target3"/>
    <dgm:cxn modelId="{39A307DD-8881-4F20-8C82-CF2D021E3FAC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70215F0-21BD-4655-87F2-F0436A7F3F9E}" type="presOf" srcId="{019433A1-1324-4DE1-9E6F-32B851095F74}" destId="{E7297F21-D4FD-4A41-AE58-814D01A6B5E7}" srcOrd="1" destOrd="0" presId="urn:microsoft.com/office/officeart/2005/8/layout/target3"/>
    <dgm:cxn modelId="{8C2D9105-7BAE-4C15-9026-424FA7C14849}" type="presOf" srcId="{EBC41103-E2E5-4D48-9B4B-425520D3D098}" destId="{50C2F88D-8688-44C2-A854-691F34009D3B}" srcOrd="0" destOrd="0" presId="urn:microsoft.com/office/officeart/2005/8/layout/target3"/>
    <dgm:cxn modelId="{35A8BE72-7210-43F7-A377-3E4921AA4C54}" type="presOf" srcId="{FBBFC3EA-9D9D-4F3A-BEA6-9C2C0E46BF20}" destId="{832BF48F-0145-4429-9E02-8FCA946CCE9E}" srcOrd="1" destOrd="0" presId="urn:microsoft.com/office/officeart/2005/8/layout/target3"/>
    <dgm:cxn modelId="{C9190655-CB19-4DA4-B89E-185676F3DD43}" type="presOf" srcId="{FBBFC3EA-9D9D-4F3A-BEA6-9C2C0E46BF20}" destId="{643EA938-EDE0-4533-ACCC-D2BD6F3A527C}" srcOrd="0" destOrd="0" presId="urn:microsoft.com/office/officeart/2005/8/layout/target3"/>
    <dgm:cxn modelId="{1EADCBC7-8898-4A71-90AD-C3EA3A0AB88C}" type="presOf" srcId="{DAEA276B-ECF9-46F6-A7D3-4693B2D32BC4}" destId="{CDED6FE3-AD8F-4ACC-B6B8-710EDDD97598}" srcOrd="0" destOrd="0" presId="urn:microsoft.com/office/officeart/2005/8/layout/target3"/>
    <dgm:cxn modelId="{71F3BEDA-E49D-4819-B50E-23F0F0A7913B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802AF32F-965B-4509-BCA0-DAC32697C11C}" type="presOf" srcId="{C73C7642-F245-4585-8F88-243F9FAEF6CA}" destId="{97289DF2-90F4-4EC2-A9FC-633B00BAB610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8F78A06-7B49-429A-B668-9C4CDEEE138C}" type="presParOf" srcId="{71045F8C-00FA-488E-A7BD-E2E6753D979D}" destId="{3577EC6B-C980-4F34-8C69-4365E7B8FC8C}" srcOrd="0" destOrd="0" presId="urn:microsoft.com/office/officeart/2005/8/layout/target3"/>
    <dgm:cxn modelId="{4F3E0730-2D0A-4DF2-A591-C1B337BB96DB}" type="presParOf" srcId="{71045F8C-00FA-488E-A7BD-E2E6753D979D}" destId="{6940EB87-DC1D-4BC3-9408-9AC2E1FFC039}" srcOrd="1" destOrd="0" presId="urn:microsoft.com/office/officeart/2005/8/layout/target3"/>
    <dgm:cxn modelId="{A537A7A6-F996-4666-B2C7-5E04F9796B62}" type="presParOf" srcId="{71045F8C-00FA-488E-A7BD-E2E6753D979D}" destId="{BC35EE03-4121-4EF9-923D-7CB6D30D358D}" srcOrd="2" destOrd="0" presId="urn:microsoft.com/office/officeart/2005/8/layout/target3"/>
    <dgm:cxn modelId="{ED782670-EA7D-460C-AD53-9DF35748E039}" type="presParOf" srcId="{71045F8C-00FA-488E-A7BD-E2E6753D979D}" destId="{C95EEA27-3CBF-4645-A92D-9D8AF5C1CBFC}" srcOrd="3" destOrd="0" presId="urn:microsoft.com/office/officeart/2005/8/layout/target3"/>
    <dgm:cxn modelId="{8FB9FC8F-6990-43E9-A046-C08796172E5E}" type="presParOf" srcId="{71045F8C-00FA-488E-A7BD-E2E6753D979D}" destId="{851BB866-B6AE-4566-893F-4C635BA974FC}" srcOrd="4" destOrd="0" presId="urn:microsoft.com/office/officeart/2005/8/layout/target3"/>
    <dgm:cxn modelId="{1AE0602D-316A-4BBB-BBFB-22860ABCB04F}" type="presParOf" srcId="{71045F8C-00FA-488E-A7BD-E2E6753D979D}" destId="{643EA938-EDE0-4533-ACCC-D2BD6F3A527C}" srcOrd="5" destOrd="0" presId="urn:microsoft.com/office/officeart/2005/8/layout/target3"/>
    <dgm:cxn modelId="{D5224E0F-72ED-4DBD-A67B-5684BECDFEB9}" type="presParOf" srcId="{71045F8C-00FA-488E-A7BD-E2E6753D979D}" destId="{92F31B18-D66D-4CC7-89B9-378928DE877D}" srcOrd="6" destOrd="0" presId="urn:microsoft.com/office/officeart/2005/8/layout/target3"/>
    <dgm:cxn modelId="{BFFC6D27-F8BC-4334-918D-3D2A5896DC83}" type="presParOf" srcId="{71045F8C-00FA-488E-A7BD-E2E6753D979D}" destId="{902074E1-B931-4618-97F1-FADBE82E9C3C}" srcOrd="7" destOrd="0" presId="urn:microsoft.com/office/officeart/2005/8/layout/target3"/>
    <dgm:cxn modelId="{3D6A050D-39DB-4B83-8E2A-E9AC2608B9BE}" type="presParOf" srcId="{71045F8C-00FA-488E-A7BD-E2E6753D979D}" destId="{A3817367-F2BC-482F-8832-FA00B51DCCF3}" srcOrd="8" destOrd="0" presId="urn:microsoft.com/office/officeart/2005/8/layout/target3"/>
    <dgm:cxn modelId="{382EE462-AC0F-45BA-9D78-4E03B531E823}" type="presParOf" srcId="{71045F8C-00FA-488E-A7BD-E2E6753D979D}" destId="{626ABFF6-56C8-4386-B662-68EC364EED9D}" srcOrd="9" destOrd="0" presId="urn:microsoft.com/office/officeart/2005/8/layout/target3"/>
    <dgm:cxn modelId="{E391E74F-EFA1-4BA1-9913-5C44D51420B2}" type="presParOf" srcId="{71045F8C-00FA-488E-A7BD-E2E6753D979D}" destId="{6DB11F1C-D028-4800-9625-6611CA9DE6D4}" srcOrd="10" destOrd="0" presId="urn:microsoft.com/office/officeart/2005/8/layout/target3"/>
    <dgm:cxn modelId="{D9BF067E-A2D7-46E2-A8A8-CEA7341B38F5}" type="presParOf" srcId="{71045F8C-00FA-488E-A7BD-E2E6753D979D}" destId="{CDED6FE3-AD8F-4ACC-B6B8-710EDDD97598}" srcOrd="11" destOrd="0" presId="urn:microsoft.com/office/officeart/2005/8/layout/target3"/>
    <dgm:cxn modelId="{723F5145-D2D6-4C00-8359-5B3BF940DB12}" type="presParOf" srcId="{71045F8C-00FA-488E-A7BD-E2E6753D979D}" destId="{397AC6D7-84A6-4150-958F-83C92D9ACF38}" srcOrd="12" destOrd="0" presId="urn:microsoft.com/office/officeart/2005/8/layout/target3"/>
    <dgm:cxn modelId="{4822C33F-C06B-4AD3-A9D0-D0905D7D9B4D}" type="presParOf" srcId="{71045F8C-00FA-488E-A7BD-E2E6753D979D}" destId="{D7419528-33A6-416D-9E64-B3F7915C5149}" srcOrd="13" destOrd="0" presId="urn:microsoft.com/office/officeart/2005/8/layout/target3"/>
    <dgm:cxn modelId="{537F15CE-78E0-4902-972F-A94D37D8AEBA}" type="presParOf" srcId="{71045F8C-00FA-488E-A7BD-E2E6753D979D}" destId="{97289DF2-90F4-4EC2-A9FC-633B00BAB610}" srcOrd="14" destOrd="0" presId="urn:microsoft.com/office/officeart/2005/8/layout/target3"/>
    <dgm:cxn modelId="{0C76721E-764E-4E45-B293-3E4C849C4561}" type="presParOf" srcId="{71045F8C-00FA-488E-A7BD-E2E6753D979D}" destId="{234EBA9D-95B4-4C20-A84E-6F65F1085DC6}" srcOrd="15" destOrd="0" presId="urn:microsoft.com/office/officeart/2005/8/layout/target3"/>
    <dgm:cxn modelId="{920E911F-1A2A-44FB-8E06-D62F45741A94}" type="presParOf" srcId="{71045F8C-00FA-488E-A7BD-E2E6753D979D}" destId="{12255512-213F-41DF-90A6-8B4CD74A2B52}" srcOrd="16" destOrd="0" presId="urn:microsoft.com/office/officeart/2005/8/layout/target3"/>
    <dgm:cxn modelId="{44D7245B-A8E6-4AFB-A9FC-41C731170388}" type="presParOf" srcId="{71045F8C-00FA-488E-A7BD-E2E6753D979D}" destId="{50C2F88D-8688-44C2-A854-691F34009D3B}" srcOrd="17" destOrd="0" presId="urn:microsoft.com/office/officeart/2005/8/layout/target3"/>
    <dgm:cxn modelId="{2CC34216-4D08-42D7-B04E-E4571AB19361}" type="presParOf" srcId="{71045F8C-00FA-488E-A7BD-E2E6753D979D}" destId="{4D19AB04-24FA-40C2-B203-52AE3D15E171}" srcOrd="18" destOrd="0" presId="urn:microsoft.com/office/officeart/2005/8/layout/target3"/>
    <dgm:cxn modelId="{A798914A-12FC-4E93-B4F3-83E2D707094C}" type="presParOf" srcId="{71045F8C-00FA-488E-A7BD-E2E6753D979D}" destId="{832BF48F-0145-4429-9E02-8FCA946CCE9E}" srcOrd="19" destOrd="0" presId="urn:microsoft.com/office/officeart/2005/8/layout/target3"/>
    <dgm:cxn modelId="{E5CF4867-29DF-44EE-8B0E-2C09D6C616B1}" type="presParOf" srcId="{71045F8C-00FA-488E-A7BD-E2E6753D979D}" destId="{E7297F21-D4FD-4A41-AE58-814D01A6B5E7}" srcOrd="20" destOrd="0" presId="urn:microsoft.com/office/officeart/2005/8/layout/target3"/>
    <dgm:cxn modelId="{4905D002-AC35-47AD-9F90-A2F1B0B53281}" type="presParOf" srcId="{71045F8C-00FA-488E-A7BD-E2E6753D979D}" destId="{F69A1436-182C-465B-AD7F-FE48E0C090C1}" srcOrd="21" destOrd="0" presId="urn:microsoft.com/office/officeart/2005/8/layout/target3"/>
    <dgm:cxn modelId="{1BE5275F-0739-495A-82B4-53C8D481D00E}" type="presParOf" srcId="{71045F8C-00FA-488E-A7BD-E2E6753D979D}" destId="{AA41A67C-3D3F-4AE9-9E0F-5D7F7BB2E741}" srcOrd="22" destOrd="0" presId="urn:microsoft.com/office/officeart/2005/8/layout/target3"/>
    <dgm:cxn modelId="{BAE036A1-AF6B-440B-A7F0-ADB0F7C31ED8}" type="presParOf" srcId="{71045F8C-00FA-488E-A7BD-E2E6753D979D}" destId="{F969C235-9271-4D34-B740-D627A121CAD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Název školy</a:t>
          </a:r>
          <a:r>
            <a:rPr lang="cs-CZ" sz="1200" kern="1200" dirty="0" smtClean="0"/>
            <a:t>: Základní škola a mateřská škola  Domažlice , </a:t>
          </a:r>
          <a:r>
            <a:rPr lang="cs-CZ" sz="1200" kern="1200" dirty="0" err="1" smtClean="0"/>
            <a:t>Msgre</a:t>
          </a:r>
          <a:r>
            <a:rPr lang="cs-CZ" sz="1200" kern="1200" dirty="0" smtClean="0"/>
            <a:t> B. Staška 232, příspěvková organizace </a:t>
          </a:r>
          <a:endParaRPr lang="cs-CZ" sz="1200" kern="1200" dirty="0"/>
        </a:p>
      </dsp:txBody>
      <dsp:txXfrm>
        <a:off x="1779270" y="0"/>
        <a:ext cx="4193540" cy="444818"/>
      </dsp:txXfrm>
    </dsp:sp>
    <dsp:sp modelId="{851BB866-B6AE-4566-893F-4C635BA974FC}">
      <dsp:nvSpPr>
        <dsp:cNvPr id="0" name=""/>
        <dsp:cNvSpPr/>
      </dsp:nvSpPr>
      <dsp:spPr>
        <a:xfrm>
          <a:off x="311372" y="444818"/>
          <a:ext cx="2935794" cy="293579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444818"/>
          <a:ext cx="4193540" cy="293579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Autor</a:t>
          </a:r>
          <a:r>
            <a:rPr lang="cs-CZ" sz="1200" kern="1200" dirty="0" smtClean="0"/>
            <a:t>:  Mgr. Drahomíra Sladká  </a:t>
          </a:r>
          <a:endParaRPr lang="cs-CZ" sz="1200" kern="1200" dirty="0"/>
        </a:p>
      </dsp:txBody>
      <dsp:txXfrm>
        <a:off x="1779270" y="444818"/>
        <a:ext cx="4193540" cy="444818"/>
      </dsp:txXfrm>
    </dsp:sp>
    <dsp:sp modelId="{902074E1-B931-4618-97F1-FADBE82E9C3C}">
      <dsp:nvSpPr>
        <dsp:cNvPr id="0" name=""/>
        <dsp:cNvSpPr/>
      </dsp:nvSpPr>
      <dsp:spPr>
        <a:xfrm>
          <a:off x="622745" y="889637"/>
          <a:ext cx="2313048" cy="23130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889637"/>
          <a:ext cx="4193540" cy="23130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Název : </a:t>
          </a:r>
          <a:r>
            <a:rPr lang="cs-CZ" sz="1200" kern="1200" dirty="0" smtClean="0"/>
            <a:t>VY_52_INOVACE_09_Včela medonosná – pracovní list</a:t>
          </a:r>
          <a:endParaRPr lang="cs-CZ" sz="1200" kern="1200" dirty="0"/>
        </a:p>
      </dsp:txBody>
      <dsp:txXfrm>
        <a:off x="1779270" y="889637"/>
        <a:ext cx="4193540" cy="444815"/>
      </dsp:txXfrm>
    </dsp:sp>
    <dsp:sp modelId="{6DB11F1C-D028-4800-9625-6611CA9DE6D4}">
      <dsp:nvSpPr>
        <dsp:cNvPr id="0" name=""/>
        <dsp:cNvSpPr/>
      </dsp:nvSpPr>
      <dsp:spPr>
        <a:xfrm>
          <a:off x="934116" y="1334452"/>
          <a:ext cx="1690306" cy="169030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ED6FE3-AD8F-4ACC-B6B8-710EDDD97598}">
      <dsp:nvSpPr>
        <dsp:cNvPr id="0" name=""/>
        <dsp:cNvSpPr/>
      </dsp:nvSpPr>
      <dsp:spPr>
        <a:xfrm>
          <a:off x="1779270" y="1334452"/>
          <a:ext cx="4193540" cy="16903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 smtClean="0"/>
            <a:t>Sada:  Přírodopis pro 6.- 9. ročník </a:t>
          </a:r>
          <a:endParaRPr lang="cs-CZ" sz="1200" kern="1200" dirty="0"/>
        </a:p>
      </dsp:txBody>
      <dsp:txXfrm>
        <a:off x="1779270" y="1334452"/>
        <a:ext cx="4193540" cy="444818"/>
      </dsp:txXfrm>
    </dsp:sp>
    <dsp:sp modelId="{D7419528-33A6-416D-9E64-B3F7915C5149}">
      <dsp:nvSpPr>
        <dsp:cNvPr id="0" name=""/>
        <dsp:cNvSpPr/>
      </dsp:nvSpPr>
      <dsp:spPr>
        <a:xfrm>
          <a:off x="1245489" y="1779271"/>
          <a:ext cx="1067560" cy="10675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289DF2-90F4-4EC2-A9FC-633B00BAB610}">
      <dsp:nvSpPr>
        <dsp:cNvPr id="0" name=""/>
        <dsp:cNvSpPr/>
      </dsp:nvSpPr>
      <dsp:spPr>
        <a:xfrm>
          <a:off x="1779270" y="1779271"/>
          <a:ext cx="4193540" cy="10675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 smtClean="0"/>
            <a:t>Téma: Včela medonosná – pracovní list</a:t>
          </a:r>
          <a:endParaRPr lang="cs-CZ" sz="1200" kern="1200" dirty="0"/>
        </a:p>
      </dsp:txBody>
      <dsp:txXfrm>
        <a:off x="1779270" y="1779271"/>
        <a:ext cx="4193540" cy="444818"/>
      </dsp:txXfrm>
    </dsp:sp>
    <dsp:sp modelId="{12255512-213F-41DF-90A6-8B4CD74A2B52}">
      <dsp:nvSpPr>
        <dsp:cNvPr id="0" name=""/>
        <dsp:cNvSpPr/>
      </dsp:nvSpPr>
      <dsp:spPr>
        <a:xfrm>
          <a:off x="1556862" y="2224089"/>
          <a:ext cx="444815" cy="44481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0C2F88D-8688-44C2-A854-691F34009D3B}">
      <dsp:nvSpPr>
        <dsp:cNvPr id="0" name=""/>
        <dsp:cNvSpPr/>
      </dsp:nvSpPr>
      <dsp:spPr>
        <a:xfrm>
          <a:off x="1779270" y="2224089"/>
          <a:ext cx="4193540" cy="4448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Číslo projektu</a:t>
          </a:r>
          <a:r>
            <a:rPr lang="cs-CZ" sz="1200" kern="1200" dirty="0" smtClean="0"/>
            <a:t>: CZ.1.07/1.4.00/21.1437</a:t>
          </a:r>
          <a:endParaRPr lang="cs-CZ" sz="1200" kern="1200" dirty="0"/>
        </a:p>
      </dsp:txBody>
      <dsp:txXfrm>
        <a:off x="1779270" y="2224089"/>
        <a:ext cx="4193540" cy="4448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EB616-F528-4AF2-A74E-D71B3E2AD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177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Sladká</dc:creator>
  <cp:lastModifiedBy>Sladká</cp:lastModifiedBy>
  <cp:revision>15</cp:revision>
  <dcterms:created xsi:type="dcterms:W3CDTF">2011-12-07T09:51:00Z</dcterms:created>
  <dcterms:modified xsi:type="dcterms:W3CDTF">2012-03-04T20:02:00Z</dcterms:modified>
</cp:coreProperties>
</file>