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1"/>
        <w:tblW w:w="0" w:type="auto"/>
        <w:jc w:val="center"/>
        <w:tblLook w:val="04A0"/>
      </w:tblPr>
      <w:tblGrid>
        <w:gridCol w:w="4606"/>
        <w:gridCol w:w="4606"/>
      </w:tblGrid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ZŠ a MŠ Verneřice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Ing. Jitka Zíková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CZ.1.07/1.4.00/21.1526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VY_12_INOVACE_III.CAS</w:t>
            </w:r>
            <w:r>
              <w:rPr>
                <w:rFonts w:eastAsiaTheme="minorEastAsia"/>
                <w:lang w:eastAsia="cs-CZ"/>
              </w:rPr>
              <w:t>32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1</w:t>
            </w:r>
            <w:r>
              <w:rPr>
                <w:rFonts w:eastAsiaTheme="minorEastAsia"/>
                <w:lang w:eastAsia="cs-CZ"/>
              </w:rPr>
              <w:t>2</w:t>
            </w:r>
            <w:r w:rsidRPr="007A4D93">
              <w:rPr>
                <w:rFonts w:eastAsiaTheme="minorEastAsia"/>
                <w:lang w:eastAsia="cs-CZ"/>
              </w:rPr>
              <w:t>. 2. 201</w:t>
            </w:r>
            <w:r>
              <w:rPr>
                <w:rFonts w:eastAsiaTheme="minorEastAsia"/>
                <w:lang w:eastAsia="cs-CZ"/>
              </w:rPr>
              <w:t>3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Člověk a jeho svět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Prvouka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Lidské tělo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>
              <w:rPr>
                <w:rFonts w:eastAsiaTheme="minorEastAsia"/>
                <w:lang w:eastAsia="cs-CZ"/>
              </w:rPr>
              <w:t>2</w:t>
            </w:r>
            <w:r w:rsidRPr="007A4D93">
              <w:rPr>
                <w:rFonts w:eastAsiaTheme="minorEastAsia"/>
                <w:lang w:eastAsia="cs-CZ"/>
              </w:rPr>
              <w:t>. ročník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autoSpaceDE w:val="0"/>
              <w:autoSpaceDN w:val="0"/>
              <w:adjustRightInd w:val="0"/>
              <w:rPr>
                <w:rFonts w:eastAsiaTheme="minorEastAsia"/>
                <w:lang w:eastAsia="cs-CZ"/>
              </w:rPr>
            </w:pPr>
            <w:r>
              <w:rPr>
                <w:rFonts w:eastAsiaTheme="minorEastAsia"/>
                <w:lang w:eastAsia="cs-CZ"/>
              </w:rPr>
              <w:t>Lidské tělo – projektový den, předměty -</w:t>
            </w:r>
            <w:r w:rsidR="009D01FD">
              <w:rPr>
                <w:rFonts w:eastAsiaTheme="minorEastAsia"/>
                <w:lang w:eastAsia="cs-CZ"/>
              </w:rPr>
              <w:t xml:space="preserve"> </w:t>
            </w:r>
            <w:r>
              <w:rPr>
                <w:rFonts w:eastAsiaTheme="minorEastAsia"/>
                <w:lang w:eastAsia="cs-CZ"/>
              </w:rPr>
              <w:t>český jazyk, matematika, pracovní činnosti, prvouka. Části lidského těla, péče o zdraví, hygiena, zdravá výživa, nemoci, úrazy.</w:t>
            </w:r>
          </w:p>
        </w:tc>
      </w:tr>
      <w:tr w:rsidR="007A4D93" w:rsidRPr="007A4D93" w:rsidTr="00A07B71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9D01FD">
            <w:pPr>
              <w:suppressAutoHyphens w:val="0"/>
              <w:autoSpaceDE w:val="0"/>
              <w:autoSpaceDN w:val="0"/>
              <w:adjustRightInd w:val="0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Materiál se hodí pro práci ve skupině</w:t>
            </w:r>
            <w:r>
              <w:rPr>
                <w:rFonts w:eastAsiaTheme="minorEastAsia"/>
                <w:lang w:eastAsia="cs-CZ"/>
              </w:rPr>
              <w:t>, jedná se o celodenní práci ve všech předmětech s hlavním tématem lidské tělo</w:t>
            </w:r>
            <w:r w:rsidR="009D01FD">
              <w:rPr>
                <w:rFonts w:eastAsiaTheme="minorEastAsia"/>
                <w:lang w:eastAsia="cs-CZ"/>
              </w:rPr>
              <w:t xml:space="preserve">. </w:t>
            </w:r>
          </w:p>
        </w:tc>
      </w:tr>
      <w:tr w:rsidR="007A4D93" w:rsidRPr="007A4D93" w:rsidTr="00A07B71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jc w:val="both"/>
              <w:rPr>
                <w:rFonts w:eastAsiaTheme="minorEastAsia"/>
                <w:lang w:eastAsia="cs-CZ"/>
              </w:rPr>
            </w:pPr>
            <w:r w:rsidRPr="007A4D93">
              <w:rPr>
                <w:rFonts w:eastAsiaTheme="minorEastAsia"/>
                <w:lang w:eastAsia="cs-CZ"/>
              </w:rPr>
              <w:t>Autorem materiálu a všech jeho částí, není-li uvedeno jinak, je Ing. Jitka Zíková.</w:t>
            </w:r>
          </w:p>
        </w:tc>
      </w:tr>
      <w:tr w:rsidR="007A4D93" w:rsidRPr="007A4D93" w:rsidTr="00A07B71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D93" w:rsidRPr="007A4D93" w:rsidRDefault="007A4D93" w:rsidP="007A4D93">
            <w:pPr>
              <w:suppressAutoHyphens w:val="0"/>
              <w:jc w:val="center"/>
              <w:rPr>
                <w:rFonts w:asciiTheme="minorHAnsi" w:eastAsiaTheme="minorEastAsia" w:hAnsiTheme="minorHAnsi" w:cstheme="minorHAnsi"/>
                <w:lang w:eastAsia="cs-CZ"/>
              </w:rPr>
            </w:pPr>
            <w:r w:rsidRPr="007A4D93">
              <w:rPr>
                <w:rFonts w:asciiTheme="minorHAnsi" w:eastAsiaTheme="minorEastAsia" w:hAnsiTheme="minorHAnsi" w:cstheme="minorBidi"/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7A4D93" w:rsidRDefault="007A4D93" w:rsidP="00264616">
      <w:pPr>
        <w:rPr>
          <w:i/>
          <w:sz w:val="36"/>
          <w:szCs w:val="36"/>
          <w:u w:val="single"/>
        </w:rPr>
      </w:pPr>
      <w:bookmarkStart w:id="0" w:name="_GoBack"/>
      <w:bookmarkEnd w:id="0"/>
    </w:p>
    <w:p w:rsidR="007A4D93" w:rsidRDefault="007A4D93" w:rsidP="00264616">
      <w:pPr>
        <w:rPr>
          <w:i/>
          <w:sz w:val="36"/>
          <w:szCs w:val="36"/>
          <w:u w:val="single"/>
        </w:rPr>
      </w:pPr>
    </w:p>
    <w:p w:rsidR="009D01FD" w:rsidRDefault="009D01FD" w:rsidP="00264616">
      <w:pPr>
        <w:rPr>
          <w:i/>
          <w:sz w:val="36"/>
          <w:szCs w:val="36"/>
          <w:u w:val="single"/>
        </w:rPr>
      </w:pPr>
    </w:p>
    <w:p w:rsidR="00264616" w:rsidRDefault="00264616" w:rsidP="00D6069E">
      <w:pPr>
        <w:jc w:val="center"/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lastRenderedPageBreak/>
        <w:t>Projektový den lidské tělo, zdraví (2. třída)</w:t>
      </w:r>
    </w:p>
    <w:p w:rsidR="00264616" w:rsidRDefault="00264616" w:rsidP="00264616"/>
    <w:p w:rsidR="00264616" w:rsidRDefault="00264616" w:rsidP="00264616"/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seznámení s programem dne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rozcvičení – básnička části těla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rozdělení do skupinek pomocí barevných tvarů, příp. kolíčků (4 skupiny)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 xml:space="preserve">sestavování vět z kartiček se slovy 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zápis dvou vět do sešitu – každý ze skupinky dvě různé věty podle vlastního výběru, vyznačení tvrdých slabik červeným kroužkem, začátku a konce vět modrou pastelkou, krátkých samohlásek žlutě, dlouhých červeně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práce před tabulí – doplňování y, ý po tvrdých souhláskách a vyznačení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řetěz slov – řadíme slova za sebou podle poslední slabiky (slovní fotbal)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nalepení sestavených vět (v případě dostatku času)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hra na nemocniční ústřednu – počítání příkladů na +/- do 20</w:t>
      </w:r>
      <w:r w:rsidR="000E5326">
        <w:t xml:space="preserve"> – kartičky s čísly do dvaceti, každé dítě má 1 nebo více kartiček, podle počtu dětí a vyvolávají např. Jsem číslo 14, hledám číslo o 5 větší. Přihlásí se číslo 19 a volá: jsem číslo 19 a volám číslo o 7 menší. Pokračujeme dále.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 xml:space="preserve">pracovní list – příklady na téma návštěvy zubaře, samostatná práce 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hra na pr</w:t>
      </w:r>
      <w:r w:rsidR="00992018">
        <w:t xml:space="preserve">imáře </w:t>
      </w:r>
      <w:r>
        <w:t>(obměna hry na krále)</w:t>
      </w:r>
      <w:r w:rsidR="000E5326">
        <w:t xml:space="preserve"> – na </w:t>
      </w:r>
      <w:r w:rsidR="001B3C8D">
        <w:t>židli sedí 1 žák, ostatní mu dávají příklady, dokud odpovídá správně, je primáře, pokud se splete, vymění se se zadavatelem příkladu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příprava zdravé svačinky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svačina, prostření, hygiena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uvolňovací cviky před nácvikem psaní</w:t>
      </w:r>
      <w:r w:rsidR="00992018">
        <w:t xml:space="preserve"> (</w:t>
      </w:r>
      <w:r>
        <w:t>mačkání koulí z novin, mokrý štětec na tabuli, deštík)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psaní písmen a slov na téma zdraví z, zdraví, l, lékař, p, pacient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tematické bás</w:t>
      </w:r>
      <w:r w:rsidR="00992018">
        <w:t>ničky a články na téma zdraví (</w:t>
      </w:r>
      <w:r>
        <w:t>Polámal se mraveneček, Pohádka o bacilovi – E. Petiška, Alenčina čítanka, práce s textem, vyhledávání dalších článků na dané téma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 xml:space="preserve">ústní opakování – lidské tělo, části těla, smysly, smyslové orgány, zdraví, nemoc, lékárnička, důležitá telefonní čísla 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hr</w:t>
      </w:r>
      <w:r w:rsidR="00E4673A">
        <w:t>a – „Do lékárničky jsem dala …</w:t>
      </w:r>
      <w:r>
        <w:t>“</w:t>
      </w:r>
    </w:p>
    <w:p w:rsidR="00264616" w:rsidRDefault="00992018" w:rsidP="00264616">
      <w:pPr>
        <w:numPr>
          <w:ilvl w:val="0"/>
          <w:numId w:val="1"/>
        </w:numPr>
        <w:tabs>
          <w:tab w:val="left" w:pos="720"/>
        </w:tabs>
      </w:pPr>
      <w:r>
        <w:t xml:space="preserve">sestavení </w:t>
      </w:r>
      <w:r w:rsidR="00264616">
        <w:t>a nalepení koláže – řazení kartiček se slovy</w:t>
      </w:r>
      <w:r w:rsidR="001B3C8D">
        <w:t xml:space="preserve"> ke správným skupinám</w:t>
      </w:r>
      <w:r w:rsidR="00264616">
        <w:t>, zdravé a nezdravé potraviny, recepty, hygienické potřeby, léky</w:t>
      </w:r>
      <w:r w:rsidR="001B3C8D">
        <w:t xml:space="preserve"> – děti si předem z domova přinesou obrázky potravin, hygienických potřeb, krabičky od léků, hygienických potřeb a podobně – vše nalepíme na velký balicí papír</w:t>
      </w:r>
    </w:p>
    <w:p w:rsidR="00264616" w:rsidRDefault="00264616" w:rsidP="00264616">
      <w:pPr>
        <w:numPr>
          <w:ilvl w:val="0"/>
          <w:numId w:val="1"/>
        </w:numPr>
        <w:tabs>
          <w:tab w:val="left" w:pos="720"/>
        </w:tabs>
      </w:pPr>
      <w:r>
        <w:t>hodnocení dne pomocí kytiček</w:t>
      </w:r>
    </w:p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Default="00264616" w:rsidP="00264616"/>
    <w:p w:rsidR="00264616" w:rsidRPr="00264616" w:rsidRDefault="00264616" w:rsidP="00264616">
      <w:pPr>
        <w:rPr>
          <w:sz w:val="32"/>
          <w:szCs w:val="32"/>
        </w:rPr>
      </w:pPr>
      <w:r w:rsidRPr="00264616">
        <w:rPr>
          <w:sz w:val="32"/>
          <w:szCs w:val="32"/>
        </w:rPr>
        <w:lastRenderedPageBreak/>
        <w:t>4. úkol</w:t>
      </w:r>
    </w:p>
    <w:p w:rsidR="00264616" w:rsidRDefault="00264616" w:rsidP="00264616"/>
    <w:tbl>
      <w:tblPr>
        <w:tblStyle w:val="Mkatabulky"/>
        <w:tblW w:w="11160" w:type="dxa"/>
        <w:tblInd w:w="-972" w:type="dxa"/>
        <w:tblLayout w:type="fixed"/>
        <w:tblLook w:val="01E0"/>
      </w:tblPr>
      <w:tblGrid>
        <w:gridCol w:w="2340"/>
        <w:gridCol w:w="2160"/>
        <w:gridCol w:w="1800"/>
        <w:gridCol w:w="2520"/>
        <w:gridCol w:w="2340"/>
      </w:tblGrid>
      <w:tr w:rsidR="00264616" w:rsidRPr="00264616" w:rsidTr="0096587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Lékař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píše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recept_.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Babička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užívá</w:t>
            </w: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lék_.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Maminka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jde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do lékárn_.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Všichni</w:t>
            </w: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si čistíme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zoubk_.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 xml:space="preserve">Jíme 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zdravé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potravin_.</w:t>
            </w: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Petr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cvičí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cvik_.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Teploměr_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měří</w:t>
            </w: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teplotu.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Sestřičk_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píchají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  <w:r w:rsidRPr="00264616">
              <w:rPr>
                <w:sz w:val="48"/>
                <w:szCs w:val="48"/>
                <w:lang w:eastAsia="cs-CZ"/>
              </w:rPr>
              <w:t>injekce.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  <w:tr w:rsidR="00264616" w:rsidRPr="00264616" w:rsidTr="0096587D"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616" w:rsidRPr="00264616" w:rsidRDefault="00264616" w:rsidP="00264616">
            <w:pPr>
              <w:suppressAutoHyphens w:val="0"/>
              <w:jc w:val="center"/>
              <w:rPr>
                <w:sz w:val="48"/>
                <w:szCs w:val="48"/>
                <w:lang w:eastAsia="cs-CZ"/>
              </w:rPr>
            </w:pPr>
          </w:p>
        </w:tc>
      </w:tr>
    </w:tbl>
    <w:p w:rsidR="007F7239" w:rsidRDefault="007F7239"/>
    <w:p w:rsidR="00264616" w:rsidRDefault="00264616"/>
    <w:p w:rsidR="00264616" w:rsidRDefault="00264616"/>
    <w:p w:rsidR="00264616" w:rsidRDefault="00264616"/>
    <w:p w:rsidR="00264616" w:rsidRDefault="00264616"/>
    <w:p w:rsidR="00264616" w:rsidRDefault="00264616">
      <w:pPr>
        <w:rPr>
          <w:sz w:val="32"/>
          <w:szCs w:val="32"/>
        </w:rPr>
      </w:pPr>
      <w:r>
        <w:rPr>
          <w:sz w:val="32"/>
          <w:szCs w:val="32"/>
        </w:rPr>
        <w:t>6. úkol – slova na tabuli:</w:t>
      </w:r>
    </w:p>
    <w:p w:rsidR="00264616" w:rsidRDefault="00264616">
      <w:pPr>
        <w:rPr>
          <w:sz w:val="32"/>
          <w:szCs w:val="32"/>
        </w:rPr>
      </w:pPr>
    </w:p>
    <w:p w:rsidR="00264616" w:rsidRDefault="00264616">
      <w:pPr>
        <w:rPr>
          <w:sz w:val="32"/>
          <w:szCs w:val="32"/>
        </w:rPr>
      </w:pPr>
      <w:r>
        <w:rPr>
          <w:sz w:val="32"/>
          <w:szCs w:val="32"/>
        </w:rPr>
        <w:t>Nemocn_, lékařk_, bačkůrk_, postýlk_, zubn_ past_, lék_, mast_čk_, zdravé potravin_, recept_, krabičk_ od léků, otočen_ zád_, zoubk_, kartáčk_.</w:t>
      </w:r>
    </w:p>
    <w:p w:rsidR="00264616" w:rsidRDefault="00264616">
      <w:pPr>
        <w:rPr>
          <w:sz w:val="32"/>
          <w:szCs w:val="32"/>
        </w:rPr>
      </w:pPr>
    </w:p>
    <w:p w:rsidR="00264616" w:rsidRDefault="00264616">
      <w:pPr>
        <w:rPr>
          <w:sz w:val="32"/>
          <w:szCs w:val="32"/>
        </w:rPr>
      </w:pPr>
    </w:p>
    <w:p w:rsidR="00264616" w:rsidRDefault="00264616">
      <w:pPr>
        <w:rPr>
          <w:sz w:val="32"/>
          <w:szCs w:val="32"/>
        </w:rPr>
      </w:pPr>
    </w:p>
    <w:p w:rsidR="00264616" w:rsidRDefault="00264616">
      <w:pPr>
        <w:rPr>
          <w:sz w:val="32"/>
          <w:szCs w:val="32"/>
        </w:rPr>
      </w:pPr>
    </w:p>
    <w:p w:rsidR="00264616" w:rsidRDefault="00264616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7. úkol – slova na řetěz slov </w:t>
      </w:r>
    </w:p>
    <w:tbl>
      <w:tblPr>
        <w:tblW w:w="0" w:type="auto"/>
        <w:tblInd w:w="-617" w:type="dxa"/>
        <w:tblLayout w:type="fixed"/>
        <w:tblLook w:val="0000"/>
      </w:tblPr>
      <w:tblGrid>
        <w:gridCol w:w="2159"/>
        <w:gridCol w:w="2160"/>
        <w:gridCol w:w="2162"/>
        <w:gridCol w:w="1979"/>
        <w:gridCol w:w="1990"/>
      </w:tblGrid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masti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tinktura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rameno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nohy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hýždě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dětský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kýla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laboratoře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řezná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náplast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masti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tinktura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rameno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nohy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hýždě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dětský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kýla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laboratoře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řezná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náplast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masti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tinktura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rameno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nohy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hýždě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dětský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kýla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laboratoře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řezná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náplast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masti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tinktura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rameno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nohy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hýždě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c>
          <w:tcPr>
            <w:tcW w:w="215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264616" w:rsidRPr="00264616" w:rsidTr="0096587D">
        <w:trPr>
          <w:trHeight w:val="164"/>
        </w:trPr>
        <w:tc>
          <w:tcPr>
            <w:tcW w:w="215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dětský</w:t>
            </w:r>
          </w:p>
        </w:tc>
        <w:tc>
          <w:tcPr>
            <w:tcW w:w="2160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kýla</w:t>
            </w:r>
          </w:p>
        </w:tc>
        <w:tc>
          <w:tcPr>
            <w:tcW w:w="2162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laboratoře</w:t>
            </w:r>
          </w:p>
        </w:tc>
        <w:tc>
          <w:tcPr>
            <w:tcW w:w="1979" w:type="dxa"/>
            <w:tcBorders>
              <w:lef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řezná</w:t>
            </w:r>
          </w:p>
        </w:tc>
        <w:tc>
          <w:tcPr>
            <w:tcW w:w="1990" w:type="dxa"/>
            <w:tcBorders>
              <w:left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  <w:r w:rsidRPr="00264616">
              <w:rPr>
                <w:sz w:val="48"/>
                <w:szCs w:val="48"/>
              </w:rPr>
              <w:t>náplast</w:t>
            </w:r>
          </w:p>
        </w:tc>
      </w:tr>
      <w:tr w:rsidR="00264616" w:rsidRPr="00264616" w:rsidTr="0096587D">
        <w:tc>
          <w:tcPr>
            <w:tcW w:w="215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62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79" w:type="dxa"/>
            <w:tcBorders>
              <w:left w:val="single" w:sz="4" w:space="0" w:color="000000"/>
              <w:bottom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4616" w:rsidRPr="00264616" w:rsidRDefault="00264616" w:rsidP="00264616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</w:tbl>
    <w:p w:rsidR="00264616" w:rsidRDefault="000E5326">
      <w:pPr>
        <w:rPr>
          <w:sz w:val="32"/>
          <w:szCs w:val="32"/>
        </w:rPr>
      </w:pPr>
      <w:r>
        <w:rPr>
          <w:sz w:val="32"/>
          <w:szCs w:val="32"/>
        </w:rPr>
        <w:lastRenderedPageBreak/>
        <w:t>10. úkol – pracovní list Ma – samostatná práce</w:t>
      </w:r>
    </w:p>
    <w:p w:rsidR="000E5326" w:rsidRPr="000E5326" w:rsidRDefault="000E5326" w:rsidP="000E5326">
      <w:r w:rsidRPr="000E5326">
        <w:t>Babička, dědeček, Zuzanka a Pavlík jeli tramvají k zubaři. Označ pro všechny jízdenky.</w:t>
      </w:r>
    </w:p>
    <w:p w:rsidR="000E5326" w:rsidRPr="000E5326" w:rsidRDefault="000E5326" w:rsidP="000E5326"/>
    <w:tbl>
      <w:tblPr>
        <w:tblW w:w="0" w:type="auto"/>
        <w:tblInd w:w="-5" w:type="dxa"/>
        <w:tblLayout w:type="fixed"/>
        <w:tblLook w:val="000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25"/>
      </w:tblGrid>
      <w:tr w:rsidR="000E5326" w:rsidRPr="000E5326" w:rsidTr="0096587D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  <w:r w:rsidRPr="000E5326">
              <w:rPr>
                <w:sz w:val="36"/>
                <w:szCs w:val="36"/>
              </w:rPr>
              <w:t>20</w:t>
            </w: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  <w:r w:rsidRPr="000E5326">
              <w:rPr>
                <w:sz w:val="36"/>
                <w:szCs w:val="36"/>
              </w:rPr>
              <w:t>15</w:t>
            </w: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  <w:r w:rsidRPr="000E5326">
              <w:rPr>
                <w:sz w:val="36"/>
                <w:szCs w:val="36"/>
              </w:rPr>
              <w:t>13</w:t>
            </w:r>
          </w:p>
        </w:tc>
        <w:tc>
          <w:tcPr>
            <w:tcW w:w="614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  <w:tc>
          <w:tcPr>
            <w:tcW w:w="615" w:type="dxa"/>
            <w:tcBorders>
              <w:top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  <w:r w:rsidRPr="000E5326">
              <w:rPr>
                <w:sz w:val="36"/>
                <w:szCs w:val="36"/>
              </w:rPr>
              <w:t>16</w:t>
            </w:r>
          </w:p>
        </w:tc>
        <w:tc>
          <w:tcPr>
            <w:tcW w:w="6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  <w:rPr>
                <w:sz w:val="36"/>
                <w:szCs w:val="36"/>
              </w:rPr>
            </w:pPr>
          </w:p>
        </w:tc>
      </w:tr>
      <w:tr w:rsidR="000E5326" w:rsidRPr="000E5326" w:rsidTr="0096587D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7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7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9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8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7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9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8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7</w:t>
            </w:r>
          </w:p>
        </w:tc>
      </w:tr>
      <w:tr w:rsidR="000E5326" w:rsidRPr="000E5326" w:rsidTr="0096587D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4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4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6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5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4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6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5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4</w:t>
            </w:r>
          </w:p>
        </w:tc>
      </w:tr>
      <w:tr w:rsidR="000E5326" w:rsidRPr="000E5326" w:rsidTr="0096587D"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1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1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3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2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1</w:t>
            </w:r>
          </w:p>
        </w:tc>
        <w:tc>
          <w:tcPr>
            <w:tcW w:w="614" w:type="dxa"/>
            <w:tcBorders>
              <w:lef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3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2</w:t>
            </w:r>
          </w:p>
        </w:tc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jc w:val="center"/>
            </w:pPr>
            <w:r w:rsidRPr="000E5326">
              <w:t>1</w:t>
            </w:r>
          </w:p>
        </w:tc>
      </w:tr>
    </w:tbl>
    <w:p w:rsidR="000E5326" w:rsidRPr="000E5326" w:rsidRDefault="000E5326" w:rsidP="000E5326">
      <w:pPr>
        <w:jc w:val="center"/>
      </w:pPr>
    </w:p>
    <w:p w:rsidR="000E5326" w:rsidRPr="000E5326" w:rsidRDefault="000E5326" w:rsidP="000E5326"/>
    <w:p w:rsidR="000E5326" w:rsidRPr="000E5326" w:rsidRDefault="00AA652A" w:rsidP="000E5326">
      <w:r>
        <w:t xml:space="preserve">Když přišli do čekárny, </w:t>
      </w:r>
      <w:r w:rsidR="000E5326" w:rsidRPr="000E5326">
        <w:t>sedělo tam 20 mužů,</w:t>
      </w:r>
      <w:r>
        <w:t xml:space="preserve"> </w:t>
      </w:r>
      <w:r w:rsidR="000E5326" w:rsidRPr="000E5326">
        <w:t>10 žen a 8 dětí. Kolik lidí čekalo v čekárně?</w:t>
      </w:r>
    </w:p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Znázorni</w:t>
      </w:r>
    </w:p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Vypočítej</w:t>
      </w:r>
    </w:p>
    <w:p w:rsidR="000E5326" w:rsidRPr="000E5326" w:rsidRDefault="000E5326" w:rsidP="000E5326"/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  <w:r w:rsidRPr="000E5326">
        <w:t>Napiš odpověď</w:t>
      </w:r>
    </w:p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</w:p>
    <w:p w:rsidR="000E5326" w:rsidRPr="000E5326" w:rsidRDefault="000E5326" w:rsidP="000E5326"/>
    <w:p w:rsidR="000E5326" w:rsidRPr="000E5326" w:rsidRDefault="000E5326" w:rsidP="000E5326"/>
    <w:p w:rsidR="000E5326" w:rsidRPr="000E5326" w:rsidRDefault="000E5326" w:rsidP="000E5326"/>
    <w:p w:rsidR="000E5326" w:rsidRPr="000E5326" w:rsidRDefault="000E5326" w:rsidP="000E5326">
      <w:r w:rsidRPr="000E5326">
        <w:t>P</w:t>
      </w:r>
      <w:r w:rsidR="00AA652A">
        <w:t>ozději do čekárny přišly děti z</w:t>
      </w:r>
      <w:r w:rsidRPr="000E5326">
        <w:t xml:space="preserve"> druhé třídy. Chlapců přišlo 14 a dívek o osm méně. Kolik dívek z druhé třídy přišlo k zubaři?</w:t>
      </w:r>
    </w:p>
    <w:p w:rsidR="000E5326" w:rsidRPr="000E5326" w:rsidRDefault="000E5326" w:rsidP="000E5326"/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Znázorni</w:t>
      </w:r>
    </w:p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Vypočítej</w:t>
      </w:r>
    </w:p>
    <w:p w:rsidR="000E5326" w:rsidRPr="000E5326" w:rsidRDefault="000E5326" w:rsidP="000E5326"/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  <w:r w:rsidRPr="000E5326">
        <w:t>Napiš odpověď</w:t>
      </w:r>
    </w:p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</w:p>
    <w:p w:rsidR="000E5326" w:rsidRPr="000E5326" w:rsidRDefault="000E5326" w:rsidP="000E5326"/>
    <w:p w:rsidR="000E5326" w:rsidRPr="000E5326" w:rsidRDefault="000E5326" w:rsidP="000E5326">
      <w:r w:rsidRPr="000E5326">
        <w:t>Kolik dětí to bylo celkem?</w:t>
      </w:r>
    </w:p>
    <w:p w:rsidR="000E5326" w:rsidRPr="000E5326" w:rsidRDefault="000E5326" w:rsidP="000E5326"/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Znázorni</w:t>
      </w:r>
    </w:p>
    <w:p w:rsidR="000E5326" w:rsidRPr="000E5326" w:rsidRDefault="000E5326" w:rsidP="000E5326">
      <w:pPr>
        <w:pBdr>
          <w:bottom w:val="single" w:sz="4" w:space="1" w:color="000000"/>
        </w:pBdr>
      </w:pPr>
    </w:p>
    <w:p w:rsidR="000E5326" w:rsidRPr="000E5326" w:rsidRDefault="000E5326" w:rsidP="000E5326">
      <w:r w:rsidRPr="000E5326">
        <w:t>Vypočítej</w:t>
      </w:r>
    </w:p>
    <w:p w:rsidR="000E5326" w:rsidRPr="000E5326" w:rsidRDefault="000E5326" w:rsidP="000E5326"/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  <w:r w:rsidRPr="000E5326">
        <w:t>Napiš odpověď</w:t>
      </w:r>
    </w:p>
    <w:p w:rsidR="000E5326" w:rsidRPr="000E5326" w:rsidRDefault="000E5326" w:rsidP="000E5326">
      <w:pPr>
        <w:pBdr>
          <w:top w:val="single" w:sz="4" w:space="1" w:color="000000"/>
          <w:bottom w:val="single" w:sz="4" w:space="1" w:color="000000"/>
        </w:pBdr>
      </w:pPr>
    </w:p>
    <w:p w:rsidR="000E5326" w:rsidRPr="000E5326" w:rsidRDefault="000E5326" w:rsidP="000E5326"/>
    <w:p w:rsidR="000E5326" w:rsidRPr="000E5326" w:rsidRDefault="000E5326" w:rsidP="000E5326"/>
    <w:p w:rsidR="000E5326" w:rsidRPr="000E5326" w:rsidRDefault="000E5326" w:rsidP="000E5326">
      <w:r w:rsidRPr="000E5326">
        <w:t xml:space="preserve">Všichni lidé v čekárně dostali čísla, aby se seřadili. Srovnej do řady děti z druhé třídy. </w:t>
      </w:r>
    </w:p>
    <w:p w:rsidR="000E5326" w:rsidRPr="000E5326" w:rsidRDefault="000E5326" w:rsidP="000E5326"/>
    <w:tbl>
      <w:tblPr>
        <w:tblW w:w="0" w:type="auto"/>
        <w:tblInd w:w="-5" w:type="dxa"/>
        <w:tblLayout w:type="fixed"/>
        <w:tblLook w:val="0000"/>
      </w:tblPr>
      <w:tblGrid>
        <w:gridCol w:w="536"/>
        <w:gridCol w:w="376"/>
        <w:gridCol w:w="536"/>
        <w:gridCol w:w="536"/>
        <w:gridCol w:w="536"/>
        <w:gridCol w:w="376"/>
        <w:gridCol w:w="536"/>
        <w:gridCol w:w="536"/>
        <w:gridCol w:w="536"/>
        <w:gridCol w:w="536"/>
        <w:gridCol w:w="376"/>
        <w:gridCol w:w="536"/>
        <w:gridCol w:w="536"/>
        <w:gridCol w:w="536"/>
        <w:gridCol w:w="536"/>
        <w:gridCol w:w="536"/>
        <w:gridCol w:w="536"/>
        <w:gridCol w:w="536"/>
        <w:gridCol w:w="376"/>
        <w:gridCol w:w="546"/>
      </w:tblGrid>
      <w:tr w:rsidR="000E5326" w:rsidRPr="000E5326" w:rsidTr="0096587D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16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38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24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11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9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27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56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28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13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6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31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20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41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17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12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48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35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7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  <w:r w:rsidRPr="000E5326">
              <w:rPr>
                <w:sz w:val="32"/>
                <w:szCs w:val="32"/>
              </w:rPr>
              <w:t>52</w:t>
            </w:r>
          </w:p>
        </w:tc>
      </w:tr>
      <w:tr w:rsidR="000E5326" w:rsidRPr="000E5326" w:rsidTr="0096587D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326" w:rsidRPr="000E5326" w:rsidRDefault="000E5326" w:rsidP="000E5326">
            <w:pPr>
              <w:snapToGrid w:val="0"/>
              <w:rPr>
                <w:sz w:val="32"/>
                <w:szCs w:val="32"/>
              </w:rPr>
            </w:pPr>
          </w:p>
        </w:tc>
      </w:tr>
    </w:tbl>
    <w:p w:rsidR="001B3C8D" w:rsidRDefault="001B3C8D">
      <w:pPr>
        <w:rPr>
          <w:sz w:val="32"/>
          <w:szCs w:val="32"/>
        </w:rPr>
      </w:pPr>
      <w:r>
        <w:rPr>
          <w:sz w:val="32"/>
          <w:szCs w:val="32"/>
        </w:rPr>
        <w:lastRenderedPageBreak/>
        <w:t>19. úkol – sestavení slov ke kolážím</w:t>
      </w:r>
    </w:p>
    <w:tbl>
      <w:tblPr>
        <w:tblW w:w="0" w:type="auto"/>
        <w:tblInd w:w="-617" w:type="dxa"/>
        <w:tblLayout w:type="fixed"/>
        <w:tblLook w:val="0000"/>
      </w:tblPr>
      <w:tblGrid>
        <w:gridCol w:w="2029"/>
        <w:gridCol w:w="116"/>
        <w:gridCol w:w="2145"/>
        <w:gridCol w:w="256"/>
        <w:gridCol w:w="1764"/>
        <w:gridCol w:w="292"/>
        <w:gridCol w:w="1576"/>
        <w:gridCol w:w="98"/>
        <w:gridCol w:w="2174"/>
        <w:gridCol w:w="7"/>
      </w:tblGrid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zrak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sluch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čich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hmat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chuť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oko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ucho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nos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prsty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jazyk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EA4601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b/>
                <w:i/>
                <w:caps/>
                <w:sz w:val="32"/>
                <w:szCs w:val="32"/>
              </w:rPr>
            </w:pPr>
            <w:r w:rsidRPr="001B3C8D">
              <w:rPr>
                <w:b/>
                <w:i/>
                <w:caps/>
                <w:sz w:val="32"/>
                <w:szCs w:val="32"/>
              </w:rPr>
              <w:t>horní končetiny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b/>
                <w:i/>
                <w:caps/>
                <w:sz w:val="32"/>
                <w:szCs w:val="32"/>
              </w:rPr>
            </w:pPr>
            <w:r w:rsidRPr="001B3C8D">
              <w:rPr>
                <w:b/>
                <w:i/>
                <w:caps/>
                <w:sz w:val="32"/>
                <w:szCs w:val="32"/>
              </w:rPr>
              <w:t>dolní končetiny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b/>
                <w:i/>
                <w:caps/>
                <w:sz w:val="32"/>
                <w:szCs w:val="32"/>
              </w:rPr>
            </w:pPr>
            <w:r w:rsidRPr="001B3C8D">
              <w:rPr>
                <w:b/>
                <w:i/>
                <w:caps/>
                <w:sz w:val="32"/>
                <w:szCs w:val="32"/>
              </w:rPr>
              <w:t>hlava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b/>
                <w:i/>
                <w:caps/>
                <w:sz w:val="32"/>
                <w:szCs w:val="32"/>
              </w:rPr>
            </w:pPr>
            <w:r w:rsidRPr="001B3C8D">
              <w:rPr>
                <w:b/>
                <w:i/>
                <w:caps/>
                <w:sz w:val="32"/>
                <w:szCs w:val="32"/>
              </w:rPr>
              <w:t>trup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SMYSLY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oči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nos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uši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brada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Čelo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týl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temeno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tváře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rty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Předloktí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EA4601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EA4601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rameno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loket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prsty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zápěstí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Záprstí</w:t>
            </w:r>
          </w:p>
        </w:tc>
      </w:tr>
      <w:tr w:rsidR="001B3C8D" w:rsidRPr="001B3C8D" w:rsidTr="00EA4601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na ruce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dlaň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koleno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lýtko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stehno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Nárt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EA4601">
        <w:trPr>
          <w:gridAfter w:val="1"/>
          <w:wAfter w:w="7" w:type="dxa"/>
        </w:trPr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3C8D" w:rsidRPr="001B3C8D" w:rsidRDefault="001B3C8D" w:rsidP="00EA4601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20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gridAfter w:val="1"/>
          <w:wAfter w:w="7" w:type="dxa"/>
          <w:trHeight w:val="164"/>
        </w:trPr>
        <w:tc>
          <w:tcPr>
            <w:tcW w:w="2145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kotník</w:t>
            </w:r>
          </w:p>
        </w:tc>
        <w:tc>
          <w:tcPr>
            <w:tcW w:w="2145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prsty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pata</w:t>
            </w:r>
          </w:p>
        </w:tc>
        <w:tc>
          <w:tcPr>
            <w:tcW w:w="1966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chodidlo</w:t>
            </w:r>
          </w:p>
        </w:tc>
        <w:tc>
          <w:tcPr>
            <w:tcW w:w="2174" w:type="dxa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Krk</w:t>
            </w:r>
          </w:p>
        </w:tc>
      </w:tr>
      <w:tr w:rsidR="001B3C8D" w:rsidRPr="001B3C8D" w:rsidTr="0096587D">
        <w:trPr>
          <w:gridAfter w:val="1"/>
          <w:wAfter w:w="7" w:type="dxa"/>
        </w:trPr>
        <w:tc>
          <w:tcPr>
            <w:tcW w:w="214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na noze</w:t>
            </w:r>
          </w:p>
        </w:tc>
        <w:tc>
          <w:tcPr>
            <w:tcW w:w="20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966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b/>
                <w:i/>
                <w:caps/>
                <w:sz w:val="48"/>
                <w:szCs w:val="48"/>
              </w:rPr>
            </w:pPr>
            <w:r w:rsidRPr="001B3C8D">
              <w:rPr>
                <w:b/>
                <w:i/>
                <w:caps/>
                <w:sz w:val="48"/>
                <w:szCs w:val="48"/>
              </w:rPr>
              <w:t>nemoc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b/>
                <w:i/>
                <w:caps/>
                <w:sz w:val="48"/>
                <w:szCs w:val="48"/>
              </w:rPr>
            </w:pPr>
            <w:r w:rsidRPr="001B3C8D">
              <w:rPr>
                <w:b/>
                <w:i/>
                <w:caps/>
                <w:sz w:val="48"/>
                <w:szCs w:val="48"/>
              </w:rPr>
              <w:t>úraz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chřipka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angína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zápal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plic</w:t>
            </w: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neštovice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příušnice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spalničky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spála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zlomená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ruka</w:t>
            </w: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spálená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naražený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rozbitá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říznutí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kousnutí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noha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palec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hlava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150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155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158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hasiči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záchranná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služba</w:t>
            </w: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policie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b/>
                <w:i/>
                <w:caps/>
                <w:sz w:val="36"/>
                <w:szCs w:val="36"/>
              </w:rPr>
            </w:pPr>
            <w:r w:rsidRPr="001B3C8D">
              <w:rPr>
                <w:b/>
                <w:i/>
                <w:caps/>
                <w:sz w:val="36"/>
                <w:szCs w:val="36"/>
              </w:rPr>
              <w:t>lékárnička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mast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náplast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obvaz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kapky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tabletky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nosní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ušní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desinfekce</w:t>
            </w: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na kašel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na teplotu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kapky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kapky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7442B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B3C8D" w:rsidRPr="001B3C8D" w:rsidRDefault="001B3C8D" w:rsidP="0097442B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Důležitá</w:t>
            </w:r>
          </w:p>
        </w:tc>
      </w:tr>
      <w:tr w:rsidR="001B3C8D" w:rsidRPr="001B3C8D" w:rsidTr="0097442B"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teploměr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tampony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  <w:vAlign w:val="center"/>
          </w:tcPr>
          <w:p w:rsidR="001B3C8D" w:rsidRPr="001B3C8D" w:rsidRDefault="001B3C8D" w:rsidP="0097442B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oční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záda</w:t>
            </w: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telefonní</w:t>
            </w:r>
          </w:p>
        </w:tc>
      </w:tr>
      <w:tr w:rsidR="001B3C8D" w:rsidRPr="001B3C8D" w:rsidTr="0097442B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3C8D" w:rsidRPr="001B3C8D" w:rsidRDefault="001B3C8D" w:rsidP="0097442B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mast</w:t>
            </w: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čísla</w:t>
            </w:r>
          </w:p>
        </w:tc>
      </w:tr>
      <w:tr w:rsidR="001B3C8D" w:rsidRPr="001B3C8D" w:rsidTr="0096587D">
        <w:tc>
          <w:tcPr>
            <w:tcW w:w="2029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zápal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rPr>
          <w:trHeight w:val="164"/>
        </w:trPr>
        <w:tc>
          <w:tcPr>
            <w:tcW w:w="2029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břicho</w:t>
            </w:r>
          </w:p>
        </w:tc>
        <w:tc>
          <w:tcPr>
            <w:tcW w:w="2517" w:type="dxa"/>
            <w:gridSpan w:val="3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hruď</w:t>
            </w:r>
          </w:p>
        </w:tc>
        <w:tc>
          <w:tcPr>
            <w:tcW w:w="2056" w:type="dxa"/>
            <w:gridSpan w:val="2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  <w:r w:rsidRPr="001B3C8D">
              <w:rPr>
                <w:sz w:val="48"/>
                <w:szCs w:val="48"/>
              </w:rPr>
              <w:t>plic</w:t>
            </w:r>
          </w:p>
        </w:tc>
        <w:tc>
          <w:tcPr>
            <w:tcW w:w="1576" w:type="dxa"/>
            <w:tcBorders>
              <w:lef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  <w:tr w:rsidR="001B3C8D" w:rsidRPr="001B3C8D" w:rsidTr="0096587D">
        <w:tc>
          <w:tcPr>
            <w:tcW w:w="2029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517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0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1576" w:type="dxa"/>
            <w:tcBorders>
              <w:left w:val="single" w:sz="4" w:space="0" w:color="000000"/>
              <w:bottom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  <w:tc>
          <w:tcPr>
            <w:tcW w:w="227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C8D" w:rsidRPr="001B3C8D" w:rsidRDefault="001B3C8D" w:rsidP="001B3C8D">
            <w:pPr>
              <w:snapToGrid w:val="0"/>
              <w:jc w:val="center"/>
              <w:rPr>
                <w:sz w:val="48"/>
                <w:szCs w:val="48"/>
              </w:rPr>
            </w:pPr>
          </w:p>
        </w:tc>
      </w:tr>
    </w:tbl>
    <w:p w:rsidR="00264616" w:rsidRPr="00264616" w:rsidRDefault="00264616">
      <w:pPr>
        <w:rPr>
          <w:sz w:val="32"/>
          <w:szCs w:val="32"/>
        </w:rPr>
      </w:pPr>
    </w:p>
    <w:sectPr w:rsidR="00264616" w:rsidRPr="00264616" w:rsidSect="006B6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CBB" w:rsidRDefault="000E2CBB" w:rsidP="000E5326">
      <w:r>
        <w:separator/>
      </w:r>
    </w:p>
  </w:endnote>
  <w:endnote w:type="continuationSeparator" w:id="1">
    <w:p w:rsidR="000E2CBB" w:rsidRDefault="000E2CBB" w:rsidP="000E5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CBB" w:rsidRDefault="000E2CBB" w:rsidP="000E5326">
      <w:r>
        <w:separator/>
      </w:r>
    </w:p>
  </w:footnote>
  <w:footnote w:type="continuationSeparator" w:id="1">
    <w:p w:rsidR="000E2CBB" w:rsidRDefault="000E2CBB" w:rsidP="000E53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64616"/>
    <w:rsid w:val="00010A80"/>
    <w:rsid w:val="000E2CBB"/>
    <w:rsid w:val="000E5326"/>
    <w:rsid w:val="001B3C8D"/>
    <w:rsid w:val="00264616"/>
    <w:rsid w:val="006B620A"/>
    <w:rsid w:val="007A4D93"/>
    <w:rsid w:val="007F7239"/>
    <w:rsid w:val="008E32AD"/>
    <w:rsid w:val="0097442B"/>
    <w:rsid w:val="00992018"/>
    <w:rsid w:val="009D01FD"/>
    <w:rsid w:val="00AA652A"/>
    <w:rsid w:val="00B629BA"/>
    <w:rsid w:val="00D6069E"/>
    <w:rsid w:val="00E4673A"/>
    <w:rsid w:val="00EA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64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0E5326"/>
    <w:pPr>
      <w:tabs>
        <w:tab w:val="center" w:pos="4680"/>
        <w:tab w:val="right" w:pos="9360"/>
      </w:tabs>
      <w:suppressAutoHyphens w:val="0"/>
    </w:pPr>
    <w:rPr>
      <w:rFonts w:asciiTheme="minorHAnsi" w:eastAsiaTheme="minorHAnsi" w:hAnsiTheme="minorHAnsi" w:cstheme="minorBidi"/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E5326"/>
    <w:rPr>
      <w:sz w:val="21"/>
      <w:szCs w:val="21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26"/>
    <w:rPr>
      <w:rFonts w:ascii="Tahoma" w:eastAsia="Times New Roman" w:hAnsi="Tahoma" w:cs="Tahoma"/>
      <w:sz w:val="16"/>
      <w:szCs w:val="16"/>
      <w:lang w:eastAsia="ar-SA"/>
    </w:rPr>
  </w:style>
  <w:style w:type="table" w:customStyle="1" w:styleId="Mkatabulky1">
    <w:name w:val="Mřížka tabulky1"/>
    <w:basedOn w:val="Normlntabulka"/>
    <w:next w:val="Mkatabulky"/>
    <w:uiPriority w:val="59"/>
    <w:rsid w:val="007A4D9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64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0E5326"/>
    <w:pPr>
      <w:tabs>
        <w:tab w:val="center" w:pos="4680"/>
        <w:tab w:val="right" w:pos="9360"/>
      </w:tabs>
      <w:suppressAutoHyphens w:val="0"/>
    </w:pPr>
    <w:rPr>
      <w:rFonts w:asciiTheme="minorHAnsi" w:eastAsiaTheme="minorHAnsi" w:hAnsiTheme="minorHAnsi" w:cstheme="minorBidi"/>
      <w:sz w:val="21"/>
      <w:szCs w:val="21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E5326"/>
    <w:rPr>
      <w:sz w:val="21"/>
      <w:szCs w:val="21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53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26"/>
    <w:rPr>
      <w:rFonts w:ascii="Tahoma" w:eastAsia="Times New Roman" w:hAnsi="Tahoma" w:cs="Tahoma"/>
      <w:sz w:val="16"/>
      <w:szCs w:val="16"/>
      <w:lang w:eastAsia="ar-SA"/>
    </w:rPr>
  </w:style>
  <w:style w:type="table" w:customStyle="1" w:styleId="Mkatabulky1">
    <w:name w:val="Mřížka tabulky1"/>
    <w:basedOn w:val="Normlntabulka"/>
    <w:next w:val="Mkatabulky"/>
    <w:uiPriority w:val="59"/>
    <w:rsid w:val="007A4D9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761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10</cp:revision>
  <dcterms:created xsi:type="dcterms:W3CDTF">2013-02-12T13:14:00Z</dcterms:created>
  <dcterms:modified xsi:type="dcterms:W3CDTF">2013-02-24T20:15:00Z</dcterms:modified>
</cp:coreProperties>
</file>