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5A5B" w:rsidRDefault="00335A5B" w:rsidP="00335A5B">
      <w:pPr>
        <w:rPr>
          <w:sz w:val="40"/>
          <w:szCs w:val="40"/>
        </w:rPr>
      </w:pPr>
      <w:r>
        <w:rPr>
          <w:sz w:val="40"/>
          <w:szCs w:val="40"/>
        </w:rPr>
        <w:t>NÁZEV ŠKOLY:</w:t>
      </w:r>
    </w:p>
    <w:p w:rsidR="00335A5B" w:rsidRDefault="00335A5B" w:rsidP="00335A5B">
      <w:pPr>
        <w:rPr>
          <w:sz w:val="40"/>
          <w:szCs w:val="40"/>
        </w:rPr>
      </w:pPr>
      <w:r>
        <w:rPr>
          <w:sz w:val="40"/>
          <w:szCs w:val="40"/>
        </w:rPr>
        <w:t>SPECIÁLNÍ ZÁKLADNÍ ŠKOLA A MATEŘSKÁ ŠKOLA VARNSDORF</w:t>
      </w:r>
    </w:p>
    <w:p w:rsidR="00335A5B" w:rsidRDefault="00335A5B" w:rsidP="00335A5B">
      <w:pPr>
        <w:rPr>
          <w:sz w:val="40"/>
          <w:szCs w:val="40"/>
        </w:rPr>
      </w:pPr>
      <w:r>
        <w:rPr>
          <w:sz w:val="40"/>
          <w:szCs w:val="40"/>
        </w:rPr>
        <w:t>AUTOR: Marcela Kanisová, 2013-01-03</w:t>
      </w:r>
    </w:p>
    <w:p w:rsidR="00335A5B" w:rsidRDefault="00335A5B" w:rsidP="00335A5B">
      <w:pPr>
        <w:rPr>
          <w:sz w:val="40"/>
          <w:szCs w:val="40"/>
        </w:rPr>
      </w:pPr>
      <w:r>
        <w:rPr>
          <w:sz w:val="40"/>
          <w:szCs w:val="40"/>
        </w:rPr>
        <w:t xml:space="preserve">NÁZEV: </w:t>
      </w:r>
      <w:r>
        <w:rPr>
          <w:b/>
          <w:sz w:val="40"/>
          <w:szCs w:val="40"/>
        </w:rPr>
        <w:t>VY_32_INOVACE_14_Člověk a jeho svět</w:t>
      </w:r>
    </w:p>
    <w:p w:rsidR="00335A5B" w:rsidRDefault="00335A5B" w:rsidP="00335A5B">
      <w:pPr>
        <w:rPr>
          <w:sz w:val="40"/>
          <w:szCs w:val="40"/>
        </w:rPr>
      </w:pPr>
      <w:r>
        <w:rPr>
          <w:sz w:val="40"/>
          <w:szCs w:val="40"/>
        </w:rPr>
        <w:t>TÉMA: Prevence obecného ohrožení</w:t>
      </w:r>
    </w:p>
    <w:p w:rsidR="00335A5B" w:rsidRDefault="00335A5B" w:rsidP="00335A5B">
      <w:pPr>
        <w:rPr>
          <w:sz w:val="40"/>
          <w:szCs w:val="40"/>
        </w:rPr>
      </w:pPr>
      <w:r>
        <w:rPr>
          <w:sz w:val="40"/>
          <w:szCs w:val="40"/>
        </w:rPr>
        <w:t>ČÍSLO PROJEKTU: CZ.1.07/1.4.00/21.0640</w:t>
      </w:r>
    </w:p>
    <w:p w:rsidR="00335A5B" w:rsidRDefault="00335A5B" w:rsidP="00335A5B"/>
    <w:p w:rsidR="00335A5B" w:rsidRDefault="00335A5B" w:rsidP="00335A5B"/>
    <w:p w:rsidR="00335A5B" w:rsidRDefault="00335A5B" w:rsidP="00335A5B"/>
    <w:p w:rsidR="00335A5B" w:rsidRDefault="00335A5B" w:rsidP="00335A5B"/>
    <w:p w:rsidR="00335A5B" w:rsidRDefault="00335A5B" w:rsidP="00335A5B"/>
    <w:p w:rsidR="00335A5B" w:rsidRDefault="00335A5B" w:rsidP="00335A5B"/>
    <w:p w:rsidR="00335A5B" w:rsidRDefault="00335A5B" w:rsidP="00335A5B"/>
    <w:p w:rsidR="00335A5B" w:rsidRDefault="00335A5B" w:rsidP="00335A5B"/>
    <w:p w:rsidR="00335A5B" w:rsidRDefault="00335A5B" w:rsidP="00335A5B"/>
    <w:p w:rsidR="00335A5B" w:rsidRDefault="00335A5B" w:rsidP="00335A5B"/>
    <w:p w:rsidR="00335A5B" w:rsidRDefault="00335A5B" w:rsidP="00335A5B"/>
    <w:p w:rsidR="00335A5B" w:rsidRDefault="00335A5B" w:rsidP="00335A5B"/>
    <w:p w:rsidR="00335A5B" w:rsidRDefault="00335A5B" w:rsidP="00335A5B"/>
    <w:p w:rsidR="00335A5B" w:rsidRDefault="00335A5B" w:rsidP="00335A5B"/>
    <w:p w:rsidR="00335A5B" w:rsidRDefault="00335A5B" w:rsidP="00335A5B"/>
    <w:tbl>
      <w:tblPr>
        <w:tblStyle w:val="Mkatabulky"/>
        <w:tblW w:w="9557" w:type="dxa"/>
        <w:tblLook w:val="04A0" w:firstRow="1" w:lastRow="0" w:firstColumn="1" w:lastColumn="0" w:noHBand="0" w:noVBand="1"/>
      </w:tblPr>
      <w:tblGrid>
        <w:gridCol w:w="2650"/>
        <w:gridCol w:w="6907"/>
      </w:tblGrid>
      <w:tr w:rsidR="00335A5B" w:rsidTr="00335A5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116"/>
        </w:trPr>
        <w:tc>
          <w:tcPr>
            <w:tcW w:w="25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35A5B" w:rsidRDefault="00335A5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Anotace</w:t>
            </w:r>
          </w:p>
        </w:tc>
        <w:tc>
          <w:tcPr>
            <w:tcW w:w="6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35A5B" w:rsidRDefault="00335A5B">
            <w:pPr>
              <w:rPr>
                <w:sz w:val="24"/>
                <w:szCs w:val="24"/>
              </w:rPr>
            </w:pPr>
          </w:p>
          <w:p w:rsidR="00335A5B" w:rsidRDefault="00335A5B" w:rsidP="00335A5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Pracovní list procvičuje a upevňuje u žáků jejich znalosti a chování v situacích ohrožujících bezpečnost. Materiál navazuje na prezenta</w:t>
            </w:r>
            <w:bookmarkStart w:id="0" w:name="_GoBack"/>
            <w:bookmarkEnd w:id="0"/>
            <w:r>
              <w:rPr>
                <w:sz w:val="24"/>
                <w:szCs w:val="24"/>
              </w:rPr>
              <w:t>ci č.13 – Situace obecného ohrožení.</w:t>
            </w:r>
          </w:p>
        </w:tc>
      </w:tr>
      <w:tr w:rsidR="00335A5B" w:rsidTr="00335A5B">
        <w:trPr>
          <w:trHeight w:val="929"/>
        </w:trPr>
        <w:tc>
          <w:tcPr>
            <w:tcW w:w="25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35A5B" w:rsidRDefault="00335A5B">
            <w:pPr>
              <w:rPr>
                <w:sz w:val="24"/>
                <w:szCs w:val="24"/>
              </w:rPr>
            </w:pPr>
          </w:p>
          <w:p w:rsidR="00335A5B" w:rsidRDefault="00335A5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Autor</w:t>
            </w:r>
          </w:p>
        </w:tc>
        <w:tc>
          <w:tcPr>
            <w:tcW w:w="6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35A5B" w:rsidRDefault="00335A5B">
            <w:pPr>
              <w:rPr>
                <w:sz w:val="24"/>
                <w:szCs w:val="24"/>
              </w:rPr>
            </w:pPr>
          </w:p>
          <w:p w:rsidR="00335A5B" w:rsidRDefault="00335A5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Marcela Kanisová</w:t>
            </w:r>
          </w:p>
        </w:tc>
      </w:tr>
      <w:tr w:rsidR="00335A5B" w:rsidTr="00335A5B">
        <w:trPr>
          <w:trHeight w:val="929"/>
        </w:trPr>
        <w:tc>
          <w:tcPr>
            <w:tcW w:w="25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35A5B" w:rsidRDefault="00335A5B">
            <w:pPr>
              <w:rPr>
                <w:sz w:val="24"/>
                <w:szCs w:val="24"/>
              </w:rPr>
            </w:pPr>
          </w:p>
          <w:p w:rsidR="00335A5B" w:rsidRDefault="00335A5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Očekávaný výstup</w:t>
            </w:r>
          </w:p>
        </w:tc>
        <w:tc>
          <w:tcPr>
            <w:tcW w:w="6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35A5B" w:rsidRDefault="00335A5B">
            <w:pPr>
              <w:rPr>
                <w:sz w:val="24"/>
                <w:szCs w:val="24"/>
              </w:rPr>
            </w:pPr>
          </w:p>
          <w:p w:rsidR="00335A5B" w:rsidRDefault="00335A5B" w:rsidP="00335A5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Žák dokáže sdělit, jak se zachovat v neobvyklých situacích, zná telefonní čísla složek záchranného systému.</w:t>
            </w:r>
          </w:p>
        </w:tc>
      </w:tr>
      <w:tr w:rsidR="00335A5B" w:rsidTr="00335A5B">
        <w:trPr>
          <w:trHeight w:val="882"/>
        </w:trPr>
        <w:tc>
          <w:tcPr>
            <w:tcW w:w="25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35A5B" w:rsidRDefault="00335A5B">
            <w:pPr>
              <w:rPr>
                <w:sz w:val="24"/>
                <w:szCs w:val="24"/>
              </w:rPr>
            </w:pPr>
          </w:p>
          <w:p w:rsidR="00335A5B" w:rsidRDefault="00335A5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Speciální vzdělávací potřeby</w:t>
            </w:r>
          </w:p>
          <w:p w:rsidR="00335A5B" w:rsidRDefault="00335A5B">
            <w:pPr>
              <w:rPr>
                <w:sz w:val="24"/>
                <w:szCs w:val="24"/>
              </w:rPr>
            </w:pPr>
          </w:p>
        </w:tc>
        <w:tc>
          <w:tcPr>
            <w:tcW w:w="6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35A5B" w:rsidRDefault="00335A5B">
            <w:pPr>
              <w:rPr>
                <w:sz w:val="24"/>
                <w:szCs w:val="24"/>
              </w:rPr>
            </w:pPr>
          </w:p>
          <w:p w:rsidR="00335A5B" w:rsidRDefault="00335A5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Žádné</w:t>
            </w:r>
          </w:p>
        </w:tc>
      </w:tr>
      <w:tr w:rsidR="00335A5B" w:rsidTr="00335A5B">
        <w:trPr>
          <w:trHeight w:val="882"/>
        </w:trPr>
        <w:tc>
          <w:tcPr>
            <w:tcW w:w="25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35A5B" w:rsidRDefault="00335A5B">
            <w:pPr>
              <w:rPr>
                <w:sz w:val="24"/>
                <w:szCs w:val="24"/>
              </w:rPr>
            </w:pPr>
          </w:p>
          <w:p w:rsidR="00335A5B" w:rsidRDefault="00335A5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Klíčová slova</w:t>
            </w:r>
          </w:p>
        </w:tc>
        <w:tc>
          <w:tcPr>
            <w:tcW w:w="6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35A5B" w:rsidRDefault="00335A5B">
            <w:pPr>
              <w:rPr>
                <w:sz w:val="24"/>
                <w:szCs w:val="24"/>
              </w:rPr>
            </w:pPr>
          </w:p>
          <w:p w:rsidR="00335A5B" w:rsidRDefault="00335A5B" w:rsidP="00335A5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Ohrožení, bezpečnost, záchranný systém</w:t>
            </w:r>
          </w:p>
        </w:tc>
      </w:tr>
      <w:tr w:rsidR="00335A5B" w:rsidTr="00335A5B">
        <w:trPr>
          <w:trHeight w:val="882"/>
        </w:trPr>
        <w:tc>
          <w:tcPr>
            <w:tcW w:w="25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35A5B" w:rsidRDefault="00335A5B">
            <w:pPr>
              <w:rPr>
                <w:sz w:val="24"/>
                <w:szCs w:val="24"/>
              </w:rPr>
            </w:pPr>
          </w:p>
          <w:p w:rsidR="00335A5B" w:rsidRDefault="00335A5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Druh učebního materiálu</w:t>
            </w:r>
          </w:p>
          <w:p w:rsidR="00335A5B" w:rsidRDefault="00335A5B">
            <w:pPr>
              <w:rPr>
                <w:sz w:val="24"/>
                <w:szCs w:val="24"/>
              </w:rPr>
            </w:pPr>
          </w:p>
        </w:tc>
        <w:tc>
          <w:tcPr>
            <w:tcW w:w="6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35A5B" w:rsidRDefault="00335A5B">
            <w:pPr>
              <w:rPr>
                <w:sz w:val="24"/>
                <w:szCs w:val="24"/>
              </w:rPr>
            </w:pPr>
          </w:p>
          <w:p w:rsidR="00335A5B" w:rsidRDefault="00335A5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Pracovní list</w:t>
            </w:r>
          </w:p>
        </w:tc>
      </w:tr>
      <w:tr w:rsidR="00335A5B" w:rsidTr="00335A5B">
        <w:trPr>
          <w:trHeight w:val="882"/>
        </w:trPr>
        <w:tc>
          <w:tcPr>
            <w:tcW w:w="25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35A5B" w:rsidRDefault="00335A5B">
            <w:pPr>
              <w:rPr>
                <w:sz w:val="24"/>
                <w:szCs w:val="24"/>
              </w:rPr>
            </w:pPr>
          </w:p>
          <w:p w:rsidR="00335A5B" w:rsidRDefault="00335A5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Druh interaktivity</w:t>
            </w:r>
          </w:p>
        </w:tc>
        <w:tc>
          <w:tcPr>
            <w:tcW w:w="6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35A5B" w:rsidRDefault="00335A5B">
            <w:pPr>
              <w:rPr>
                <w:sz w:val="24"/>
                <w:szCs w:val="24"/>
              </w:rPr>
            </w:pPr>
          </w:p>
          <w:p w:rsidR="00335A5B" w:rsidRDefault="00335A5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Žák – obsah</w:t>
            </w:r>
          </w:p>
        </w:tc>
      </w:tr>
      <w:tr w:rsidR="00335A5B" w:rsidTr="00335A5B">
        <w:trPr>
          <w:trHeight w:val="929"/>
        </w:trPr>
        <w:tc>
          <w:tcPr>
            <w:tcW w:w="25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35A5B" w:rsidRDefault="00335A5B">
            <w:pPr>
              <w:rPr>
                <w:sz w:val="24"/>
                <w:szCs w:val="24"/>
              </w:rPr>
            </w:pPr>
          </w:p>
          <w:p w:rsidR="00335A5B" w:rsidRDefault="00335A5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Cílová skupina</w:t>
            </w:r>
          </w:p>
        </w:tc>
        <w:tc>
          <w:tcPr>
            <w:tcW w:w="6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35A5B" w:rsidRDefault="00335A5B">
            <w:pPr>
              <w:rPr>
                <w:sz w:val="24"/>
                <w:szCs w:val="24"/>
              </w:rPr>
            </w:pPr>
          </w:p>
          <w:p w:rsidR="00335A5B" w:rsidRDefault="00335A5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Žák</w:t>
            </w:r>
          </w:p>
        </w:tc>
      </w:tr>
      <w:tr w:rsidR="00335A5B" w:rsidTr="00335A5B">
        <w:trPr>
          <w:trHeight w:val="882"/>
        </w:trPr>
        <w:tc>
          <w:tcPr>
            <w:tcW w:w="25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35A5B" w:rsidRDefault="00335A5B">
            <w:pPr>
              <w:rPr>
                <w:sz w:val="24"/>
                <w:szCs w:val="24"/>
              </w:rPr>
            </w:pPr>
          </w:p>
          <w:p w:rsidR="00335A5B" w:rsidRDefault="00335A5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Stupeň a typ vzdělávání</w:t>
            </w:r>
          </w:p>
        </w:tc>
        <w:tc>
          <w:tcPr>
            <w:tcW w:w="6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35A5B" w:rsidRDefault="00335A5B">
            <w:pPr>
              <w:rPr>
                <w:sz w:val="24"/>
                <w:szCs w:val="24"/>
              </w:rPr>
            </w:pPr>
          </w:p>
          <w:p w:rsidR="00335A5B" w:rsidRDefault="00335A5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Základní vzdělávání – první stupeň – druhé období</w:t>
            </w:r>
          </w:p>
        </w:tc>
      </w:tr>
      <w:tr w:rsidR="00335A5B" w:rsidTr="00335A5B">
        <w:trPr>
          <w:trHeight w:val="882"/>
        </w:trPr>
        <w:tc>
          <w:tcPr>
            <w:tcW w:w="25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35A5B" w:rsidRDefault="00335A5B">
            <w:pPr>
              <w:rPr>
                <w:sz w:val="24"/>
                <w:szCs w:val="24"/>
              </w:rPr>
            </w:pPr>
          </w:p>
          <w:p w:rsidR="00335A5B" w:rsidRDefault="00335A5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Typická věková skupina</w:t>
            </w:r>
          </w:p>
        </w:tc>
        <w:tc>
          <w:tcPr>
            <w:tcW w:w="6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35A5B" w:rsidRDefault="00335A5B">
            <w:pPr>
              <w:rPr>
                <w:sz w:val="24"/>
                <w:szCs w:val="24"/>
              </w:rPr>
            </w:pPr>
          </w:p>
          <w:p w:rsidR="00335A5B" w:rsidRDefault="008A51D6" w:rsidP="008A51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10 - 12 </w:t>
            </w:r>
            <w:r w:rsidR="00335A5B">
              <w:rPr>
                <w:sz w:val="24"/>
                <w:szCs w:val="24"/>
              </w:rPr>
              <w:t xml:space="preserve"> let</w:t>
            </w:r>
          </w:p>
        </w:tc>
      </w:tr>
      <w:tr w:rsidR="00335A5B" w:rsidTr="00335A5B">
        <w:trPr>
          <w:trHeight w:val="882"/>
        </w:trPr>
        <w:tc>
          <w:tcPr>
            <w:tcW w:w="25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35A5B" w:rsidRDefault="00335A5B">
            <w:pPr>
              <w:rPr>
                <w:sz w:val="24"/>
                <w:szCs w:val="24"/>
              </w:rPr>
            </w:pPr>
          </w:p>
          <w:p w:rsidR="00335A5B" w:rsidRDefault="00335A5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Jazyk</w:t>
            </w:r>
          </w:p>
        </w:tc>
        <w:tc>
          <w:tcPr>
            <w:tcW w:w="6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35A5B" w:rsidRDefault="00335A5B">
            <w:pPr>
              <w:rPr>
                <w:sz w:val="24"/>
                <w:szCs w:val="24"/>
              </w:rPr>
            </w:pPr>
          </w:p>
          <w:p w:rsidR="00335A5B" w:rsidRDefault="00335A5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Čeština</w:t>
            </w:r>
          </w:p>
        </w:tc>
      </w:tr>
      <w:tr w:rsidR="00335A5B" w:rsidTr="00335A5B">
        <w:trPr>
          <w:trHeight w:val="929"/>
        </w:trPr>
        <w:tc>
          <w:tcPr>
            <w:tcW w:w="25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35A5B" w:rsidRDefault="00335A5B">
            <w:pPr>
              <w:rPr>
                <w:sz w:val="24"/>
                <w:szCs w:val="24"/>
              </w:rPr>
            </w:pPr>
          </w:p>
          <w:p w:rsidR="00335A5B" w:rsidRDefault="00335A5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Použité zdroj</w:t>
            </w:r>
          </w:p>
        </w:tc>
        <w:tc>
          <w:tcPr>
            <w:tcW w:w="6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35A5B" w:rsidRDefault="00335A5B">
            <w:pPr>
              <w:rPr>
                <w:sz w:val="24"/>
                <w:szCs w:val="24"/>
              </w:rPr>
            </w:pPr>
          </w:p>
          <w:p w:rsidR="00335A5B" w:rsidRDefault="00335A5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Vlastní</w:t>
            </w:r>
          </w:p>
        </w:tc>
      </w:tr>
    </w:tbl>
    <w:p w:rsidR="00335A5B" w:rsidRDefault="00335A5B" w:rsidP="00335A5B">
      <w:pPr>
        <w:rPr>
          <w:sz w:val="24"/>
          <w:szCs w:val="24"/>
        </w:rPr>
      </w:pPr>
    </w:p>
    <w:p w:rsidR="00335A5B" w:rsidRDefault="00335A5B" w:rsidP="00335A5B">
      <w:pPr>
        <w:rPr>
          <w:color w:val="000000" w:themeColor="text1"/>
          <w:sz w:val="36"/>
          <w:szCs w:val="32"/>
          <w:u w:val="single"/>
        </w:rPr>
      </w:pPr>
      <w:r>
        <w:rPr>
          <w:color w:val="000000" w:themeColor="text1"/>
          <w:sz w:val="36"/>
          <w:szCs w:val="32"/>
          <w:u w:val="single"/>
        </w:rPr>
        <w:lastRenderedPageBreak/>
        <w:t>Situace obecného ohrožení</w:t>
      </w:r>
    </w:p>
    <w:p w:rsidR="00335A5B" w:rsidRDefault="00335A5B" w:rsidP="00335A5B">
      <w:pPr>
        <w:pStyle w:val="Odstavecseseznamem"/>
        <w:numPr>
          <w:ilvl w:val="0"/>
          <w:numId w:val="1"/>
        </w:numPr>
        <w:rPr>
          <w:color w:val="000000" w:themeColor="text1"/>
          <w:sz w:val="36"/>
          <w:szCs w:val="32"/>
        </w:rPr>
      </w:pPr>
      <w:r>
        <w:rPr>
          <w:color w:val="000000" w:themeColor="text1"/>
          <w:sz w:val="36"/>
          <w:szCs w:val="32"/>
        </w:rPr>
        <w:t>Vyjmenuj situace, které nazýváme obecným ohrožením</w:t>
      </w:r>
      <w:r w:rsidR="00B278B1">
        <w:rPr>
          <w:color w:val="000000" w:themeColor="text1"/>
          <w:sz w:val="36"/>
          <w:szCs w:val="32"/>
        </w:rPr>
        <w:t>.</w:t>
      </w:r>
    </w:p>
    <w:p w:rsidR="00B278B1" w:rsidRDefault="00B278B1" w:rsidP="00B278B1">
      <w:pPr>
        <w:pStyle w:val="Odstavecseseznamem"/>
        <w:ind w:left="927"/>
        <w:rPr>
          <w:color w:val="000000" w:themeColor="text1"/>
          <w:sz w:val="36"/>
          <w:szCs w:val="32"/>
        </w:rPr>
      </w:pPr>
    </w:p>
    <w:p w:rsidR="00B278B1" w:rsidRDefault="00B278B1" w:rsidP="00B278B1">
      <w:pPr>
        <w:pStyle w:val="Odstavecseseznamem"/>
        <w:ind w:left="927"/>
        <w:rPr>
          <w:color w:val="000000" w:themeColor="text1"/>
          <w:sz w:val="36"/>
          <w:szCs w:val="32"/>
        </w:rPr>
      </w:pPr>
    </w:p>
    <w:p w:rsidR="00B278B1" w:rsidRDefault="00B278B1" w:rsidP="00B278B1">
      <w:pPr>
        <w:pStyle w:val="Odstavecseseznamem"/>
        <w:ind w:left="927"/>
        <w:rPr>
          <w:color w:val="000000" w:themeColor="text1"/>
          <w:sz w:val="36"/>
          <w:szCs w:val="32"/>
        </w:rPr>
      </w:pPr>
    </w:p>
    <w:p w:rsidR="00335A5B" w:rsidRDefault="00335A5B" w:rsidP="00335A5B">
      <w:pPr>
        <w:pStyle w:val="Odstavecseseznamem"/>
        <w:numPr>
          <w:ilvl w:val="0"/>
          <w:numId w:val="1"/>
        </w:numPr>
        <w:rPr>
          <w:color w:val="000000" w:themeColor="text1"/>
          <w:sz w:val="36"/>
          <w:szCs w:val="32"/>
        </w:rPr>
      </w:pPr>
      <w:r>
        <w:rPr>
          <w:color w:val="000000" w:themeColor="text1"/>
          <w:sz w:val="36"/>
          <w:szCs w:val="32"/>
        </w:rPr>
        <w:t>Popiš, jak je nutné se zachovat při situacích ohrožujících život tvůj nebo ostatních?</w:t>
      </w:r>
    </w:p>
    <w:p w:rsidR="00B278B1" w:rsidRDefault="00B278B1" w:rsidP="00B278B1">
      <w:pPr>
        <w:pStyle w:val="Odstavecseseznamem"/>
        <w:ind w:left="927"/>
        <w:rPr>
          <w:color w:val="000000" w:themeColor="text1"/>
          <w:sz w:val="36"/>
          <w:szCs w:val="32"/>
        </w:rPr>
      </w:pPr>
    </w:p>
    <w:p w:rsidR="00B278B1" w:rsidRDefault="00B278B1" w:rsidP="00B278B1">
      <w:pPr>
        <w:pStyle w:val="Odstavecseseznamem"/>
        <w:ind w:left="927"/>
        <w:rPr>
          <w:color w:val="000000" w:themeColor="text1"/>
          <w:sz w:val="36"/>
          <w:szCs w:val="32"/>
        </w:rPr>
      </w:pPr>
    </w:p>
    <w:p w:rsidR="00B278B1" w:rsidRPr="00B278B1" w:rsidRDefault="00B278B1" w:rsidP="00B278B1">
      <w:pPr>
        <w:rPr>
          <w:color w:val="000000" w:themeColor="text1"/>
          <w:sz w:val="36"/>
          <w:szCs w:val="32"/>
        </w:rPr>
      </w:pPr>
    </w:p>
    <w:p w:rsidR="00B278B1" w:rsidRDefault="00B278B1" w:rsidP="00B278B1">
      <w:pPr>
        <w:pStyle w:val="Odstavecseseznamem"/>
        <w:numPr>
          <w:ilvl w:val="0"/>
          <w:numId w:val="1"/>
        </w:numPr>
        <w:rPr>
          <w:color w:val="000000" w:themeColor="text1"/>
          <w:sz w:val="36"/>
          <w:szCs w:val="32"/>
        </w:rPr>
      </w:pPr>
      <w:r w:rsidRPr="00B278B1">
        <w:rPr>
          <w:color w:val="000000" w:themeColor="text1"/>
          <w:sz w:val="36"/>
          <w:szCs w:val="32"/>
        </w:rPr>
        <w:t>Vyjmenuj složky záchranného systému a uveď jejich telefonní čísla.</w:t>
      </w:r>
    </w:p>
    <w:p w:rsidR="00B278B1" w:rsidRDefault="00B278B1" w:rsidP="00B278B1">
      <w:pPr>
        <w:pStyle w:val="Odstavecseseznamem"/>
        <w:ind w:left="927"/>
        <w:rPr>
          <w:color w:val="000000" w:themeColor="text1"/>
          <w:sz w:val="36"/>
          <w:szCs w:val="32"/>
        </w:rPr>
      </w:pPr>
    </w:p>
    <w:p w:rsidR="00B278B1" w:rsidRPr="00B278B1" w:rsidRDefault="00B278B1" w:rsidP="00B278B1">
      <w:pPr>
        <w:pStyle w:val="Odstavecseseznamem"/>
        <w:rPr>
          <w:color w:val="000000" w:themeColor="text1"/>
          <w:sz w:val="36"/>
          <w:szCs w:val="32"/>
        </w:rPr>
      </w:pPr>
    </w:p>
    <w:p w:rsidR="00B278B1" w:rsidRDefault="00B278B1" w:rsidP="00B278B1">
      <w:pPr>
        <w:pStyle w:val="Odstavecseseznamem"/>
        <w:ind w:left="927"/>
        <w:rPr>
          <w:color w:val="000000" w:themeColor="text1"/>
          <w:sz w:val="36"/>
          <w:szCs w:val="32"/>
        </w:rPr>
      </w:pPr>
    </w:p>
    <w:p w:rsidR="00335A5B" w:rsidRPr="00B278B1" w:rsidRDefault="00335A5B" w:rsidP="00335A5B">
      <w:pPr>
        <w:pStyle w:val="Odstavecseseznamem"/>
        <w:rPr>
          <w:color w:val="000000" w:themeColor="text1"/>
          <w:sz w:val="36"/>
          <w:szCs w:val="32"/>
        </w:rPr>
      </w:pPr>
    </w:p>
    <w:p w:rsidR="00335A5B" w:rsidRPr="00B278B1" w:rsidRDefault="00335A5B" w:rsidP="00335A5B">
      <w:pPr>
        <w:pStyle w:val="Odstavecseseznamem"/>
        <w:rPr>
          <w:color w:val="000000" w:themeColor="text1"/>
          <w:sz w:val="36"/>
          <w:szCs w:val="32"/>
        </w:rPr>
      </w:pPr>
    </w:p>
    <w:p w:rsidR="00335A5B" w:rsidRDefault="00B278B1" w:rsidP="00335A5B">
      <w:pPr>
        <w:pStyle w:val="Odstavecseseznamem"/>
        <w:numPr>
          <w:ilvl w:val="0"/>
          <w:numId w:val="1"/>
        </w:numPr>
        <w:rPr>
          <w:color w:val="000000" w:themeColor="text1"/>
          <w:sz w:val="36"/>
          <w:szCs w:val="32"/>
        </w:rPr>
      </w:pPr>
      <w:r>
        <w:rPr>
          <w:color w:val="000000" w:themeColor="text1"/>
          <w:sz w:val="36"/>
          <w:szCs w:val="32"/>
        </w:rPr>
        <w:t>Jak budeš postupovat při nálezu použité injekční stříkačky?</w:t>
      </w:r>
    </w:p>
    <w:p w:rsidR="00B278B1" w:rsidRDefault="00B278B1" w:rsidP="00B278B1">
      <w:pPr>
        <w:pStyle w:val="Odstavecseseznamem"/>
        <w:ind w:left="927"/>
        <w:rPr>
          <w:color w:val="000000" w:themeColor="text1"/>
          <w:sz w:val="36"/>
          <w:szCs w:val="32"/>
        </w:rPr>
      </w:pPr>
    </w:p>
    <w:p w:rsidR="00335A5B" w:rsidRDefault="00335A5B" w:rsidP="00335A5B">
      <w:pPr>
        <w:pStyle w:val="Odstavecseseznamem"/>
        <w:rPr>
          <w:color w:val="000000" w:themeColor="text1"/>
          <w:sz w:val="36"/>
          <w:szCs w:val="32"/>
        </w:rPr>
      </w:pPr>
    </w:p>
    <w:p w:rsidR="00335A5B" w:rsidRDefault="00335A5B" w:rsidP="00335A5B">
      <w:pPr>
        <w:pStyle w:val="Odstavecseseznamem"/>
        <w:rPr>
          <w:color w:val="000000" w:themeColor="text1"/>
          <w:sz w:val="36"/>
          <w:szCs w:val="32"/>
        </w:rPr>
      </w:pPr>
    </w:p>
    <w:p w:rsidR="00B278B1" w:rsidRDefault="00B278B1" w:rsidP="00B278B1">
      <w:pPr>
        <w:pStyle w:val="Odstavecseseznamem"/>
        <w:numPr>
          <w:ilvl w:val="0"/>
          <w:numId w:val="1"/>
        </w:numPr>
        <w:rPr>
          <w:color w:val="000000" w:themeColor="text1"/>
          <w:sz w:val="36"/>
          <w:szCs w:val="32"/>
        </w:rPr>
      </w:pPr>
      <w:r>
        <w:rPr>
          <w:color w:val="000000" w:themeColor="text1"/>
          <w:sz w:val="36"/>
          <w:szCs w:val="32"/>
        </w:rPr>
        <w:t>Jak budeš postupovat při nahlašování nějaké události při telefonním hovoru s operátorem, co vše mu sdělíš?</w:t>
      </w:r>
    </w:p>
    <w:p w:rsidR="00335A5B" w:rsidRDefault="00335A5B" w:rsidP="00335A5B">
      <w:pPr>
        <w:pStyle w:val="Odstavecseseznamem"/>
        <w:rPr>
          <w:color w:val="000000" w:themeColor="text1"/>
          <w:sz w:val="36"/>
          <w:szCs w:val="32"/>
        </w:rPr>
      </w:pPr>
    </w:p>
    <w:p w:rsidR="00335A5B" w:rsidRDefault="00335A5B" w:rsidP="00335A5B">
      <w:pPr>
        <w:rPr>
          <w:color w:val="000000" w:themeColor="text1"/>
          <w:sz w:val="36"/>
          <w:szCs w:val="32"/>
          <w:u w:val="single"/>
        </w:rPr>
      </w:pPr>
      <w:r>
        <w:rPr>
          <w:color w:val="000000" w:themeColor="text1"/>
          <w:sz w:val="36"/>
          <w:szCs w:val="32"/>
          <w:u w:val="single"/>
        </w:rPr>
        <w:lastRenderedPageBreak/>
        <w:t>Klíč k  pracovnímu listu</w:t>
      </w:r>
    </w:p>
    <w:p w:rsidR="00B278B1" w:rsidRDefault="00B278B1" w:rsidP="00B278B1">
      <w:pPr>
        <w:pStyle w:val="Odstavecseseznamem"/>
        <w:numPr>
          <w:ilvl w:val="0"/>
          <w:numId w:val="4"/>
        </w:numPr>
        <w:rPr>
          <w:color w:val="000000" w:themeColor="text1"/>
          <w:sz w:val="36"/>
          <w:szCs w:val="32"/>
        </w:rPr>
      </w:pPr>
      <w:r>
        <w:rPr>
          <w:color w:val="000000" w:themeColor="text1"/>
          <w:sz w:val="36"/>
          <w:szCs w:val="32"/>
        </w:rPr>
        <w:t>Vyjmenuj situace, které nazýváme obecným ohrožením</w:t>
      </w:r>
    </w:p>
    <w:p w:rsidR="00B278B1" w:rsidRPr="00335A5B" w:rsidRDefault="00B278B1" w:rsidP="00B278B1">
      <w:pPr>
        <w:rPr>
          <w:color w:val="FF0000"/>
          <w:sz w:val="36"/>
          <w:szCs w:val="32"/>
        </w:rPr>
      </w:pPr>
      <w:r w:rsidRPr="00335A5B">
        <w:rPr>
          <w:color w:val="FF0000"/>
          <w:sz w:val="36"/>
          <w:szCs w:val="32"/>
        </w:rPr>
        <w:t>Požáry, dopravní nehody, úrazy, únik nebezpečných látek, teroristický útok, nález injekce.</w:t>
      </w:r>
    </w:p>
    <w:p w:rsidR="00B278B1" w:rsidRDefault="00B278B1" w:rsidP="00B278B1">
      <w:pPr>
        <w:pStyle w:val="Odstavecseseznamem"/>
        <w:numPr>
          <w:ilvl w:val="0"/>
          <w:numId w:val="4"/>
        </w:numPr>
        <w:rPr>
          <w:color w:val="000000" w:themeColor="text1"/>
          <w:sz w:val="36"/>
          <w:szCs w:val="32"/>
        </w:rPr>
      </w:pPr>
      <w:r>
        <w:rPr>
          <w:color w:val="000000" w:themeColor="text1"/>
          <w:sz w:val="36"/>
          <w:szCs w:val="32"/>
        </w:rPr>
        <w:t>Popiš, jak je nutné se zachovat při situacích ohrožujících život tvůj nebo ostatních?</w:t>
      </w:r>
    </w:p>
    <w:p w:rsidR="00B278B1" w:rsidRPr="00B278B1" w:rsidRDefault="00B278B1" w:rsidP="00B278B1">
      <w:pPr>
        <w:rPr>
          <w:color w:val="FF0000"/>
          <w:sz w:val="36"/>
          <w:szCs w:val="32"/>
        </w:rPr>
      </w:pPr>
      <w:r w:rsidRPr="00B278B1">
        <w:rPr>
          <w:color w:val="FF0000"/>
          <w:sz w:val="36"/>
          <w:szCs w:val="32"/>
        </w:rPr>
        <w:t>Zavolat dospělou osobu na pomoc, poskytnout pomoc, kterou zvládnu, zavolat hasiči, policii, lékařskou pomoc, nešířit paniku.</w:t>
      </w:r>
    </w:p>
    <w:p w:rsidR="00B278B1" w:rsidRDefault="00B278B1" w:rsidP="00B278B1">
      <w:pPr>
        <w:pStyle w:val="Odstavecseseznamem"/>
        <w:numPr>
          <w:ilvl w:val="0"/>
          <w:numId w:val="4"/>
        </w:numPr>
        <w:rPr>
          <w:color w:val="000000" w:themeColor="text1"/>
          <w:sz w:val="36"/>
          <w:szCs w:val="32"/>
        </w:rPr>
      </w:pPr>
      <w:r w:rsidRPr="00B278B1">
        <w:rPr>
          <w:color w:val="000000" w:themeColor="text1"/>
          <w:sz w:val="36"/>
          <w:szCs w:val="32"/>
        </w:rPr>
        <w:t>Vyjmenuj složky záchranného systému a uveď jejich telefonní čísla.</w:t>
      </w:r>
    </w:p>
    <w:p w:rsidR="00B278B1" w:rsidRPr="00B278B1" w:rsidRDefault="00B278B1" w:rsidP="00B278B1">
      <w:pPr>
        <w:rPr>
          <w:color w:val="FF0000"/>
          <w:sz w:val="36"/>
          <w:szCs w:val="32"/>
        </w:rPr>
      </w:pPr>
      <w:r w:rsidRPr="00B278B1">
        <w:rPr>
          <w:color w:val="FF0000"/>
          <w:sz w:val="36"/>
          <w:szCs w:val="32"/>
        </w:rPr>
        <w:t xml:space="preserve">Hasiči  </w:t>
      </w:r>
      <w:r w:rsidRPr="00B278B1">
        <w:rPr>
          <w:color w:val="FF0000"/>
          <w:sz w:val="36"/>
          <w:szCs w:val="32"/>
        </w:rPr>
        <w:tab/>
      </w:r>
      <w:r w:rsidRPr="00B278B1">
        <w:rPr>
          <w:color w:val="FF0000"/>
          <w:sz w:val="36"/>
          <w:szCs w:val="32"/>
        </w:rPr>
        <w:tab/>
      </w:r>
      <w:r w:rsidRPr="00B278B1">
        <w:rPr>
          <w:color w:val="FF0000"/>
          <w:sz w:val="36"/>
          <w:szCs w:val="32"/>
        </w:rPr>
        <w:tab/>
      </w:r>
      <w:r w:rsidRPr="00B278B1">
        <w:rPr>
          <w:color w:val="FF0000"/>
          <w:sz w:val="36"/>
          <w:szCs w:val="32"/>
        </w:rPr>
        <w:tab/>
      </w:r>
      <w:r w:rsidRPr="00B278B1">
        <w:rPr>
          <w:color w:val="FF0000"/>
          <w:sz w:val="36"/>
          <w:szCs w:val="32"/>
        </w:rPr>
        <w:tab/>
      </w:r>
      <w:r w:rsidRPr="00B278B1">
        <w:rPr>
          <w:color w:val="FF0000"/>
          <w:sz w:val="36"/>
          <w:szCs w:val="32"/>
        </w:rPr>
        <w:tab/>
        <w:t>150</w:t>
      </w:r>
    </w:p>
    <w:p w:rsidR="00B278B1" w:rsidRPr="00B278B1" w:rsidRDefault="00B278B1" w:rsidP="00B278B1">
      <w:pPr>
        <w:rPr>
          <w:color w:val="FF0000"/>
          <w:sz w:val="36"/>
          <w:szCs w:val="32"/>
        </w:rPr>
      </w:pPr>
      <w:r w:rsidRPr="00B278B1">
        <w:rPr>
          <w:color w:val="FF0000"/>
          <w:sz w:val="36"/>
          <w:szCs w:val="32"/>
        </w:rPr>
        <w:t>Policie</w:t>
      </w:r>
      <w:r w:rsidRPr="00B278B1">
        <w:rPr>
          <w:color w:val="FF0000"/>
          <w:sz w:val="36"/>
          <w:szCs w:val="32"/>
        </w:rPr>
        <w:tab/>
      </w:r>
      <w:r w:rsidRPr="00B278B1">
        <w:rPr>
          <w:color w:val="FF0000"/>
          <w:sz w:val="36"/>
          <w:szCs w:val="32"/>
        </w:rPr>
        <w:tab/>
      </w:r>
      <w:r w:rsidRPr="00B278B1">
        <w:rPr>
          <w:color w:val="FF0000"/>
          <w:sz w:val="36"/>
          <w:szCs w:val="32"/>
        </w:rPr>
        <w:tab/>
      </w:r>
      <w:r w:rsidRPr="00B278B1">
        <w:rPr>
          <w:color w:val="FF0000"/>
          <w:sz w:val="36"/>
          <w:szCs w:val="32"/>
        </w:rPr>
        <w:tab/>
      </w:r>
      <w:r w:rsidRPr="00B278B1">
        <w:rPr>
          <w:color w:val="FF0000"/>
          <w:sz w:val="36"/>
          <w:szCs w:val="32"/>
        </w:rPr>
        <w:tab/>
      </w:r>
      <w:r w:rsidRPr="00B278B1">
        <w:rPr>
          <w:color w:val="FF0000"/>
          <w:sz w:val="36"/>
          <w:szCs w:val="32"/>
        </w:rPr>
        <w:tab/>
        <w:t>158</w:t>
      </w:r>
      <w:r w:rsidRPr="00B278B1">
        <w:rPr>
          <w:color w:val="FF0000"/>
          <w:sz w:val="36"/>
          <w:szCs w:val="32"/>
        </w:rPr>
        <w:tab/>
      </w:r>
    </w:p>
    <w:p w:rsidR="00B278B1" w:rsidRPr="00B278B1" w:rsidRDefault="00B278B1" w:rsidP="00B278B1">
      <w:pPr>
        <w:rPr>
          <w:color w:val="FF0000"/>
          <w:sz w:val="36"/>
          <w:szCs w:val="32"/>
        </w:rPr>
      </w:pPr>
      <w:r w:rsidRPr="00B278B1">
        <w:rPr>
          <w:color w:val="FF0000"/>
          <w:sz w:val="36"/>
          <w:szCs w:val="32"/>
        </w:rPr>
        <w:t>Zdravotnická záchranná služba</w:t>
      </w:r>
      <w:r w:rsidRPr="00B278B1">
        <w:rPr>
          <w:color w:val="FF0000"/>
          <w:sz w:val="36"/>
          <w:szCs w:val="32"/>
        </w:rPr>
        <w:tab/>
        <w:t>155</w:t>
      </w:r>
    </w:p>
    <w:p w:rsidR="00B278B1" w:rsidRPr="00B278B1" w:rsidRDefault="00B278B1" w:rsidP="00B278B1">
      <w:pPr>
        <w:rPr>
          <w:color w:val="FF0000"/>
          <w:sz w:val="36"/>
          <w:szCs w:val="32"/>
        </w:rPr>
      </w:pPr>
      <w:r w:rsidRPr="00B278B1">
        <w:rPr>
          <w:color w:val="FF0000"/>
          <w:sz w:val="36"/>
          <w:szCs w:val="32"/>
        </w:rPr>
        <w:t>Jednotné číslo Evropa</w:t>
      </w:r>
      <w:r w:rsidRPr="00B278B1">
        <w:rPr>
          <w:color w:val="FF0000"/>
          <w:sz w:val="36"/>
          <w:szCs w:val="32"/>
        </w:rPr>
        <w:tab/>
      </w:r>
      <w:r w:rsidRPr="00B278B1">
        <w:rPr>
          <w:color w:val="FF0000"/>
          <w:sz w:val="36"/>
          <w:szCs w:val="32"/>
        </w:rPr>
        <w:tab/>
      </w:r>
      <w:r w:rsidRPr="00B278B1">
        <w:rPr>
          <w:color w:val="FF0000"/>
          <w:sz w:val="36"/>
          <w:szCs w:val="32"/>
        </w:rPr>
        <w:tab/>
        <w:t>112</w:t>
      </w:r>
      <w:r w:rsidRPr="00B278B1">
        <w:rPr>
          <w:color w:val="FF0000"/>
          <w:sz w:val="36"/>
          <w:szCs w:val="32"/>
        </w:rPr>
        <w:tab/>
      </w:r>
    </w:p>
    <w:p w:rsidR="00B278B1" w:rsidRPr="00B278B1" w:rsidRDefault="00B278B1" w:rsidP="00B278B1">
      <w:pPr>
        <w:pStyle w:val="Odstavecseseznamem"/>
        <w:rPr>
          <w:color w:val="000000" w:themeColor="text1"/>
          <w:sz w:val="36"/>
          <w:szCs w:val="32"/>
        </w:rPr>
      </w:pPr>
    </w:p>
    <w:p w:rsidR="00B278B1" w:rsidRPr="00B278B1" w:rsidRDefault="00B278B1" w:rsidP="00B278B1">
      <w:pPr>
        <w:pStyle w:val="Odstavecseseznamem"/>
        <w:rPr>
          <w:color w:val="000000" w:themeColor="text1"/>
          <w:sz w:val="36"/>
          <w:szCs w:val="32"/>
        </w:rPr>
      </w:pPr>
    </w:p>
    <w:p w:rsidR="00B278B1" w:rsidRDefault="00B278B1" w:rsidP="00B278B1">
      <w:pPr>
        <w:pStyle w:val="Odstavecseseznamem"/>
        <w:numPr>
          <w:ilvl w:val="0"/>
          <w:numId w:val="4"/>
        </w:numPr>
        <w:rPr>
          <w:color w:val="000000" w:themeColor="text1"/>
          <w:sz w:val="36"/>
          <w:szCs w:val="32"/>
        </w:rPr>
      </w:pPr>
      <w:r>
        <w:rPr>
          <w:color w:val="000000" w:themeColor="text1"/>
          <w:sz w:val="36"/>
          <w:szCs w:val="32"/>
        </w:rPr>
        <w:t>Jak budeš postupovat při nálezu použité injekční stříkačky?</w:t>
      </w:r>
    </w:p>
    <w:p w:rsidR="00B278B1" w:rsidRPr="00B278B1" w:rsidRDefault="00B278B1" w:rsidP="00B278B1">
      <w:pPr>
        <w:rPr>
          <w:color w:val="FF0000"/>
          <w:sz w:val="36"/>
          <w:szCs w:val="32"/>
        </w:rPr>
      </w:pPr>
      <w:r w:rsidRPr="00B278B1">
        <w:rPr>
          <w:color w:val="FF0000"/>
          <w:sz w:val="36"/>
          <w:szCs w:val="32"/>
        </w:rPr>
        <w:t>Nebudu na ní sahat, uvědomím policii nebo jinou dospělou osobu.</w:t>
      </w:r>
    </w:p>
    <w:p w:rsidR="00B278B1" w:rsidRDefault="00B278B1" w:rsidP="00B278B1">
      <w:pPr>
        <w:pStyle w:val="Odstavecseseznamem"/>
        <w:rPr>
          <w:color w:val="000000" w:themeColor="text1"/>
          <w:sz w:val="36"/>
          <w:szCs w:val="32"/>
        </w:rPr>
      </w:pPr>
    </w:p>
    <w:p w:rsidR="00B278B1" w:rsidRDefault="00B278B1" w:rsidP="00B278B1">
      <w:pPr>
        <w:pStyle w:val="Odstavecseseznamem"/>
        <w:rPr>
          <w:color w:val="000000" w:themeColor="text1"/>
          <w:sz w:val="36"/>
          <w:szCs w:val="32"/>
        </w:rPr>
      </w:pPr>
    </w:p>
    <w:p w:rsidR="00B278B1" w:rsidRDefault="00B278B1" w:rsidP="00B278B1">
      <w:pPr>
        <w:pStyle w:val="Odstavecseseznamem"/>
        <w:numPr>
          <w:ilvl w:val="0"/>
          <w:numId w:val="4"/>
        </w:numPr>
        <w:rPr>
          <w:color w:val="000000" w:themeColor="text1"/>
          <w:sz w:val="36"/>
          <w:szCs w:val="32"/>
        </w:rPr>
      </w:pPr>
      <w:r>
        <w:rPr>
          <w:color w:val="000000" w:themeColor="text1"/>
          <w:sz w:val="36"/>
          <w:szCs w:val="32"/>
        </w:rPr>
        <w:lastRenderedPageBreak/>
        <w:t>Jak budeš postupovat při nahlašování nějaké události při telefonním hovoru s operátorem, co vše mu sdělíš?</w:t>
      </w:r>
    </w:p>
    <w:p w:rsidR="00B278B1" w:rsidRPr="00B278B1" w:rsidRDefault="00B278B1" w:rsidP="00B278B1">
      <w:pPr>
        <w:rPr>
          <w:color w:val="FF0000"/>
          <w:sz w:val="36"/>
          <w:szCs w:val="32"/>
        </w:rPr>
      </w:pPr>
      <w:r w:rsidRPr="00B278B1">
        <w:rPr>
          <w:color w:val="FF0000"/>
          <w:sz w:val="36"/>
          <w:szCs w:val="32"/>
        </w:rPr>
        <w:t xml:space="preserve">Řeknu mu, co se stalo a kde se to stalo, kdo volá, moje telefonní číslo a počkám na zpětné zavolání. </w:t>
      </w:r>
    </w:p>
    <w:p w:rsidR="00335A5B" w:rsidRDefault="00335A5B" w:rsidP="00335A5B">
      <w:pPr>
        <w:pStyle w:val="Odstavecseseznamem"/>
        <w:rPr>
          <w:color w:val="000000" w:themeColor="text1"/>
          <w:sz w:val="36"/>
          <w:szCs w:val="32"/>
        </w:rPr>
      </w:pPr>
    </w:p>
    <w:p w:rsidR="00335A5B" w:rsidRDefault="00335A5B" w:rsidP="00335A5B">
      <w:pPr>
        <w:pStyle w:val="Odstavecseseznamem"/>
        <w:rPr>
          <w:color w:val="000000" w:themeColor="text1"/>
          <w:sz w:val="36"/>
          <w:szCs w:val="32"/>
        </w:rPr>
      </w:pPr>
    </w:p>
    <w:sectPr w:rsidR="00335A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62720"/>
    <w:multiLevelType w:val="hybridMultilevel"/>
    <w:tmpl w:val="00CE571A"/>
    <w:lvl w:ilvl="0" w:tplc="0405000F">
      <w:start w:val="1"/>
      <w:numFmt w:val="decimal"/>
      <w:lvlText w:val="%1."/>
      <w:lvlJc w:val="left"/>
      <w:pPr>
        <w:ind w:left="927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58083E"/>
    <w:multiLevelType w:val="hybridMultilevel"/>
    <w:tmpl w:val="00CE571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F64293"/>
    <w:multiLevelType w:val="hybridMultilevel"/>
    <w:tmpl w:val="00CE571A"/>
    <w:lvl w:ilvl="0" w:tplc="0405000F">
      <w:start w:val="1"/>
      <w:numFmt w:val="decimal"/>
      <w:lvlText w:val="%1."/>
      <w:lvlJc w:val="left"/>
      <w:pPr>
        <w:ind w:left="927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5A5B"/>
    <w:rsid w:val="00332CA3"/>
    <w:rsid w:val="00335A5B"/>
    <w:rsid w:val="008A51D6"/>
    <w:rsid w:val="008F50A3"/>
    <w:rsid w:val="00B278B1"/>
    <w:rsid w:val="00D83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35A5B"/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35A5B"/>
    <w:pPr>
      <w:ind w:left="720"/>
      <w:contextualSpacing/>
    </w:pPr>
  </w:style>
  <w:style w:type="table" w:styleId="Mkatabulky">
    <w:name w:val="Table Grid"/>
    <w:basedOn w:val="Webovtabulka2"/>
    <w:uiPriority w:val="59"/>
    <w:rsid w:val="00335A5B"/>
    <w:pPr>
      <w:spacing w:after="0" w:line="240" w:lineRule="auto"/>
    </w:pPr>
    <w:rPr>
      <w:rFonts w:eastAsiaTheme="minorEastAsia"/>
      <w:sz w:val="20"/>
      <w:szCs w:val="20"/>
      <w:lang w:eastAsia="cs-CZ"/>
    </w:rPr>
    <w:tblPr>
      <w:tblCellSpacing w:w="20" w:type="dxa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ovtabulka2">
    <w:name w:val="Table Web 2"/>
    <w:basedOn w:val="Normlntabulka"/>
    <w:uiPriority w:val="99"/>
    <w:semiHidden/>
    <w:unhideWhenUsed/>
    <w:rsid w:val="00335A5B"/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35A5B"/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35A5B"/>
    <w:pPr>
      <w:ind w:left="720"/>
      <w:contextualSpacing/>
    </w:pPr>
  </w:style>
  <w:style w:type="table" w:styleId="Mkatabulky">
    <w:name w:val="Table Grid"/>
    <w:basedOn w:val="Webovtabulka2"/>
    <w:uiPriority w:val="59"/>
    <w:rsid w:val="00335A5B"/>
    <w:pPr>
      <w:spacing w:after="0" w:line="240" w:lineRule="auto"/>
    </w:pPr>
    <w:rPr>
      <w:rFonts w:eastAsiaTheme="minorEastAsia"/>
      <w:sz w:val="20"/>
      <w:szCs w:val="20"/>
      <w:lang w:eastAsia="cs-CZ"/>
    </w:rPr>
    <w:tblPr>
      <w:tblCellSpacing w:w="20" w:type="dxa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ovtabulka2">
    <w:name w:val="Table Web 2"/>
    <w:basedOn w:val="Normlntabulka"/>
    <w:uiPriority w:val="99"/>
    <w:semiHidden/>
    <w:unhideWhenUsed/>
    <w:rsid w:val="00335A5B"/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782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5</Pages>
  <Words>321</Words>
  <Characters>1894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Marcelka</dc:creator>
  <cp:lastModifiedBy>Marcelka</cp:lastModifiedBy>
  <cp:revision>3</cp:revision>
  <dcterms:created xsi:type="dcterms:W3CDTF">2013-02-22T07:24:00Z</dcterms:created>
  <dcterms:modified xsi:type="dcterms:W3CDTF">2013-02-27T15:33:00Z</dcterms:modified>
</cp:coreProperties>
</file>