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130E284D" wp14:editId="212CC0BB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9E094E" w:rsidRPr="004A490B" w:rsidRDefault="00E42FB0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2E50B4">
        <w:rPr>
          <w:rFonts w:ascii="Verdana" w:eastAsia="Times New Roman" w:hAnsi="Verdana" w:cs="Times New Roman"/>
          <w:bCs/>
          <w:sz w:val="28"/>
          <w:szCs w:val="28"/>
          <w:lang w:eastAsia="cs-CZ"/>
        </w:rPr>
        <w:t>_32_I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bookmarkStart w:id="0" w:name="_GoBack"/>
      <w:bookmarkEnd w:id="0"/>
      <w:r w:rsidR="002E50B4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9E094E">
        <w:rPr>
          <w:rFonts w:ascii="Verdana" w:eastAsia="Times New Roman" w:hAnsi="Verdana" w:cs="Times New Roman"/>
          <w:bCs/>
          <w:sz w:val="28"/>
          <w:szCs w:val="28"/>
          <w:lang w:eastAsia="cs-CZ"/>
        </w:rPr>
        <w:t>3</w:t>
      </w:r>
      <w:r w:rsidR="00773B57">
        <w:rPr>
          <w:rFonts w:ascii="Verdana" w:eastAsia="Times New Roman" w:hAnsi="Verdana" w:cs="Times New Roman"/>
          <w:bCs/>
          <w:sz w:val="28"/>
          <w:szCs w:val="28"/>
          <w:lang w:eastAsia="cs-CZ"/>
        </w:rPr>
        <w:t>4</w:t>
      </w:r>
      <w:r w:rsidR="009E094E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9E094E">
        <w:rPr>
          <w:rFonts w:ascii="Verdana" w:eastAsia="Times New Roman" w:hAnsi="Verdana" w:cs="Times New Roman"/>
          <w:bCs/>
          <w:sz w:val="28"/>
          <w:szCs w:val="28"/>
          <w:lang w:eastAsia="cs-CZ"/>
        </w:rPr>
        <w:t>Zemědělství v ČR</w:t>
      </w:r>
      <w:r w:rsidR="009E094E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9E094E" w:rsidRPr="004A490B" w:rsidRDefault="009E094E" w:rsidP="009E094E">
      <w:pPr>
        <w:spacing w:after="0" w:line="240" w:lineRule="auto"/>
        <w:rPr>
          <w:rFonts w:ascii="Calibri" w:eastAsia="Times New Roman" w:hAnsi="Calibri" w:cs="Calibri"/>
          <w:b/>
          <w:bCs/>
          <w:color w:val="FF0000"/>
          <w:sz w:val="40"/>
          <w:szCs w:val="40"/>
          <w:lang w:eastAsia="cs-CZ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4A490B">
        <w:rPr>
          <w:rFonts w:ascii="Calibri" w:eastAsia="Times New Roman" w:hAnsi="Calibri" w:cs="Calibri"/>
          <w:b/>
          <w:bCs/>
          <w:color w:val="FF0000"/>
          <w:sz w:val="40"/>
          <w:szCs w:val="40"/>
          <w:lang w:eastAsia="cs-CZ"/>
        </w:rPr>
        <w:lastRenderedPageBreak/>
        <w:t xml:space="preserve">Anotace </w:t>
      </w:r>
    </w:p>
    <w:p w:rsidR="009E094E" w:rsidRPr="004A490B" w:rsidRDefault="009E094E" w:rsidP="009E094E">
      <w:pPr>
        <w:spacing w:after="0" w:line="240" w:lineRule="auto"/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</w:pPr>
    </w:p>
    <w:p w:rsidR="009E094E" w:rsidRPr="004A490B" w:rsidRDefault="009E094E" w:rsidP="009E094E">
      <w:pPr>
        <w:spacing w:after="0"/>
        <w:ind w:firstLine="708"/>
        <w:rPr>
          <w:rFonts w:ascii="Calibri" w:eastAsia="Times New Roman" w:hAnsi="Calibri" w:cs="Calibri"/>
          <w:bCs/>
          <w:sz w:val="40"/>
          <w:szCs w:val="40"/>
          <w:lang w:eastAsia="cs-CZ"/>
        </w:rPr>
      </w:pP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>Digitální materiál je věnován učiv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u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zeměpisu v 9.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r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očníku. Konkrétně se zabývá učivem o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zemědělství v ČR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. Věnuje se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rostlinné i živočišné výrobě.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</w:t>
      </w:r>
      <w:r w:rsidR="0056200C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Materiál obsahuje hypertextové odkazy pro doplnění dalších informací. 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V závěru </w:t>
      </w:r>
      <w:r>
        <w:rPr>
          <w:rFonts w:ascii="Calibri" w:eastAsia="Times New Roman" w:hAnsi="Calibri" w:cs="Calibri"/>
          <w:bCs/>
          <w:sz w:val="40"/>
          <w:szCs w:val="40"/>
          <w:lang w:eastAsia="cs-CZ"/>
        </w:rPr>
        <w:t>jsou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k dispozici </w:t>
      </w:r>
      <w:proofErr w:type="spellStart"/>
      <w:r w:rsidR="00DC567B">
        <w:rPr>
          <w:rFonts w:ascii="Calibri" w:eastAsia="Times New Roman" w:hAnsi="Calibri" w:cs="Calibri"/>
          <w:bCs/>
          <w:sz w:val="40"/>
          <w:szCs w:val="40"/>
          <w:lang w:eastAsia="cs-CZ"/>
        </w:rPr>
        <w:t>spojovačka</w:t>
      </w:r>
      <w:proofErr w:type="spellEnd"/>
      <w:r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vedoucí</w:t>
      </w:r>
      <w:r w:rsidRPr="004A490B">
        <w:rPr>
          <w:rFonts w:ascii="Calibri" w:eastAsia="Times New Roman" w:hAnsi="Calibri" w:cs="Calibri"/>
          <w:bCs/>
          <w:sz w:val="40"/>
          <w:szCs w:val="40"/>
          <w:lang w:eastAsia="cs-CZ"/>
        </w:rPr>
        <w:t xml:space="preserve"> k opakování a k rozšíření učiva. </w:t>
      </w:r>
    </w:p>
    <w:p w:rsidR="009E094E" w:rsidRPr="004A490B" w:rsidRDefault="009E094E" w:rsidP="009E094E">
      <w:pPr>
        <w:spacing w:after="0"/>
        <w:ind w:firstLine="708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6C0D38" w:rsidRPr="006C0D38" w:rsidRDefault="009E094E" w:rsidP="009E094E">
      <w:pPr>
        <w:jc w:val="center"/>
        <w:rPr>
          <w:color w:val="FF0000"/>
          <w:sz w:val="36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="006C0D38" w:rsidRPr="006C0D38">
        <w:rPr>
          <w:color w:val="FF0000"/>
          <w:sz w:val="36"/>
        </w:rPr>
        <w:lastRenderedPageBreak/>
        <w:t>Zemědělství v ČR</w:t>
      </w:r>
    </w:p>
    <w:p w:rsidR="00321113" w:rsidRDefault="006C0D38" w:rsidP="006C0D38">
      <w:pPr>
        <w:rPr>
          <w:sz w:val="36"/>
          <w:u w:val="single"/>
        </w:rPr>
      </w:pPr>
      <w:r w:rsidRPr="00321113">
        <w:rPr>
          <w:sz w:val="36"/>
        </w:rPr>
        <w:t>- nejvíce ovlivněno charakterem přírodních podmínek – nadmořská výška, svažitost, kvalita půdy, srážky,</w:t>
      </w:r>
      <w:r w:rsidR="00321113" w:rsidRPr="00321113">
        <w:rPr>
          <w:sz w:val="36"/>
          <w:u w:val="single"/>
        </w:rPr>
        <w:t xml:space="preserve"> </w:t>
      </w:r>
    </w:p>
    <w:p w:rsidR="006C0D38" w:rsidRPr="00321113" w:rsidRDefault="00321113" w:rsidP="006C0D38">
      <w:pPr>
        <w:rPr>
          <w:sz w:val="36"/>
        </w:rPr>
      </w:pPr>
      <w:r w:rsidRPr="00321113">
        <w:rPr>
          <w:sz w:val="36"/>
          <w:u w:val="single"/>
        </w:rPr>
        <w:t xml:space="preserve">rozlišujeme 4 kategorie zem. </w:t>
      </w:r>
      <w:proofErr w:type="gramStart"/>
      <w:r w:rsidRPr="00321113">
        <w:rPr>
          <w:sz w:val="36"/>
          <w:u w:val="single"/>
        </w:rPr>
        <w:t>oblastí</w:t>
      </w:r>
      <w:proofErr w:type="gramEnd"/>
      <w:r w:rsidRPr="00321113">
        <w:rPr>
          <w:sz w:val="36"/>
          <w:u w:val="single"/>
        </w:rPr>
        <w:t>:</w:t>
      </w:r>
    </w:p>
    <w:p w:rsidR="00321113" w:rsidRPr="00321113" w:rsidRDefault="00321113" w:rsidP="00321113">
      <w:pPr>
        <w:rPr>
          <w:sz w:val="36"/>
        </w:rPr>
      </w:pPr>
      <w:r w:rsidRPr="00321113">
        <w:rPr>
          <w:sz w:val="36"/>
        </w:rPr>
        <w:t xml:space="preserve">1) </w:t>
      </w:r>
      <w:proofErr w:type="spellStart"/>
      <w:r w:rsidRPr="00321113">
        <w:rPr>
          <w:sz w:val="36"/>
        </w:rPr>
        <w:t>Obilnářsko</w:t>
      </w:r>
      <w:proofErr w:type="spellEnd"/>
      <w:r w:rsidRPr="00321113">
        <w:rPr>
          <w:sz w:val="36"/>
        </w:rPr>
        <w:t xml:space="preserve"> – </w:t>
      </w:r>
      <w:proofErr w:type="spellStart"/>
      <w:r w:rsidRPr="00321113">
        <w:rPr>
          <w:sz w:val="36"/>
        </w:rPr>
        <w:t>kukuřično</w:t>
      </w:r>
      <w:proofErr w:type="spellEnd"/>
      <w:r w:rsidRPr="00321113">
        <w:rPr>
          <w:sz w:val="36"/>
        </w:rPr>
        <w:t xml:space="preserve"> – řepařská</w:t>
      </w:r>
      <w:r w:rsidR="00A626EB">
        <w:rPr>
          <w:sz w:val="36"/>
        </w:rPr>
        <w:t xml:space="preserve"> – do 2</w:t>
      </w:r>
      <w:r w:rsidR="00A626EB" w:rsidRPr="00A626EB">
        <w:rPr>
          <w:sz w:val="36"/>
        </w:rPr>
        <w:t xml:space="preserve">00 m </w:t>
      </w:r>
      <w:proofErr w:type="gramStart"/>
      <w:r w:rsidR="00A626EB" w:rsidRPr="00A626EB">
        <w:rPr>
          <w:sz w:val="36"/>
        </w:rPr>
        <w:t>n.m.</w:t>
      </w:r>
      <w:proofErr w:type="gramEnd"/>
      <w:r w:rsidR="00A626EB" w:rsidRPr="00A626EB">
        <w:rPr>
          <w:sz w:val="36"/>
        </w:rPr>
        <w:t>,</w:t>
      </w:r>
      <w:r w:rsidR="00A626EB">
        <w:rPr>
          <w:sz w:val="36"/>
        </w:rPr>
        <w:t xml:space="preserve"> úvaly, Česká tabule</w:t>
      </w:r>
    </w:p>
    <w:p w:rsidR="00321113" w:rsidRPr="00321113" w:rsidRDefault="00321113" w:rsidP="00321113">
      <w:pPr>
        <w:rPr>
          <w:sz w:val="36"/>
        </w:rPr>
      </w:pPr>
      <w:r w:rsidRPr="00321113">
        <w:rPr>
          <w:sz w:val="36"/>
        </w:rPr>
        <w:t xml:space="preserve">2) </w:t>
      </w:r>
      <w:proofErr w:type="spellStart"/>
      <w:r w:rsidRPr="00321113">
        <w:rPr>
          <w:sz w:val="36"/>
        </w:rPr>
        <w:t>Obilnářsko</w:t>
      </w:r>
      <w:proofErr w:type="spellEnd"/>
      <w:r w:rsidRPr="00321113">
        <w:rPr>
          <w:sz w:val="36"/>
        </w:rPr>
        <w:t xml:space="preserve"> – řepařská</w:t>
      </w:r>
      <w:r w:rsidR="00A626EB">
        <w:rPr>
          <w:sz w:val="36"/>
        </w:rPr>
        <w:t xml:space="preserve"> –</w:t>
      </w:r>
      <w:r w:rsidR="00A626EB" w:rsidRPr="00A626EB">
        <w:t xml:space="preserve"> </w:t>
      </w:r>
      <w:r w:rsidR="00A626EB">
        <w:rPr>
          <w:sz w:val="36"/>
        </w:rPr>
        <w:t>do 400</w:t>
      </w:r>
      <w:r w:rsidR="00A626EB" w:rsidRPr="00A626EB">
        <w:rPr>
          <w:sz w:val="36"/>
        </w:rPr>
        <w:t xml:space="preserve">  m </w:t>
      </w:r>
      <w:proofErr w:type="gramStart"/>
      <w:r w:rsidR="00A626EB" w:rsidRPr="00A626EB">
        <w:rPr>
          <w:sz w:val="36"/>
        </w:rPr>
        <w:t>n.m.</w:t>
      </w:r>
      <w:proofErr w:type="gramEnd"/>
      <w:r w:rsidR="00A626EB" w:rsidRPr="00A626EB">
        <w:rPr>
          <w:sz w:val="36"/>
        </w:rPr>
        <w:t xml:space="preserve">, </w:t>
      </w:r>
      <w:r w:rsidR="00A626EB">
        <w:rPr>
          <w:sz w:val="36"/>
        </w:rPr>
        <w:t xml:space="preserve"> Polabí, Hornomoravský úval</w:t>
      </w:r>
    </w:p>
    <w:p w:rsidR="00321113" w:rsidRPr="00321113" w:rsidRDefault="00321113" w:rsidP="00321113">
      <w:pPr>
        <w:rPr>
          <w:sz w:val="36"/>
        </w:rPr>
      </w:pPr>
      <w:r w:rsidRPr="00321113">
        <w:rPr>
          <w:sz w:val="36"/>
        </w:rPr>
        <w:t>3) Bramborářská</w:t>
      </w:r>
      <w:r w:rsidR="00A626EB">
        <w:rPr>
          <w:sz w:val="36"/>
        </w:rPr>
        <w:t xml:space="preserve"> - </w:t>
      </w:r>
      <w:r w:rsidR="00A626EB" w:rsidRPr="00A626EB">
        <w:rPr>
          <w:sz w:val="36"/>
        </w:rPr>
        <w:t>d</w:t>
      </w:r>
      <w:r w:rsidR="00A626EB">
        <w:rPr>
          <w:sz w:val="36"/>
        </w:rPr>
        <w:t>o</w:t>
      </w:r>
      <w:r w:rsidR="00A626EB" w:rsidRPr="00A626EB">
        <w:rPr>
          <w:sz w:val="36"/>
        </w:rPr>
        <w:t xml:space="preserve"> </w:t>
      </w:r>
      <w:r w:rsidR="00A626EB">
        <w:rPr>
          <w:sz w:val="36"/>
        </w:rPr>
        <w:t>600</w:t>
      </w:r>
      <w:r w:rsidR="00A626EB" w:rsidRPr="00A626EB">
        <w:rPr>
          <w:sz w:val="36"/>
        </w:rPr>
        <w:t xml:space="preserve"> m </w:t>
      </w:r>
      <w:proofErr w:type="gramStart"/>
      <w:r w:rsidR="00A626EB" w:rsidRPr="00A626EB">
        <w:rPr>
          <w:sz w:val="36"/>
        </w:rPr>
        <w:t>n.m.</w:t>
      </w:r>
      <w:proofErr w:type="gramEnd"/>
      <w:r w:rsidR="00A626EB" w:rsidRPr="00A626EB">
        <w:rPr>
          <w:sz w:val="36"/>
        </w:rPr>
        <w:t>,</w:t>
      </w:r>
      <w:r w:rsidR="00A626EB">
        <w:rPr>
          <w:sz w:val="36"/>
        </w:rPr>
        <w:t xml:space="preserve"> Českomoravská vrchovina</w:t>
      </w:r>
    </w:p>
    <w:p w:rsidR="00321113" w:rsidRDefault="00321113" w:rsidP="00321113">
      <w:pPr>
        <w:rPr>
          <w:sz w:val="36"/>
        </w:rPr>
      </w:pPr>
      <w:r w:rsidRPr="00321113">
        <w:rPr>
          <w:sz w:val="36"/>
        </w:rPr>
        <w:t>4) Pícninářská</w:t>
      </w:r>
      <w:r w:rsidR="00A626EB">
        <w:rPr>
          <w:sz w:val="36"/>
        </w:rPr>
        <w:t xml:space="preserve"> – nad 700 m </w:t>
      </w:r>
      <w:proofErr w:type="gramStart"/>
      <w:r w:rsidR="00A626EB">
        <w:rPr>
          <w:sz w:val="36"/>
        </w:rPr>
        <w:t>n.m.</w:t>
      </w:r>
      <w:proofErr w:type="gramEnd"/>
      <w:r w:rsidR="00A626EB">
        <w:rPr>
          <w:sz w:val="36"/>
        </w:rPr>
        <w:t>, chov, pastviny</w:t>
      </w:r>
    </w:p>
    <w:p w:rsidR="00321113" w:rsidRDefault="00321113" w:rsidP="00321113">
      <w:pPr>
        <w:rPr>
          <w:sz w:val="36"/>
        </w:rPr>
      </w:pPr>
    </w:p>
    <w:p w:rsidR="00321113" w:rsidRPr="00321113" w:rsidRDefault="00321113" w:rsidP="00321113">
      <w:pPr>
        <w:pStyle w:val="Odstavecseseznamem"/>
        <w:numPr>
          <w:ilvl w:val="0"/>
          <w:numId w:val="1"/>
        </w:numPr>
        <w:rPr>
          <w:sz w:val="36"/>
        </w:rPr>
      </w:pPr>
      <w:r w:rsidRPr="00321113">
        <w:rPr>
          <w:sz w:val="36"/>
        </w:rPr>
        <w:t>pro zemědělství je využíváno 54% území</w:t>
      </w:r>
    </w:p>
    <w:p w:rsidR="00321113" w:rsidRDefault="00321113" w:rsidP="00321113">
      <w:pPr>
        <w:pStyle w:val="Odstavecseseznamem"/>
        <w:numPr>
          <w:ilvl w:val="0"/>
          <w:numId w:val="1"/>
        </w:numPr>
        <w:rPr>
          <w:sz w:val="36"/>
        </w:rPr>
      </w:pPr>
      <w:r w:rsidRPr="00321113">
        <w:rPr>
          <w:sz w:val="36"/>
        </w:rPr>
        <w:t>orná půda 72%, louky a pastviny 22%, 6% vinice, chmelnice, zahrady</w:t>
      </w:r>
    </w:p>
    <w:p w:rsidR="00437667" w:rsidRPr="00437667" w:rsidRDefault="00437667" w:rsidP="00437667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t</w:t>
      </w:r>
      <w:r w:rsidRPr="00437667">
        <w:rPr>
          <w:sz w:val="36"/>
        </w:rPr>
        <w:t>vorba HDP z 2%</w:t>
      </w:r>
    </w:p>
    <w:p w:rsidR="00437667" w:rsidRPr="00321113" w:rsidRDefault="00437667" w:rsidP="00437667">
      <w:pPr>
        <w:pStyle w:val="Odstavecseseznamem"/>
        <w:numPr>
          <w:ilvl w:val="0"/>
          <w:numId w:val="1"/>
        </w:numPr>
        <w:rPr>
          <w:sz w:val="36"/>
        </w:rPr>
      </w:pPr>
      <w:r>
        <w:rPr>
          <w:sz w:val="36"/>
        </w:rPr>
        <w:t>z</w:t>
      </w:r>
      <w:r w:rsidRPr="00437667">
        <w:rPr>
          <w:sz w:val="36"/>
        </w:rPr>
        <w:t>aměstnává 4% pracujících</w:t>
      </w:r>
    </w:p>
    <w:p w:rsidR="006C0D38" w:rsidRPr="00321113" w:rsidRDefault="006C0D38" w:rsidP="00321113">
      <w:pPr>
        <w:pStyle w:val="Odstavecseseznamem"/>
        <w:numPr>
          <w:ilvl w:val="0"/>
          <w:numId w:val="1"/>
        </w:numPr>
        <w:rPr>
          <w:sz w:val="36"/>
        </w:rPr>
      </w:pPr>
      <w:r w:rsidRPr="00321113">
        <w:rPr>
          <w:sz w:val="36"/>
        </w:rPr>
        <w:t xml:space="preserve">nížiny – teplé podnebí, malá svažitost, kvalitní půdy </w:t>
      </w:r>
    </w:p>
    <w:p w:rsidR="006C0D38" w:rsidRPr="00321113" w:rsidRDefault="006C0D38" w:rsidP="00321113">
      <w:pPr>
        <w:pStyle w:val="Odstavecseseznamem"/>
        <w:numPr>
          <w:ilvl w:val="0"/>
          <w:numId w:val="1"/>
        </w:numPr>
        <w:rPr>
          <w:sz w:val="36"/>
        </w:rPr>
      </w:pPr>
      <w:r w:rsidRPr="00321113">
        <w:rPr>
          <w:sz w:val="36"/>
        </w:rPr>
        <w:t>vrchoviny a horské oblasti – podzoly – kamenité půdy – málo úrodné, chladnější podnebí</w:t>
      </w:r>
    </w:p>
    <w:p w:rsidR="006C0D38" w:rsidRPr="00321113" w:rsidRDefault="00321113" w:rsidP="00321113">
      <w:pPr>
        <w:jc w:val="center"/>
        <w:rPr>
          <w:color w:val="E36C0A" w:themeColor="accent6" w:themeShade="BF"/>
          <w:sz w:val="36"/>
        </w:rPr>
      </w:pPr>
      <w:r>
        <w:rPr>
          <w:sz w:val="36"/>
        </w:rPr>
        <w:br w:type="page"/>
      </w:r>
      <w:r w:rsidR="006C0D38" w:rsidRPr="00321113">
        <w:rPr>
          <w:color w:val="E36C0A" w:themeColor="accent6" w:themeShade="BF"/>
          <w:sz w:val="36"/>
        </w:rPr>
        <w:lastRenderedPageBreak/>
        <w:t>Rostlinná výrob</w:t>
      </w:r>
      <w:r w:rsidRPr="00321113">
        <w:rPr>
          <w:color w:val="E36C0A" w:themeColor="accent6" w:themeShade="BF"/>
          <w:sz w:val="36"/>
        </w:rPr>
        <w:t>a</w:t>
      </w:r>
    </w:p>
    <w:p w:rsidR="00321113" w:rsidRPr="00321113" w:rsidRDefault="006C0D38" w:rsidP="00321113">
      <w:pPr>
        <w:pStyle w:val="Odstavecseseznamem"/>
        <w:numPr>
          <w:ilvl w:val="0"/>
          <w:numId w:val="3"/>
        </w:numPr>
        <w:rPr>
          <w:sz w:val="36"/>
        </w:rPr>
      </w:pPr>
      <w:r w:rsidRPr="00321113">
        <w:rPr>
          <w:sz w:val="36"/>
        </w:rPr>
        <w:t>obiloviny – kvalitní úrodné půdy</w:t>
      </w:r>
      <w:r w:rsidR="00321113" w:rsidRPr="00321113">
        <w:rPr>
          <w:sz w:val="36"/>
        </w:rPr>
        <w:t xml:space="preserve"> - nejvhodnější oblasti k pěstování těchto plodin jsou:</w:t>
      </w:r>
    </w:p>
    <w:p w:rsidR="006C0D38" w:rsidRPr="00321113" w:rsidRDefault="00321113" w:rsidP="00321113">
      <w:pPr>
        <w:pStyle w:val="Odstavecseseznamem"/>
        <w:ind w:firstLine="360"/>
        <w:rPr>
          <w:sz w:val="36"/>
        </w:rPr>
      </w:pPr>
      <w:r w:rsidRPr="00321113">
        <w:rPr>
          <w:sz w:val="36"/>
        </w:rPr>
        <w:t>P</w:t>
      </w:r>
      <w:r w:rsidR="00A626EB" w:rsidRPr="00321113">
        <w:rPr>
          <w:sz w:val="36"/>
        </w:rPr>
        <w:t>olabí</w:t>
      </w:r>
      <w:r w:rsidRPr="00321113">
        <w:rPr>
          <w:sz w:val="36"/>
        </w:rPr>
        <w:t>, H</w:t>
      </w:r>
      <w:r w:rsidR="00A626EB" w:rsidRPr="00A626EB">
        <w:rPr>
          <w:sz w:val="36"/>
        </w:rPr>
        <w:t>aná</w:t>
      </w:r>
      <w:r w:rsidRPr="00321113">
        <w:rPr>
          <w:sz w:val="36"/>
        </w:rPr>
        <w:t xml:space="preserve">, </w:t>
      </w:r>
      <w:r w:rsidR="00A626EB" w:rsidRPr="00321113">
        <w:rPr>
          <w:sz w:val="36"/>
        </w:rPr>
        <w:t>jižní</w:t>
      </w:r>
      <w:r w:rsidRPr="00321113">
        <w:rPr>
          <w:sz w:val="36"/>
        </w:rPr>
        <w:t xml:space="preserve"> M</w:t>
      </w:r>
      <w:r w:rsidR="00A626EB" w:rsidRPr="00321113">
        <w:rPr>
          <w:sz w:val="36"/>
        </w:rPr>
        <w:t>orava</w:t>
      </w:r>
    </w:p>
    <w:p w:rsidR="006C0D38" w:rsidRPr="00321113" w:rsidRDefault="006C0D38" w:rsidP="00321113">
      <w:pPr>
        <w:pStyle w:val="Odstavecseseznamem"/>
        <w:numPr>
          <w:ilvl w:val="2"/>
          <w:numId w:val="3"/>
        </w:numPr>
        <w:rPr>
          <w:sz w:val="36"/>
        </w:rPr>
      </w:pPr>
      <w:r w:rsidRPr="00321113">
        <w:rPr>
          <w:sz w:val="36"/>
        </w:rPr>
        <w:t>pšenice, ječm</w:t>
      </w:r>
      <w:r w:rsidR="00321113" w:rsidRPr="00321113">
        <w:rPr>
          <w:sz w:val="36"/>
        </w:rPr>
        <w:t>e</w:t>
      </w:r>
      <w:r w:rsidRPr="00321113">
        <w:rPr>
          <w:sz w:val="36"/>
        </w:rPr>
        <w:t xml:space="preserve">n, sladovnický ječmen, </w:t>
      </w:r>
    </w:p>
    <w:p w:rsidR="006C0D38" w:rsidRPr="00321113" w:rsidRDefault="006C0D38" w:rsidP="00321113">
      <w:pPr>
        <w:pStyle w:val="Odstavecseseznamem"/>
        <w:numPr>
          <w:ilvl w:val="2"/>
          <w:numId w:val="3"/>
        </w:numPr>
        <w:rPr>
          <w:sz w:val="36"/>
        </w:rPr>
      </w:pPr>
      <w:r w:rsidRPr="00321113">
        <w:rPr>
          <w:sz w:val="36"/>
        </w:rPr>
        <w:t>žito, oves i ve vyšších polohách</w:t>
      </w:r>
    </w:p>
    <w:p w:rsidR="00321113" w:rsidRDefault="006C0D38" w:rsidP="00321113">
      <w:pPr>
        <w:pStyle w:val="Odstavecseseznamem"/>
        <w:numPr>
          <w:ilvl w:val="0"/>
          <w:numId w:val="3"/>
        </w:numPr>
        <w:rPr>
          <w:sz w:val="36"/>
        </w:rPr>
      </w:pPr>
      <w:r w:rsidRPr="00321113">
        <w:rPr>
          <w:sz w:val="36"/>
        </w:rPr>
        <w:t>okopaniny –</w:t>
      </w:r>
      <w:r w:rsidR="00321113">
        <w:rPr>
          <w:sz w:val="36"/>
        </w:rPr>
        <w:t xml:space="preserve"> méně kvalitní půdy</w:t>
      </w:r>
      <w:r w:rsidR="00321113" w:rsidRPr="00321113">
        <w:rPr>
          <w:sz w:val="36"/>
        </w:rPr>
        <w:t xml:space="preserve"> vhodné podmínky pro pěstování jsou ve středních Čechách a na jihovýchodní Moravě </w:t>
      </w:r>
    </w:p>
    <w:p w:rsidR="006C0D38" w:rsidRDefault="00321113" w:rsidP="00321113">
      <w:pPr>
        <w:pStyle w:val="Odstavecseseznamem"/>
        <w:numPr>
          <w:ilvl w:val="2"/>
          <w:numId w:val="3"/>
        </w:numPr>
        <w:rPr>
          <w:sz w:val="36"/>
        </w:rPr>
      </w:pPr>
      <w:r w:rsidRPr="00321113">
        <w:rPr>
          <w:sz w:val="36"/>
        </w:rPr>
        <w:t>brambory, cukrová řepa</w:t>
      </w:r>
    </w:p>
    <w:p w:rsidR="00321113" w:rsidRPr="00321113" w:rsidRDefault="00321113" w:rsidP="00321113">
      <w:pPr>
        <w:pStyle w:val="Odstavecseseznamem"/>
        <w:ind w:left="2160"/>
        <w:rPr>
          <w:sz w:val="36"/>
        </w:rPr>
      </w:pPr>
    </w:p>
    <w:p w:rsidR="006C0D38" w:rsidRDefault="006C0D38" w:rsidP="00321113">
      <w:pPr>
        <w:pStyle w:val="Odstavecseseznamem"/>
        <w:numPr>
          <w:ilvl w:val="0"/>
          <w:numId w:val="3"/>
        </w:numPr>
        <w:rPr>
          <w:sz w:val="36"/>
        </w:rPr>
      </w:pPr>
      <w:r w:rsidRPr="00321113">
        <w:rPr>
          <w:sz w:val="36"/>
        </w:rPr>
        <w:t xml:space="preserve">zelenina – </w:t>
      </w:r>
      <w:r w:rsidR="00321113">
        <w:rPr>
          <w:sz w:val="36"/>
        </w:rPr>
        <w:t xml:space="preserve">kvalitní půdy - </w:t>
      </w:r>
      <w:r w:rsidRPr="00321113">
        <w:rPr>
          <w:sz w:val="36"/>
        </w:rPr>
        <w:t>teplé podnebí</w:t>
      </w:r>
      <w:r w:rsidR="00321113">
        <w:rPr>
          <w:sz w:val="36"/>
        </w:rPr>
        <w:t xml:space="preserve"> - </w:t>
      </w:r>
      <w:r w:rsidR="00321113" w:rsidRPr="00321113">
        <w:rPr>
          <w:sz w:val="36"/>
        </w:rPr>
        <w:t>nejvhodnějšími oblastmi k pěstování zeleniny jsou: Mělnicko, Litoměřicko a Znojemsko</w:t>
      </w:r>
      <w:r w:rsidR="00321113">
        <w:rPr>
          <w:sz w:val="36"/>
        </w:rPr>
        <w:t>, Polabí</w:t>
      </w:r>
    </w:p>
    <w:p w:rsidR="00321113" w:rsidRDefault="00321113" w:rsidP="00321113">
      <w:pPr>
        <w:pStyle w:val="Odstavecseseznamem"/>
        <w:numPr>
          <w:ilvl w:val="2"/>
          <w:numId w:val="3"/>
        </w:numPr>
        <w:rPr>
          <w:sz w:val="36"/>
        </w:rPr>
      </w:pPr>
      <w:r>
        <w:rPr>
          <w:sz w:val="36"/>
        </w:rPr>
        <w:t>kořenová zelenina - cibule, česnek, mrkev</w:t>
      </w:r>
    </w:p>
    <w:p w:rsidR="00321113" w:rsidRDefault="00321113" w:rsidP="00321113">
      <w:pPr>
        <w:pStyle w:val="Odstavecseseznamem"/>
        <w:numPr>
          <w:ilvl w:val="2"/>
          <w:numId w:val="3"/>
        </w:numPr>
        <w:rPr>
          <w:sz w:val="36"/>
        </w:rPr>
      </w:pPr>
      <w:r>
        <w:rPr>
          <w:sz w:val="36"/>
        </w:rPr>
        <w:t xml:space="preserve">ovoce – jahody, </w:t>
      </w:r>
    </w:p>
    <w:p w:rsidR="0056200C" w:rsidRDefault="0056200C" w:rsidP="00321113">
      <w:pPr>
        <w:pStyle w:val="Odstavecseseznamem"/>
        <w:numPr>
          <w:ilvl w:val="2"/>
          <w:numId w:val="3"/>
        </w:numPr>
        <w:rPr>
          <w:sz w:val="36"/>
        </w:rPr>
      </w:pPr>
      <w:r>
        <w:rPr>
          <w:sz w:val="36"/>
        </w:rPr>
        <w:t xml:space="preserve">okurky – j. Morava </w:t>
      </w:r>
    </w:p>
    <w:p w:rsidR="0056200C" w:rsidRPr="0056200C" w:rsidRDefault="00E42FB0" w:rsidP="0056200C">
      <w:pPr>
        <w:pStyle w:val="Odstavecseseznamem"/>
        <w:ind w:left="8496"/>
        <w:rPr>
          <w:sz w:val="24"/>
        </w:rPr>
      </w:pPr>
      <w:hyperlink r:id="rId7" w:history="1">
        <w:r w:rsidR="0056200C" w:rsidRPr="0056200C">
          <w:rPr>
            <w:rStyle w:val="Hypertextovodkaz"/>
            <w:sz w:val="24"/>
          </w:rPr>
          <w:t>http://www.znojemskaokurka.cz/index.php?p=9</w:t>
        </w:r>
      </w:hyperlink>
    </w:p>
    <w:p w:rsidR="006C0D38" w:rsidRDefault="006C0D38" w:rsidP="00321113">
      <w:pPr>
        <w:pStyle w:val="Odstavecseseznamem"/>
        <w:numPr>
          <w:ilvl w:val="0"/>
          <w:numId w:val="3"/>
        </w:numPr>
        <w:rPr>
          <w:sz w:val="36"/>
        </w:rPr>
      </w:pPr>
      <w:r w:rsidRPr="00321113">
        <w:rPr>
          <w:sz w:val="36"/>
        </w:rPr>
        <w:t>sady – Litoměřicko, Kolínsko</w:t>
      </w:r>
      <w:r w:rsidR="0056200C">
        <w:rPr>
          <w:sz w:val="36"/>
        </w:rPr>
        <w:t>, Haná, j. Morava</w:t>
      </w:r>
    </w:p>
    <w:p w:rsidR="0056200C" w:rsidRDefault="0056200C" w:rsidP="0056200C">
      <w:pPr>
        <w:pStyle w:val="Odstavecseseznamem"/>
        <w:numPr>
          <w:ilvl w:val="2"/>
          <w:numId w:val="3"/>
        </w:numPr>
        <w:rPr>
          <w:sz w:val="36"/>
        </w:rPr>
      </w:pPr>
      <w:r>
        <w:rPr>
          <w:sz w:val="36"/>
        </w:rPr>
        <w:t xml:space="preserve">třešně, jablka, hrušky, švestky, meruňky, broskve </w:t>
      </w:r>
    </w:p>
    <w:p w:rsidR="0056200C" w:rsidRPr="0056200C" w:rsidRDefault="00E42FB0" w:rsidP="0056200C">
      <w:pPr>
        <w:ind w:left="7788"/>
        <w:rPr>
          <w:sz w:val="36"/>
        </w:rPr>
      </w:pPr>
      <w:hyperlink r:id="rId8" w:history="1">
        <w:r w:rsidR="0056200C" w:rsidRPr="00603ACE">
          <w:rPr>
            <w:rStyle w:val="Hypertextovodkaz"/>
          </w:rPr>
          <w:t>http://www.zdsenice.cz/index.php?nid=9140&amp;lid=cs&amp;oid=1905661</w:t>
        </w:r>
      </w:hyperlink>
    </w:p>
    <w:p w:rsidR="006C0D38" w:rsidRDefault="006C0D38" w:rsidP="0056200C">
      <w:pPr>
        <w:pStyle w:val="Odstavecseseznamem"/>
        <w:numPr>
          <w:ilvl w:val="0"/>
          <w:numId w:val="3"/>
        </w:numPr>
        <w:rPr>
          <w:sz w:val="36"/>
        </w:rPr>
      </w:pPr>
      <w:r w:rsidRPr="0056200C">
        <w:rPr>
          <w:sz w:val="36"/>
        </w:rPr>
        <w:lastRenderedPageBreak/>
        <w:t xml:space="preserve">vinná réva – </w:t>
      </w:r>
      <w:r w:rsidR="0056200C" w:rsidRPr="0056200C">
        <w:rPr>
          <w:sz w:val="36"/>
        </w:rPr>
        <w:t>slunečná místa - vhodné podmínky pro pěstování vína jsou v okolí Mělníka a na jižní Moravě</w:t>
      </w:r>
      <w:r w:rsidR="0056200C">
        <w:rPr>
          <w:sz w:val="36"/>
        </w:rPr>
        <w:t xml:space="preserve"> </w:t>
      </w:r>
    </w:p>
    <w:p w:rsidR="0056200C" w:rsidRPr="0056200C" w:rsidRDefault="00E42FB0" w:rsidP="0056200C">
      <w:pPr>
        <w:pStyle w:val="Odstavecseseznamem"/>
        <w:ind w:left="8508" w:firstLine="696"/>
        <w:rPr>
          <w:sz w:val="24"/>
        </w:rPr>
      </w:pPr>
      <w:hyperlink r:id="rId9" w:history="1">
        <w:r w:rsidR="0056200C" w:rsidRPr="0056200C">
          <w:rPr>
            <w:rStyle w:val="Hypertextovodkaz"/>
            <w:sz w:val="24"/>
          </w:rPr>
          <w:t>http://www.vinice-otmice.cz/cs/fotogalerie-4/</w:t>
        </w:r>
      </w:hyperlink>
    </w:p>
    <w:p w:rsidR="0056200C" w:rsidRDefault="006C0D38" w:rsidP="0056200C">
      <w:pPr>
        <w:pStyle w:val="Odstavecseseznamem"/>
        <w:numPr>
          <w:ilvl w:val="0"/>
          <w:numId w:val="3"/>
        </w:numPr>
        <w:rPr>
          <w:sz w:val="36"/>
        </w:rPr>
      </w:pPr>
      <w:r w:rsidRPr="0056200C">
        <w:rPr>
          <w:sz w:val="36"/>
        </w:rPr>
        <w:t xml:space="preserve">chmel – </w:t>
      </w:r>
      <w:r w:rsidR="0056200C" w:rsidRPr="0056200C">
        <w:rPr>
          <w:sz w:val="36"/>
        </w:rPr>
        <w:t xml:space="preserve">je důležitá surovina pro výrobu </w:t>
      </w:r>
      <w:r w:rsidR="0056200C">
        <w:rPr>
          <w:sz w:val="36"/>
        </w:rPr>
        <w:t>piva</w:t>
      </w:r>
      <w:r w:rsidR="0056200C" w:rsidRPr="0056200C">
        <w:rPr>
          <w:sz w:val="36"/>
        </w:rPr>
        <w:t xml:space="preserve">, </w:t>
      </w:r>
      <w:r w:rsidR="0056200C">
        <w:rPr>
          <w:sz w:val="36"/>
        </w:rPr>
        <w:t>český chmel je vyhlášený</w:t>
      </w:r>
      <w:r w:rsidR="0056200C" w:rsidRPr="0056200C">
        <w:rPr>
          <w:sz w:val="36"/>
        </w:rPr>
        <w:t xml:space="preserve"> </w:t>
      </w:r>
      <w:r w:rsidR="0056200C">
        <w:rPr>
          <w:sz w:val="36"/>
        </w:rPr>
        <w:t>-</w:t>
      </w:r>
      <w:r w:rsidR="0056200C" w:rsidRPr="0056200C">
        <w:rPr>
          <w:sz w:val="36"/>
        </w:rPr>
        <w:t xml:space="preserve"> vyv</w:t>
      </w:r>
      <w:r w:rsidR="0056200C">
        <w:rPr>
          <w:sz w:val="36"/>
        </w:rPr>
        <w:t>oz</w:t>
      </w:r>
      <w:r w:rsidR="0056200C" w:rsidRPr="0056200C">
        <w:rPr>
          <w:sz w:val="36"/>
        </w:rPr>
        <w:t xml:space="preserve"> do </w:t>
      </w:r>
      <w:r w:rsidR="0056200C">
        <w:rPr>
          <w:sz w:val="36"/>
        </w:rPr>
        <w:t xml:space="preserve">celého </w:t>
      </w:r>
      <w:r w:rsidR="0056200C" w:rsidRPr="0056200C">
        <w:rPr>
          <w:sz w:val="36"/>
        </w:rPr>
        <w:t xml:space="preserve">světa, vhodné podmínky pro jeho pěstování jsou na </w:t>
      </w:r>
      <w:r w:rsidRPr="0056200C">
        <w:rPr>
          <w:sz w:val="36"/>
        </w:rPr>
        <w:t>Žateck</w:t>
      </w:r>
      <w:r w:rsidR="0056200C">
        <w:rPr>
          <w:sz w:val="36"/>
        </w:rPr>
        <w:t>u</w:t>
      </w:r>
      <w:r w:rsidRPr="0056200C">
        <w:rPr>
          <w:sz w:val="36"/>
        </w:rPr>
        <w:t xml:space="preserve"> – Lounsk</w:t>
      </w:r>
      <w:r w:rsidR="0056200C">
        <w:rPr>
          <w:sz w:val="36"/>
        </w:rPr>
        <w:t>u</w:t>
      </w:r>
      <w:r w:rsidRPr="0056200C">
        <w:rPr>
          <w:sz w:val="36"/>
        </w:rPr>
        <w:t>, Litoměřick</w:t>
      </w:r>
      <w:r w:rsidR="0056200C">
        <w:rPr>
          <w:sz w:val="36"/>
        </w:rPr>
        <w:t>u</w:t>
      </w:r>
      <w:r w:rsidRPr="0056200C">
        <w:rPr>
          <w:sz w:val="36"/>
        </w:rPr>
        <w:t>, Haná</w:t>
      </w:r>
    </w:p>
    <w:p w:rsidR="0056200C" w:rsidRPr="0056200C" w:rsidRDefault="00E42FB0" w:rsidP="0056200C">
      <w:pPr>
        <w:pStyle w:val="Odstavecseseznamem"/>
        <w:ind w:left="8508" w:firstLine="696"/>
        <w:rPr>
          <w:sz w:val="24"/>
        </w:rPr>
      </w:pPr>
      <w:hyperlink r:id="rId10" w:history="1">
        <w:r w:rsidR="0056200C" w:rsidRPr="0056200C">
          <w:rPr>
            <w:rStyle w:val="Hypertextovodkaz"/>
            <w:sz w:val="24"/>
          </w:rPr>
          <w:t>http://cs.wikipedia.org/wiki/Chmelnice</w:t>
        </w:r>
      </w:hyperlink>
    </w:p>
    <w:p w:rsidR="0056200C" w:rsidRDefault="006C0D38" w:rsidP="00321113">
      <w:pPr>
        <w:pStyle w:val="Odstavecseseznamem"/>
        <w:numPr>
          <w:ilvl w:val="0"/>
          <w:numId w:val="3"/>
        </w:numPr>
        <w:rPr>
          <w:sz w:val="36"/>
        </w:rPr>
      </w:pPr>
      <w:r w:rsidRPr="00321113">
        <w:rPr>
          <w:sz w:val="36"/>
        </w:rPr>
        <w:t>technické plodiny</w:t>
      </w:r>
      <w:r w:rsidR="0056200C">
        <w:rPr>
          <w:sz w:val="36"/>
        </w:rPr>
        <w:t xml:space="preserve"> </w:t>
      </w:r>
      <w:r w:rsidRPr="00321113">
        <w:rPr>
          <w:sz w:val="36"/>
        </w:rPr>
        <w:t xml:space="preserve">– </w:t>
      </w:r>
      <w:r w:rsidR="0056200C">
        <w:rPr>
          <w:sz w:val="36"/>
        </w:rPr>
        <w:t>jejich význam stále stoupá – výroba biopaliv</w:t>
      </w:r>
    </w:p>
    <w:p w:rsidR="006C0D38" w:rsidRPr="00321113" w:rsidRDefault="006C0D38" w:rsidP="0056200C">
      <w:pPr>
        <w:pStyle w:val="Odstavecseseznamem"/>
        <w:numPr>
          <w:ilvl w:val="2"/>
          <w:numId w:val="3"/>
        </w:numPr>
        <w:rPr>
          <w:sz w:val="36"/>
        </w:rPr>
      </w:pPr>
      <w:r w:rsidRPr="00321113">
        <w:rPr>
          <w:sz w:val="36"/>
        </w:rPr>
        <w:t xml:space="preserve">řepka, slunečnice, len, </w:t>
      </w:r>
    </w:p>
    <w:p w:rsidR="00321113" w:rsidRPr="0056200C" w:rsidRDefault="00E42FB0" w:rsidP="0056200C">
      <w:pPr>
        <w:ind w:left="8496" w:firstLine="708"/>
        <w:rPr>
          <w:sz w:val="24"/>
        </w:rPr>
      </w:pPr>
      <w:hyperlink r:id="rId11" w:history="1">
        <w:r w:rsidR="0056200C" w:rsidRPr="0056200C">
          <w:rPr>
            <w:rStyle w:val="Hypertextovodkaz"/>
            <w:sz w:val="24"/>
          </w:rPr>
          <w:t>http://botanika.wendys.cz/kytky/K741.php</w:t>
        </w:r>
      </w:hyperlink>
    </w:p>
    <w:p w:rsidR="0056200C" w:rsidRDefault="0056200C">
      <w:pPr>
        <w:rPr>
          <w:sz w:val="36"/>
        </w:rPr>
      </w:pPr>
      <w:r>
        <w:rPr>
          <w:sz w:val="36"/>
        </w:rPr>
        <w:br w:type="page"/>
      </w:r>
    </w:p>
    <w:p w:rsidR="006C0D38" w:rsidRPr="00321113" w:rsidRDefault="006C0D38" w:rsidP="00321113">
      <w:pPr>
        <w:jc w:val="center"/>
        <w:rPr>
          <w:color w:val="E36C0A" w:themeColor="accent6" w:themeShade="BF"/>
          <w:sz w:val="36"/>
        </w:rPr>
      </w:pPr>
      <w:r w:rsidRPr="00321113">
        <w:rPr>
          <w:color w:val="E36C0A" w:themeColor="accent6" w:themeShade="BF"/>
          <w:sz w:val="36"/>
        </w:rPr>
        <w:lastRenderedPageBreak/>
        <w:t>Živočišná výroba</w:t>
      </w:r>
    </w:p>
    <w:p w:rsidR="006C0D38" w:rsidRPr="00437667" w:rsidRDefault="006C0D38" w:rsidP="00437667">
      <w:pPr>
        <w:pStyle w:val="Odstavecseseznamem"/>
        <w:numPr>
          <w:ilvl w:val="0"/>
          <w:numId w:val="3"/>
        </w:numPr>
        <w:rPr>
          <w:sz w:val="36"/>
        </w:rPr>
      </w:pPr>
      <w:r w:rsidRPr="00437667">
        <w:rPr>
          <w:sz w:val="36"/>
        </w:rPr>
        <w:t>chov skotu – na maso a mléko, nejvíce ve východních Čechách a Českomoravské vrchovině a ve vyšších oblastech</w:t>
      </w:r>
    </w:p>
    <w:p w:rsidR="00F61A83" w:rsidRPr="00437667" w:rsidRDefault="006C0D38" w:rsidP="00437667">
      <w:pPr>
        <w:pStyle w:val="Odstavecseseznamem"/>
        <w:numPr>
          <w:ilvl w:val="0"/>
          <w:numId w:val="7"/>
        </w:numPr>
        <w:rPr>
          <w:sz w:val="28"/>
        </w:rPr>
      </w:pPr>
      <w:r w:rsidRPr="00437667">
        <w:rPr>
          <w:sz w:val="36"/>
        </w:rPr>
        <w:t>chov prasat – v blízkosti větších měst, velkovýkrmny</w:t>
      </w:r>
      <w:r w:rsidR="00F61A83" w:rsidRPr="00437667">
        <w:rPr>
          <w:sz w:val="28"/>
        </w:rPr>
        <w:tab/>
      </w:r>
    </w:p>
    <w:p w:rsidR="006C0D38" w:rsidRPr="00F61A83" w:rsidRDefault="00E42FB0" w:rsidP="00F61A83">
      <w:pPr>
        <w:ind w:left="3540"/>
        <w:rPr>
          <w:sz w:val="32"/>
        </w:rPr>
      </w:pPr>
      <w:hyperlink r:id="rId12" w:history="1">
        <w:r w:rsidR="00F61A83" w:rsidRPr="00F61A83">
          <w:rPr>
            <w:rStyle w:val="Hypertextovodkaz"/>
            <w:sz w:val="24"/>
          </w:rPr>
          <w:t>http://www.zootechnika.cz/clanky/chov-prasat/chov-prasat-obecne/charakteristiky-chovu-prasat.html</w:t>
        </w:r>
      </w:hyperlink>
    </w:p>
    <w:p w:rsidR="006C0D38" w:rsidRPr="00437667" w:rsidRDefault="006C0D38" w:rsidP="00437667">
      <w:pPr>
        <w:pStyle w:val="Odstavecseseznamem"/>
        <w:numPr>
          <w:ilvl w:val="0"/>
          <w:numId w:val="6"/>
        </w:numPr>
        <w:rPr>
          <w:sz w:val="36"/>
        </w:rPr>
      </w:pPr>
      <w:r w:rsidRPr="00437667">
        <w:rPr>
          <w:sz w:val="36"/>
        </w:rPr>
        <w:t xml:space="preserve">chov drůbeže – maso a vejce, velkovýrobny, v blízkosti měst, </w:t>
      </w:r>
    </w:p>
    <w:p w:rsidR="00437667" w:rsidRPr="00437667" w:rsidRDefault="00437667" w:rsidP="006C0D38">
      <w:pPr>
        <w:rPr>
          <w:sz w:val="24"/>
        </w:rPr>
      </w:pP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hyperlink r:id="rId13" w:history="1">
        <w:r w:rsidRPr="00437667">
          <w:rPr>
            <w:rStyle w:val="Hypertextovodkaz"/>
            <w:sz w:val="24"/>
          </w:rPr>
          <w:t>http://www.drubez-horesovice.cz/slepice-slepicky-kurice.php</w:t>
        </w:r>
      </w:hyperlink>
    </w:p>
    <w:p w:rsidR="006C0D38" w:rsidRPr="00437667" w:rsidRDefault="006C0D38" w:rsidP="00437667">
      <w:pPr>
        <w:pStyle w:val="Odstavecseseznamem"/>
        <w:numPr>
          <w:ilvl w:val="0"/>
          <w:numId w:val="5"/>
        </w:numPr>
        <w:rPr>
          <w:sz w:val="36"/>
        </w:rPr>
      </w:pPr>
      <w:r w:rsidRPr="00437667">
        <w:rPr>
          <w:sz w:val="36"/>
        </w:rPr>
        <w:t>chov ovcí – drobní chovatelé, Beskydy,</w:t>
      </w:r>
    </w:p>
    <w:p w:rsidR="006C0D38" w:rsidRPr="00437667" w:rsidRDefault="006C0D38" w:rsidP="00437667">
      <w:pPr>
        <w:pStyle w:val="Odstavecseseznamem"/>
        <w:numPr>
          <w:ilvl w:val="0"/>
          <w:numId w:val="3"/>
        </w:numPr>
        <w:rPr>
          <w:sz w:val="36"/>
        </w:rPr>
      </w:pPr>
      <w:r w:rsidRPr="00437667">
        <w:rPr>
          <w:sz w:val="36"/>
        </w:rPr>
        <w:t>rybářství – jižní Čechy</w:t>
      </w:r>
    </w:p>
    <w:p w:rsidR="00437667" w:rsidRDefault="00437667" w:rsidP="006C0D38">
      <w:pPr>
        <w:rPr>
          <w:sz w:val="36"/>
        </w:rPr>
      </w:pP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hyperlink r:id="rId14" w:history="1">
        <w:r w:rsidRPr="00437667">
          <w:rPr>
            <w:rStyle w:val="Hypertextovodkaz"/>
            <w:sz w:val="24"/>
          </w:rPr>
          <w:t>http://www.rybarstvi.cz/</w:t>
        </w:r>
      </w:hyperlink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</w:p>
    <w:p w:rsidR="001F4775" w:rsidRPr="00437667" w:rsidRDefault="0056200C" w:rsidP="00437667">
      <w:pPr>
        <w:pStyle w:val="Odstavecseseznamem"/>
        <w:numPr>
          <w:ilvl w:val="0"/>
          <w:numId w:val="4"/>
        </w:numPr>
        <w:rPr>
          <w:sz w:val="36"/>
        </w:rPr>
      </w:pPr>
      <w:r w:rsidRPr="00437667">
        <w:rPr>
          <w:sz w:val="36"/>
        </w:rPr>
        <w:t xml:space="preserve">specializované chovy – </w:t>
      </w:r>
      <w:r w:rsidR="00437667" w:rsidRPr="00437667">
        <w:rPr>
          <w:sz w:val="36"/>
        </w:rPr>
        <w:t xml:space="preserve">včelařství, </w:t>
      </w:r>
      <w:r w:rsidRPr="00437667">
        <w:rPr>
          <w:sz w:val="36"/>
        </w:rPr>
        <w:t>lovné ptactvo, koně</w:t>
      </w:r>
      <w:r w:rsidR="00437667">
        <w:rPr>
          <w:sz w:val="36"/>
        </w:rPr>
        <w:t xml:space="preserve"> (Kladruby nad Labem, Slatiňany)</w:t>
      </w:r>
    </w:p>
    <w:p w:rsidR="008F7F95" w:rsidRDefault="00437667" w:rsidP="006C0D38">
      <w:pPr>
        <w:rPr>
          <w:sz w:val="24"/>
        </w:rPr>
      </w:pP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hyperlink r:id="rId15" w:history="1">
        <w:r w:rsidRPr="00603ACE">
          <w:rPr>
            <w:rStyle w:val="Hypertextovodkaz"/>
            <w:sz w:val="24"/>
          </w:rPr>
          <w:t>http://www.vcelarstvijirka.cz/gallery/</w:t>
        </w:r>
      </w:hyperlink>
      <w:r>
        <w:rPr>
          <w:sz w:val="24"/>
        </w:rPr>
        <w:t xml:space="preserve">, </w:t>
      </w:r>
      <w:hyperlink r:id="rId16" w:history="1">
        <w:r w:rsidR="008F7F95" w:rsidRPr="008F7F95">
          <w:rPr>
            <w:rStyle w:val="Hypertextovodkaz"/>
            <w:sz w:val="24"/>
          </w:rPr>
          <w:t>http://www.nhkladruby.cz/</w:t>
        </w:r>
      </w:hyperlink>
    </w:p>
    <w:p w:rsidR="00437667" w:rsidRDefault="00437667" w:rsidP="006C0D38">
      <w:pPr>
        <w:rPr>
          <w:sz w:val="24"/>
        </w:rPr>
      </w:pPr>
    </w:p>
    <w:p w:rsidR="00437667" w:rsidRPr="001065E4" w:rsidRDefault="001065E4" w:rsidP="001065E4">
      <w:pPr>
        <w:pStyle w:val="Odstavecseseznamem"/>
        <w:numPr>
          <w:ilvl w:val="0"/>
          <w:numId w:val="14"/>
        </w:numPr>
        <w:rPr>
          <w:sz w:val="24"/>
        </w:rPr>
      </w:pPr>
      <w:r w:rsidRPr="001065E4">
        <w:rPr>
          <w:sz w:val="24"/>
        </w:rPr>
        <w:t>stránky ministerstva zemědělství ČR</w:t>
      </w:r>
      <w:r>
        <w:rPr>
          <w:sz w:val="24"/>
        </w:rPr>
        <w:t xml:space="preserve"> </w:t>
      </w:r>
      <w:hyperlink r:id="rId17" w:history="1">
        <w:r w:rsidRPr="001065E4">
          <w:rPr>
            <w:rStyle w:val="Hypertextovodkaz"/>
            <w:sz w:val="24"/>
          </w:rPr>
          <w:t>http://eagri.cz/public/web/mze/ministerstvo-zemedelstvi/</w:t>
        </w:r>
      </w:hyperlink>
    </w:p>
    <w:p w:rsidR="001065E4" w:rsidRDefault="001065E4">
      <w:pPr>
        <w:rPr>
          <w:sz w:val="24"/>
        </w:rPr>
      </w:pPr>
    </w:p>
    <w:tbl>
      <w:tblPr>
        <w:tblW w:w="9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220"/>
        <w:gridCol w:w="460"/>
        <w:gridCol w:w="251"/>
        <w:gridCol w:w="460"/>
        <w:gridCol w:w="29"/>
        <w:gridCol w:w="711"/>
        <w:gridCol w:w="2344"/>
        <w:gridCol w:w="1736"/>
      </w:tblGrid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</w:pPr>
            <w:proofErr w:type="spellStart"/>
            <w:r w:rsidRPr="00DC567B"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  <w:t>Spojovačka</w:t>
            </w:r>
            <w:proofErr w:type="spellEnd"/>
            <w:r w:rsidRPr="00DC567B"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  <w:t xml:space="preserve"> - zemědělství ČR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pěstování obilovin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A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řepka olejka, slunečnice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Žatecko - Lounsko, Haná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B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včelařství, lovní ptáci, kožešiny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3.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technické plodiny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chov koní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4.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speciální chovy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D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Mělnicko, jižní Morava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5.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Kladruby, Slatiňany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E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kvalitní půdy rovin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6.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vinná réva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F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chmel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7.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zaměstnanost v zemědělství v ČR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G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2%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8.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podíl zemědělství na HDP ČR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H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žito, oves, ječmen, pšenice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9.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rybářství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4%</w:t>
            </w:r>
          </w:p>
        </w:tc>
      </w:tr>
      <w:tr w:rsidR="00DC567B" w:rsidRPr="00DC567B" w:rsidTr="00DC567B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10.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obiloviny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I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jižní Čechy</w:t>
            </w:r>
          </w:p>
        </w:tc>
      </w:tr>
      <w:tr w:rsidR="00DC567B" w:rsidRPr="00DC567B" w:rsidTr="00DC567B">
        <w:trPr>
          <w:gridAfter w:val="1"/>
          <w:wAfter w:w="1736" w:type="dxa"/>
          <w:trHeight w:val="24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C567B" w:rsidRPr="00DC567B" w:rsidTr="00DC567B">
        <w:trPr>
          <w:gridAfter w:val="1"/>
          <w:wAfter w:w="1736" w:type="dxa"/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67B" w:rsidRPr="00DC567B" w:rsidRDefault="00DC567B" w:rsidP="00DC56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Utvoř dvojce, např.: 8A, 1,C</w:t>
            </w:r>
            <w:r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 xml:space="preserve"> </w:t>
            </w: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…..…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…………………</w:t>
            </w: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……………………………</w:t>
            </w:r>
          </w:p>
        </w:tc>
      </w:tr>
    </w:tbl>
    <w:p w:rsidR="00DC567B" w:rsidRDefault="00DC567B" w:rsidP="00DC567B">
      <w:pPr>
        <w:spacing w:after="0" w:line="360" w:lineRule="auto"/>
        <w:ind w:left="567"/>
        <w:contextualSpacing/>
        <w:rPr>
          <w:rFonts w:ascii="Verdana" w:eastAsia="Times New Roman" w:hAnsi="Verdana" w:cs="Times New Roman"/>
          <w:sz w:val="36"/>
          <w:szCs w:val="36"/>
          <w:lang w:eastAsia="cs-CZ"/>
        </w:rPr>
      </w:pPr>
    </w:p>
    <w:p w:rsidR="001065E4" w:rsidRDefault="001065E4">
      <w:pPr>
        <w:rPr>
          <w:rFonts w:ascii="Verdana" w:eastAsia="Times New Roman" w:hAnsi="Verdana" w:cs="Times New Roman"/>
          <w:sz w:val="28"/>
          <w:szCs w:val="36"/>
          <w:lang w:eastAsia="cs-CZ"/>
        </w:rPr>
      </w:pPr>
      <w:r>
        <w:rPr>
          <w:rFonts w:ascii="Verdana" w:eastAsia="Times New Roman" w:hAnsi="Verdana" w:cs="Times New Roman"/>
          <w:sz w:val="28"/>
          <w:szCs w:val="36"/>
          <w:lang w:eastAsia="cs-CZ"/>
        </w:rPr>
        <w:br w:type="page"/>
      </w:r>
    </w:p>
    <w:p w:rsidR="00DC567B" w:rsidRPr="00DC567B" w:rsidRDefault="00DC567B" w:rsidP="00DC567B">
      <w:pPr>
        <w:spacing w:after="0" w:line="360" w:lineRule="auto"/>
        <w:ind w:left="567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lastRenderedPageBreak/>
        <w:t>Otázky k opakování:</w:t>
      </w:r>
    </w:p>
    <w:p w:rsidR="00DC567B" w:rsidRPr="00DC567B" w:rsidRDefault="00DC567B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 Zemědělství je vázáno </w:t>
      </w:r>
      <w:proofErr w:type="gramStart"/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na</w:t>
      </w:r>
      <w:proofErr w:type="gramEnd"/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  ……………….</w:t>
      </w:r>
    </w:p>
    <w:p w:rsidR="00DC567B" w:rsidRPr="00DC567B" w:rsidRDefault="00DC567B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 xml:space="preserve"> 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Pěstování rostlin se uskutečňuje </w:t>
      </w:r>
      <w:proofErr w:type="gramStart"/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na</w:t>
      </w:r>
      <w:proofErr w:type="gramEnd"/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:</w:t>
      </w:r>
    </w:p>
    <w:p w:rsidR="00DC567B" w:rsidRPr="00DC567B" w:rsidRDefault="001065E4" w:rsidP="001065E4">
      <w:pPr>
        <w:spacing w:after="0" w:line="240" w:lineRule="auto"/>
        <w:ind w:left="1417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a) </w:t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>p</w:t>
      </w:r>
      <w:r w:rsidR="00DC567B" w:rsidRPr="00DC567B">
        <w:rPr>
          <w:rFonts w:ascii="Verdana" w:eastAsia="Times New Roman" w:hAnsi="Verdana" w:cs="Times New Roman"/>
          <w:sz w:val="32"/>
          <w:szCs w:val="36"/>
          <w:lang w:eastAsia="cs-CZ"/>
        </w:rPr>
        <w:t>astvinách</w:t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="00DC567B"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b) </w:t>
      </w:r>
      <w:r w:rsidR="00DC567B" w:rsidRPr="00DC567B">
        <w:rPr>
          <w:rFonts w:ascii="Verdana" w:eastAsia="Times New Roman" w:hAnsi="Verdana" w:cs="Times New Roman"/>
          <w:sz w:val="32"/>
          <w:szCs w:val="36"/>
          <w:lang w:eastAsia="cs-CZ"/>
        </w:rPr>
        <w:t>orné půdě</w:t>
      </w:r>
    </w:p>
    <w:p w:rsidR="00DC567B" w:rsidRPr="00B405AE" w:rsidRDefault="00DC567B" w:rsidP="001065E4">
      <w:pPr>
        <w:spacing w:after="0" w:line="240" w:lineRule="auto"/>
        <w:ind w:left="1060" w:firstLine="356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c) </w:t>
      </w: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>polích a pastvinách</w:t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  <w:t>e) podzolech</w:t>
      </w:r>
    </w:p>
    <w:p w:rsidR="00DC567B" w:rsidRPr="00DC567B" w:rsidRDefault="00DC567B" w:rsidP="00DC567B">
      <w:pPr>
        <w:spacing w:after="0" w:line="240" w:lineRule="auto"/>
        <w:ind w:left="1417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</w:p>
    <w:p w:rsidR="00DC567B" w:rsidRPr="00B405AE" w:rsidRDefault="00DC567B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 xml:space="preserve"> 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Mezi p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lodiny </w:t>
      </w:r>
      <w:r w:rsidR="001065E4"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běžně 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pěstované u nás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 nepatří: cukrovka, káva, 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řepka olejka, 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kakao, podzemnice olejná, brambory, čaj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, cukrovka,</w:t>
      </w:r>
    </w:p>
    <w:p w:rsidR="00DC567B" w:rsidRPr="00DC567B" w:rsidRDefault="00DC567B" w:rsidP="00DC567B">
      <w:pPr>
        <w:spacing w:after="0" w:line="360" w:lineRule="auto"/>
        <w:ind w:left="1422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</w:p>
    <w:p w:rsidR="00DC567B" w:rsidRPr="00DC567B" w:rsidRDefault="00DC567B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 xml:space="preserve"> 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Živočišná výroba se zabývá:</w:t>
      </w:r>
    </w:p>
    <w:p w:rsidR="00DC567B" w:rsidRPr="00DC567B" w:rsidRDefault="00DC567B" w:rsidP="00DC567B">
      <w:pPr>
        <w:numPr>
          <w:ilvl w:val="0"/>
          <w:numId w:val="9"/>
        </w:numPr>
        <w:spacing w:after="0" w:line="360" w:lineRule="auto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>chovem hospodářských zvířat</w:t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  <w:t xml:space="preserve">b) </w:t>
      </w: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>zpracováním masa a mléčných výrobku</w:t>
      </w:r>
    </w:p>
    <w:p w:rsidR="00DC567B" w:rsidRPr="00B405AE" w:rsidRDefault="00DC567B" w:rsidP="001065E4">
      <w:pPr>
        <w:spacing w:after="0" w:line="360" w:lineRule="auto"/>
        <w:ind w:left="1062" w:firstLine="354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c) </w:t>
      </w: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>specializovaným chovem zvěře</w:t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="001065E4"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d) </w:t>
      </w:r>
      <w:r w:rsidRPr="00DC567B">
        <w:rPr>
          <w:rFonts w:ascii="Verdana" w:eastAsia="Times New Roman" w:hAnsi="Verdana" w:cs="Times New Roman"/>
          <w:sz w:val="32"/>
          <w:szCs w:val="36"/>
          <w:lang w:eastAsia="cs-CZ"/>
        </w:rPr>
        <w:t>Rybolovem</w:t>
      </w:r>
    </w:p>
    <w:p w:rsidR="00DC567B" w:rsidRPr="00DC567B" w:rsidRDefault="00DC567B" w:rsidP="00DC567B">
      <w:pPr>
        <w:spacing w:after="0" w:line="360" w:lineRule="auto"/>
        <w:ind w:left="1422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</w:p>
    <w:p w:rsidR="00DC567B" w:rsidRPr="00B405AE" w:rsidRDefault="00DC567B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</w:pP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 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Chmelnice najdeme v ČR na</w:t>
      </w:r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 ………………………………</w:t>
      </w:r>
      <w:proofErr w:type="gramStart"/>
      <w:r w:rsidRPr="00DC567B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…..</w:t>
      </w:r>
      <w:proofErr w:type="gramEnd"/>
    </w:p>
    <w:p w:rsidR="00DC567B" w:rsidRPr="00B405AE" w:rsidRDefault="001065E4" w:rsidP="00DC567B">
      <w:pPr>
        <w:numPr>
          <w:ilvl w:val="0"/>
          <w:numId w:val="8"/>
        </w:numPr>
        <w:spacing w:after="0" w:line="360" w:lineRule="auto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 xml:space="preserve"> </w:t>
      </w:r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 xml:space="preserve">Pěstování ovoce a zeleniny je v ČR soustředěno </w:t>
      </w:r>
      <w:proofErr w:type="gramStart"/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do</w:t>
      </w:r>
      <w:proofErr w:type="gramEnd"/>
      <w:r w:rsidRPr="00B405AE">
        <w:rPr>
          <w:rFonts w:ascii="Verdana" w:eastAsia="Times New Roman" w:hAnsi="Verdana" w:cs="Times New Roman"/>
          <w:color w:val="984806" w:themeColor="accent6" w:themeShade="80"/>
          <w:sz w:val="32"/>
          <w:szCs w:val="36"/>
          <w:lang w:eastAsia="cs-CZ"/>
        </w:rPr>
        <w:t>:</w:t>
      </w:r>
    </w:p>
    <w:p w:rsidR="001065E4" w:rsidRPr="00DC567B" w:rsidRDefault="001065E4" w:rsidP="001065E4">
      <w:pPr>
        <w:spacing w:after="0" w:line="360" w:lineRule="auto"/>
        <w:ind w:left="1422"/>
        <w:contextualSpacing/>
        <w:rPr>
          <w:rFonts w:ascii="Verdana" w:eastAsia="Times New Roman" w:hAnsi="Verdana" w:cs="Times New Roman"/>
          <w:sz w:val="32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>a) pahorkatin</w:t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  <w:t>b) hornatin</w:t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32"/>
          <w:szCs w:val="36"/>
          <w:lang w:eastAsia="cs-CZ"/>
        </w:rPr>
        <w:tab/>
        <w:t>c) nížin a rovin</w:t>
      </w:r>
    </w:p>
    <w:p w:rsidR="00DC567B" w:rsidRPr="00DC567B" w:rsidRDefault="00DC567B" w:rsidP="00B405AE">
      <w:pPr>
        <w:rPr>
          <w:rFonts w:ascii="Verdana" w:eastAsia="Times New Roman" w:hAnsi="Verdana" w:cs="Times New Roman"/>
          <w:color w:val="0070C0"/>
          <w:sz w:val="36"/>
          <w:szCs w:val="36"/>
          <w:lang w:eastAsia="cs-CZ"/>
        </w:rPr>
      </w:pPr>
      <w:r w:rsidRPr="00DC567B">
        <w:rPr>
          <w:rFonts w:ascii="Verdana" w:hAnsi="Verdana"/>
          <w:sz w:val="36"/>
          <w:szCs w:val="36"/>
        </w:rPr>
        <w:br w:type="page"/>
      </w:r>
      <w:r w:rsidRPr="00DC567B">
        <w:rPr>
          <w:rFonts w:ascii="Verdana" w:eastAsia="Times New Roman" w:hAnsi="Verdana" w:cs="Times New Roman"/>
          <w:color w:val="0070C0"/>
          <w:sz w:val="36"/>
          <w:szCs w:val="36"/>
          <w:lang w:eastAsia="cs-CZ"/>
        </w:rPr>
        <w:lastRenderedPageBreak/>
        <w:t>Řešení:</w:t>
      </w:r>
    </w:p>
    <w:tbl>
      <w:tblPr>
        <w:tblW w:w="98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220"/>
        <w:gridCol w:w="460"/>
        <w:gridCol w:w="251"/>
        <w:gridCol w:w="460"/>
        <w:gridCol w:w="29"/>
        <w:gridCol w:w="711"/>
        <w:gridCol w:w="2344"/>
        <w:gridCol w:w="1736"/>
      </w:tblGrid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</w:pPr>
            <w:proofErr w:type="spellStart"/>
            <w:r w:rsidRPr="00DC567B"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  <w:t>Spojovačka</w:t>
            </w:r>
            <w:proofErr w:type="spellEnd"/>
            <w:r w:rsidRPr="00DC567B">
              <w:rPr>
                <w:rFonts w:ascii="Calibri" w:eastAsia="Times New Roman" w:hAnsi="Calibri" w:cs="Times New Roman"/>
                <w:b/>
                <w:color w:val="000000"/>
                <w:sz w:val="28"/>
                <w:lang w:eastAsia="cs-CZ"/>
              </w:rPr>
              <w:t xml:space="preserve"> - zemědělství ČR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pěstování obilovin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A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řepka olejka, slunečnice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Žatecko - Lounsko, Haná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B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včelařství, lovní ptáci, kožešiny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3.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technické plodiny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chov koní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4.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speciální chovy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D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Mělnicko, jižní Morava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5.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Kladruby, Slatiňany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E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kvalitní půdy rovin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6.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vinná réva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F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chmel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7.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zaměstnanost v zemědělství v ČR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G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2%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8.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podíl zemědělství na HDP ČR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H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žito, oves, ječmen, pšenice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9.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rybářství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CH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4%</w:t>
            </w:r>
          </w:p>
        </w:tc>
      </w:tr>
      <w:tr w:rsidR="00B405AE" w:rsidRPr="00DC567B" w:rsidTr="00072A4D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10.</w:t>
            </w:r>
          </w:p>
        </w:tc>
        <w:tc>
          <w:tcPr>
            <w:tcW w:w="39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obiloviny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I</w:t>
            </w: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jižní Čechy</w:t>
            </w:r>
          </w:p>
        </w:tc>
      </w:tr>
      <w:tr w:rsidR="00B405AE" w:rsidRPr="00DC567B" w:rsidTr="00072A4D">
        <w:trPr>
          <w:gridAfter w:val="1"/>
          <w:wAfter w:w="1736" w:type="dxa"/>
          <w:trHeight w:val="24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05AE" w:rsidRPr="00DC567B" w:rsidTr="00072A4D">
        <w:trPr>
          <w:gridAfter w:val="1"/>
          <w:wAfter w:w="1736" w:type="dxa"/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072A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5AE" w:rsidRPr="00DC567B" w:rsidRDefault="00B405AE" w:rsidP="00B40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DC567B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 xml:space="preserve">Utvoř dvojce, např.: </w:t>
            </w:r>
            <w:r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1E, 2F, 3A, 4B, 5C, 6D, 7CH, 8G, 9I, 10H</w:t>
            </w:r>
          </w:p>
        </w:tc>
      </w:tr>
    </w:tbl>
    <w:p w:rsidR="00B405AE" w:rsidRDefault="00B405AE">
      <w:pPr>
        <w:rPr>
          <w:rFonts w:ascii="Verdana" w:eastAsia="Times New Roman" w:hAnsi="Verdana" w:cs="Times New Roman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sz w:val="36"/>
          <w:szCs w:val="36"/>
          <w:lang w:eastAsia="cs-CZ"/>
        </w:rPr>
        <w:br w:type="page"/>
      </w:r>
    </w:p>
    <w:p w:rsidR="00DC567B" w:rsidRPr="00DC567B" w:rsidRDefault="00DC567B" w:rsidP="00DC567B">
      <w:pPr>
        <w:spacing w:after="0" w:line="360" w:lineRule="auto"/>
        <w:ind w:left="567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lastRenderedPageBreak/>
        <w:t>Otázky k opakování:</w:t>
      </w:r>
    </w:p>
    <w:p w:rsidR="00DC567B" w:rsidRPr="00DC567B" w:rsidRDefault="00DC567B" w:rsidP="00DC567B">
      <w:pPr>
        <w:numPr>
          <w:ilvl w:val="0"/>
          <w:numId w:val="13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Zemědělství je vázáno na </w:t>
      </w:r>
      <w:r w:rsidRPr="00DC567B"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  <w:t>půdu.</w:t>
      </w:r>
    </w:p>
    <w:p w:rsidR="00DC567B" w:rsidRPr="00DC567B" w:rsidRDefault="00DC567B" w:rsidP="00DC567B">
      <w:pPr>
        <w:numPr>
          <w:ilvl w:val="0"/>
          <w:numId w:val="13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Pěstování rostlin se uskutečňuje </w:t>
      </w:r>
      <w:proofErr w:type="gramStart"/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na</w:t>
      </w:r>
      <w:proofErr w:type="gramEnd"/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:</w:t>
      </w:r>
    </w:p>
    <w:p w:rsidR="00DC567B" w:rsidRPr="00DC567B" w:rsidRDefault="00DC567B" w:rsidP="00DC567B">
      <w:pPr>
        <w:numPr>
          <w:ilvl w:val="0"/>
          <w:numId w:val="11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proofErr w:type="gramStart"/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pastvinách</w:t>
      </w:r>
      <w:proofErr w:type="gramEnd"/>
    </w:p>
    <w:p w:rsidR="00DC567B" w:rsidRPr="00DC567B" w:rsidRDefault="00DC567B" w:rsidP="00DC567B">
      <w:pPr>
        <w:numPr>
          <w:ilvl w:val="0"/>
          <w:numId w:val="11"/>
        </w:numPr>
        <w:spacing w:after="0" w:line="360" w:lineRule="auto"/>
        <w:contextualSpacing/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  <w:t>orné půdě</w:t>
      </w:r>
    </w:p>
    <w:p w:rsidR="00DC567B" w:rsidRPr="00DC567B" w:rsidRDefault="00DC567B" w:rsidP="00DC567B">
      <w:pPr>
        <w:numPr>
          <w:ilvl w:val="0"/>
          <w:numId w:val="11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  </w:t>
      </w:r>
      <w:proofErr w:type="gramStart"/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polích</w:t>
      </w:r>
      <w:proofErr w:type="gramEnd"/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a pastvinách</w:t>
      </w:r>
    </w:p>
    <w:p w:rsidR="001065E4" w:rsidRPr="00B405AE" w:rsidRDefault="00DC567B" w:rsidP="001065E4">
      <w:pPr>
        <w:pStyle w:val="Odstavecseseznamem"/>
        <w:numPr>
          <w:ilvl w:val="0"/>
          <w:numId w:val="13"/>
        </w:numPr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</w:t>
      </w:r>
      <w:r w:rsidR="001065E4"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Mezi plodiny běžně pěstované u nás nepatří: cukrovka, </w:t>
      </w:r>
      <w:r w:rsidR="001065E4" w:rsidRPr="00B405AE">
        <w:rPr>
          <w:rFonts w:ascii="Verdana" w:eastAsia="Times New Roman" w:hAnsi="Verdana" w:cs="Times New Roman"/>
          <w:color w:val="4F81BD" w:themeColor="accent1"/>
          <w:sz w:val="28"/>
          <w:szCs w:val="36"/>
          <w:lang w:eastAsia="cs-CZ"/>
        </w:rPr>
        <w:t>káva</w:t>
      </w:r>
      <w:r w:rsidR="001065E4"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, řepka olejka, </w:t>
      </w:r>
      <w:r w:rsidR="001065E4" w:rsidRPr="00B405AE">
        <w:rPr>
          <w:rFonts w:ascii="Verdana" w:eastAsia="Times New Roman" w:hAnsi="Verdana" w:cs="Times New Roman"/>
          <w:color w:val="4F81BD" w:themeColor="accent1"/>
          <w:sz w:val="28"/>
          <w:szCs w:val="36"/>
          <w:lang w:eastAsia="cs-CZ"/>
        </w:rPr>
        <w:t>kakao, podzemnice olejná</w:t>
      </w:r>
      <w:r w:rsidR="001065E4"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, brambory, </w:t>
      </w:r>
      <w:r w:rsidR="001065E4" w:rsidRPr="00B405AE">
        <w:rPr>
          <w:rFonts w:ascii="Verdana" w:eastAsia="Times New Roman" w:hAnsi="Verdana" w:cs="Times New Roman"/>
          <w:color w:val="4F81BD" w:themeColor="accent1"/>
          <w:sz w:val="28"/>
          <w:szCs w:val="36"/>
          <w:lang w:eastAsia="cs-CZ"/>
        </w:rPr>
        <w:t>čaj</w:t>
      </w:r>
      <w:r w:rsidR="001065E4" w:rsidRPr="00B405AE">
        <w:rPr>
          <w:rFonts w:ascii="Verdana" w:eastAsia="Times New Roman" w:hAnsi="Verdana" w:cs="Times New Roman"/>
          <w:sz w:val="28"/>
          <w:szCs w:val="36"/>
          <w:lang w:eastAsia="cs-CZ"/>
        </w:rPr>
        <w:t>, cukrovka,</w:t>
      </w:r>
    </w:p>
    <w:p w:rsidR="00DC567B" w:rsidRPr="00DC567B" w:rsidRDefault="00DC567B" w:rsidP="00DC567B">
      <w:pPr>
        <w:numPr>
          <w:ilvl w:val="0"/>
          <w:numId w:val="13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Živočišná výroba se zabývá:</w:t>
      </w:r>
    </w:p>
    <w:p w:rsidR="00DC567B" w:rsidRPr="00DC567B" w:rsidRDefault="00DC567B" w:rsidP="00DC567B">
      <w:pPr>
        <w:numPr>
          <w:ilvl w:val="0"/>
          <w:numId w:val="12"/>
        </w:numPr>
        <w:spacing w:after="0" w:line="360" w:lineRule="auto"/>
        <w:contextualSpacing/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  <w:t>chovem hospodářských zvířat</w:t>
      </w:r>
    </w:p>
    <w:p w:rsidR="00DC567B" w:rsidRPr="00DC567B" w:rsidRDefault="00DC567B" w:rsidP="00DC567B">
      <w:pPr>
        <w:numPr>
          <w:ilvl w:val="0"/>
          <w:numId w:val="12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zpracováním masa a mléčných výrobku</w:t>
      </w:r>
    </w:p>
    <w:p w:rsidR="00DC567B" w:rsidRPr="00DC567B" w:rsidRDefault="00DC567B" w:rsidP="00DC567B">
      <w:pPr>
        <w:numPr>
          <w:ilvl w:val="0"/>
          <w:numId w:val="12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  </w:t>
      </w:r>
      <w:r w:rsidRPr="00DC567B">
        <w:rPr>
          <w:rFonts w:ascii="Verdana" w:eastAsia="Times New Roman" w:hAnsi="Verdana" w:cs="Times New Roman"/>
          <w:color w:val="0070C0"/>
          <w:sz w:val="28"/>
          <w:szCs w:val="36"/>
          <w:lang w:eastAsia="cs-CZ"/>
        </w:rPr>
        <w:t>specializovaným chovem zvěře</w:t>
      </w:r>
    </w:p>
    <w:p w:rsidR="00DC567B" w:rsidRPr="00DC567B" w:rsidRDefault="00DC567B" w:rsidP="00DC567B">
      <w:pPr>
        <w:numPr>
          <w:ilvl w:val="0"/>
          <w:numId w:val="12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DC567B">
        <w:rPr>
          <w:rFonts w:ascii="Verdana" w:eastAsia="Times New Roman" w:hAnsi="Verdana" w:cs="Times New Roman"/>
          <w:sz w:val="28"/>
          <w:szCs w:val="36"/>
          <w:lang w:eastAsia="cs-CZ"/>
        </w:rPr>
        <w:t>rybolovem</w:t>
      </w:r>
    </w:p>
    <w:p w:rsidR="001065E4" w:rsidRPr="00B405AE" w:rsidRDefault="001065E4" w:rsidP="001065E4">
      <w:pPr>
        <w:numPr>
          <w:ilvl w:val="0"/>
          <w:numId w:val="13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Chmelnice najdeme v ČR na </w:t>
      </w:r>
      <w:r w:rsidRPr="00B405AE">
        <w:rPr>
          <w:rFonts w:ascii="Verdana" w:eastAsia="Times New Roman" w:hAnsi="Verdana" w:cs="Times New Roman"/>
          <w:color w:val="4F81BD" w:themeColor="accent1"/>
          <w:sz w:val="28"/>
          <w:szCs w:val="36"/>
          <w:lang w:eastAsia="cs-CZ"/>
        </w:rPr>
        <w:t>Žatecku – Lounsku, Haná</w:t>
      </w:r>
    </w:p>
    <w:p w:rsidR="001065E4" w:rsidRPr="00B405AE" w:rsidRDefault="001065E4" w:rsidP="001065E4">
      <w:pPr>
        <w:numPr>
          <w:ilvl w:val="0"/>
          <w:numId w:val="13"/>
        </w:numPr>
        <w:spacing w:after="0" w:line="360" w:lineRule="auto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 xml:space="preserve"> Pěstování ovoce a zeleniny je v ČR soustředěno </w:t>
      </w:r>
      <w:proofErr w:type="gramStart"/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>do</w:t>
      </w:r>
      <w:proofErr w:type="gramEnd"/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>:</w:t>
      </w:r>
    </w:p>
    <w:p w:rsidR="001065E4" w:rsidRPr="00B405AE" w:rsidRDefault="001065E4" w:rsidP="001065E4">
      <w:pPr>
        <w:spacing w:after="0" w:line="360" w:lineRule="auto"/>
        <w:ind w:left="1422"/>
        <w:contextualSpacing/>
        <w:rPr>
          <w:rFonts w:ascii="Verdana" w:eastAsia="Times New Roman" w:hAnsi="Verdana" w:cs="Times New Roman"/>
          <w:sz w:val="28"/>
          <w:szCs w:val="36"/>
          <w:lang w:eastAsia="cs-CZ"/>
        </w:rPr>
      </w:pP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>a) pahorkatin</w:t>
      </w: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ab/>
        <w:t>b) hornatin</w:t>
      </w: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sz w:val="28"/>
          <w:szCs w:val="36"/>
          <w:lang w:eastAsia="cs-CZ"/>
        </w:rPr>
        <w:tab/>
      </w:r>
      <w:r w:rsidRPr="00B405AE">
        <w:rPr>
          <w:rFonts w:ascii="Verdana" w:eastAsia="Times New Roman" w:hAnsi="Verdana" w:cs="Times New Roman"/>
          <w:color w:val="4F81BD" w:themeColor="accent1"/>
          <w:sz w:val="28"/>
          <w:szCs w:val="36"/>
          <w:lang w:eastAsia="cs-CZ"/>
        </w:rPr>
        <w:t>c) nížin a rovin</w:t>
      </w:r>
    </w:p>
    <w:p w:rsidR="00DC567B" w:rsidRDefault="00DC567B">
      <w:pPr>
        <w:rPr>
          <w:sz w:val="36"/>
        </w:rPr>
      </w:pPr>
      <w:r>
        <w:rPr>
          <w:sz w:val="36"/>
        </w:rPr>
        <w:br w:type="page"/>
      </w:r>
    </w:p>
    <w:p w:rsidR="00437667" w:rsidRDefault="00437667" w:rsidP="006C0D38">
      <w:pPr>
        <w:rPr>
          <w:sz w:val="36"/>
        </w:rPr>
      </w:pPr>
      <w:r>
        <w:rPr>
          <w:sz w:val="36"/>
        </w:rPr>
        <w:lastRenderedPageBreak/>
        <w:t>Použitá literatura:</w:t>
      </w:r>
    </w:p>
    <w:p w:rsidR="00437667" w:rsidRPr="00437667" w:rsidRDefault="00437667" w:rsidP="006C0D38">
      <w:pPr>
        <w:rPr>
          <w:sz w:val="24"/>
        </w:rPr>
      </w:pPr>
      <w:r w:rsidRPr="00437667">
        <w:rPr>
          <w:sz w:val="24"/>
        </w:rPr>
        <w:t>Borecký D., Novák S., Chalupa P. Zeměpis pro 8. ročník. 2. díl, Česká republika, první vydání, nakladatelství Nová Škola s.r.o. 2009, Brno, počet stran 95, ISBN 80-7289-102-2</w:t>
      </w:r>
    </w:p>
    <w:sectPr w:rsidR="00437667" w:rsidRPr="00437667" w:rsidSect="0056200C">
      <w:pgSz w:w="16838" w:h="11906" w:orient="landscape"/>
      <w:pgMar w:top="993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3768F"/>
    <w:multiLevelType w:val="hybridMultilevel"/>
    <w:tmpl w:val="3384AABE"/>
    <w:lvl w:ilvl="0" w:tplc="04050017">
      <w:start w:val="1"/>
      <w:numFmt w:val="lowerLetter"/>
      <w:lvlText w:val="%1)"/>
      <w:lvlJc w:val="left"/>
      <w:pPr>
        <w:ind w:left="1432" w:hanging="360"/>
      </w:pPr>
    </w:lvl>
    <w:lvl w:ilvl="1" w:tplc="04050019" w:tentative="1">
      <w:start w:val="1"/>
      <w:numFmt w:val="lowerLetter"/>
      <w:lvlText w:val="%2."/>
      <w:lvlJc w:val="left"/>
      <w:pPr>
        <w:ind w:left="2152" w:hanging="360"/>
      </w:pPr>
    </w:lvl>
    <w:lvl w:ilvl="2" w:tplc="0405001B" w:tentative="1">
      <w:start w:val="1"/>
      <w:numFmt w:val="lowerRoman"/>
      <w:lvlText w:val="%3."/>
      <w:lvlJc w:val="right"/>
      <w:pPr>
        <w:ind w:left="2872" w:hanging="180"/>
      </w:pPr>
    </w:lvl>
    <w:lvl w:ilvl="3" w:tplc="0405000F" w:tentative="1">
      <w:start w:val="1"/>
      <w:numFmt w:val="decimal"/>
      <w:lvlText w:val="%4."/>
      <w:lvlJc w:val="left"/>
      <w:pPr>
        <w:ind w:left="3592" w:hanging="360"/>
      </w:pPr>
    </w:lvl>
    <w:lvl w:ilvl="4" w:tplc="04050019" w:tentative="1">
      <w:start w:val="1"/>
      <w:numFmt w:val="lowerLetter"/>
      <w:lvlText w:val="%5."/>
      <w:lvlJc w:val="left"/>
      <w:pPr>
        <w:ind w:left="4312" w:hanging="360"/>
      </w:pPr>
    </w:lvl>
    <w:lvl w:ilvl="5" w:tplc="0405001B" w:tentative="1">
      <w:start w:val="1"/>
      <w:numFmt w:val="lowerRoman"/>
      <w:lvlText w:val="%6."/>
      <w:lvlJc w:val="right"/>
      <w:pPr>
        <w:ind w:left="5032" w:hanging="180"/>
      </w:pPr>
    </w:lvl>
    <w:lvl w:ilvl="6" w:tplc="0405000F" w:tentative="1">
      <w:start w:val="1"/>
      <w:numFmt w:val="decimal"/>
      <w:lvlText w:val="%7."/>
      <w:lvlJc w:val="left"/>
      <w:pPr>
        <w:ind w:left="5752" w:hanging="360"/>
      </w:pPr>
    </w:lvl>
    <w:lvl w:ilvl="7" w:tplc="04050019" w:tentative="1">
      <w:start w:val="1"/>
      <w:numFmt w:val="lowerLetter"/>
      <w:lvlText w:val="%8."/>
      <w:lvlJc w:val="left"/>
      <w:pPr>
        <w:ind w:left="6472" w:hanging="360"/>
      </w:pPr>
    </w:lvl>
    <w:lvl w:ilvl="8" w:tplc="0405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1">
    <w:nsid w:val="261D6562"/>
    <w:multiLevelType w:val="hybridMultilevel"/>
    <w:tmpl w:val="48B4B832"/>
    <w:lvl w:ilvl="0" w:tplc="E82EEAA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7137FF1"/>
    <w:multiLevelType w:val="hybridMultilevel"/>
    <w:tmpl w:val="4912B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53F68"/>
    <w:multiLevelType w:val="hybridMultilevel"/>
    <w:tmpl w:val="985C94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05246"/>
    <w:multiLevelType w:val="hybridMultilevel"/>
    <w:tmpl w:val="12940E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C07A2E"/>
    <w:multiLevelType w:val="hybridMultilevel"/>
    <w:tmpl w:val="FBEACA6E"/>
    <w:lvl w:ilvl="0" w:tplc="4A12FD3C">
      <w:start w:val="1"/>
      <w:numFmt w:val="decimal"/>
      <w:lvlText w:val="%1."/>
      <w:lvlJc w:val="left"/>
      <w:pPr>
        <w:ind w:left="14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1618C"/>
    <w:multiLevelType w:val="hybridMultilevel"/>
    <w:tmpl w:val="139ED0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564F48"/>
    <w:multiLevelType w:val="hybridMultilevel"/>
    <w:tmpl w:val="51D23820"/>
    <w:lvl w:ilvl="0" w:tplc="B030C750">
      <w:start w:val="1"/>
      <w:numFmt w:val="decimal"/>
      <w:lvlText w:val="%1."/>
      <w:lvlJc w:val="left"/>
      <w:pPr>
        <w:ind w:left="1422" w:hanging="360"/>
      </w:pPr>
      <w:rPr>
        <w:color w:val="984806" w:themeColor="accent6" w:themeShade="80"/>
      </w:rPr>
    </w:lvl>
    <w:lvl w:ilvl="1" w:tplc="04050019">
      <w:start w:val="1"/>
      <w:numFmt w:val="lowerLetter"/>
      <w:lvlText w:val="%2."/>
      <w:lvlJc w:val="left"/>
      <w:pPr>
        <w:ind w:left="2142" w:hanging="360"/>
      </w:pPr>
    </w:lvl>
    <w:lvl w:ilvl="2" w:tplc="0405001B" w:tentative="1">
      <w:start w:val="1"/>
      <w:numFmt w:val="lowerRoman"/>
      <w:lvlText w:val="%3."/>
      <w:lvlJc w:val="right"/>
      <w:pPr>
        <w:ind w:left="2862" w:hanging="180"/>
      </w:pPr>
    </w:lvl>
    <w:lvl w:ilvl="3" w:tplc="0405000F" w:tentative="1">
      <w:start w:val="1"/>
      <w:numFmt w:val="decimal"/>
      <w:lvlText w:val="%4."/>
      <w:lvlJc w:val="left"/>
      <w:pPr>
        <w:ind w:left="3582" w:hanging="360"/>
      </w:pPr>
    </w:lvl>
    <w:lvl w:ilvl="4" w:tplc="04050019" w:tentative="1">
      <w:start w:val="1"/>
      <w:numFmt w:val="lowerLetter"/>
      <w:lvlText w:val="%5."/>
      <w:lvlJc w:val="left"/>
      <w:pPr>
        <w:ind w:left="4302" w:hanging="360"/>
      </w:pPr>
    </w:lvl>
    <w:lvl w:ilvl="5" w:tplc="0405001B" w:tentative="1">
      <w:start w:val="1"/>
      <w:numFmt w:val="lowerRoman"/>
      <w:lvlText w:val="%6."/>
      <w:lvlJc w:val="right"/>
      <w:pPr>
        <w:ind w:left="5022" w:hanging="180"/>
      </w:pPr>
    </w:lvl>
    <w:lvl w:ilvl="6" w:tplc="0405000F" w:tentative="1">
      <w:start w:val="1"/>
      <w:numFmt w:val="decimal"/>
      <w:lvlText w:val="%7."/>
      <w:lvlJc w:val="left"/>
      <w:pPr>
        <w:ind w:left="5742" w:hanging="360"/>
      </w:pPr>
    </w:lvl>
    <w:lvl w:ilvl="7" w:tplc="04050019" w:tentative="1">
      <w:start w:val="1"/>
      <w:numFmt w:val="lowerLetter"/>
      <w:lvlText w:val="%8."/>
      <w:lvlJc w:val="left"/>
      <w:pPr>
        <w:ind w:left="6462" w:hanging="360"/>
      </w:pPr>
    </w:lvl>
    <w:lvl w:ilvl="8" w:tplc="0405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8">
    <w:nsid w:val="6E853DDA"/>
    <w:multiLevelType w:val="hybridMultilevel"/>
    <w:tmpl w:val="4C444F5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702A5D47"/>
    <w:multiLevelType w:val="hybridMultilevel"/>
    <w:tmpl w:val="8FE0182A"/>
    <w:lvl w:ilvl="0" w:tplc="885A841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772D5CCA"/>
    <w:multiLevelType w:val="hybridMultilevel"/>
    <w:tmpl w:val="3EA0D0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7A4405"/>
    <w:multiLevelType w:val="hybridMultilevel"/>
    <w:tmpl w:val="4DE81A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801096"/>
    <w:multiLevelType w:val="hybridMultilevel"/>
    <w:tmpl w:val="560C9AD6"/>
    <w:lvl w:ilvl="0" w:tplc="1F16F58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3236A1"/>
    <w:multiLevelType w:val="hybridMultilevel"/>
    <w:tmpl w:val="BE30DF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3A8D7C">
      <w:numFmt w:val="bullet"/>
      <w:lvlText w:val="-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2"/>
  </w:num>
  <w:num w:numId="5">
    <w:abstractNumId w:val="3"/>
  </w:num>
  <w:num w:numId="6">
    <w:abstractNumId w:val="11"/>
  </w:num>
  <w:num w:numId="7">
    <w:abstractNumId w:val="6"/>
  </w:num>
  <w:num w:numId="8">
    <w:abstractNumId w:val="7"/>
  </w:num>
  <w:num w:numId="9">
    <w:abstractNumId w:val="8"/>
  </w:num>
  <w:num w:numId="10">
    <w:abstractNumId w:val="0"/>
  </w:num>
  <w:num w:numId="11">
    <w:abstractNumId w:val="1"/>
  </w:num>
  <w:num w:numId="12">
    <w:abstractNumId w:val="9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CE"/>
    <w:rsid w:val="001065E4"/>
    <w:rsid w:val="001F4775"/>
    <w:rsid w:val="002E50B4"/>
    <w:rsid w:val="00321113"/>
    <w:rsid w:val="00437667"/>
    <w:rsid w:val="0056200C"/>
    <w:rsid w:val="006C0D38"/>
    <w:rsid w:val="00773B57"/>
    <w:rsid w:val="008F7F95"/>
    <w:rsid w:val="009E094E"/>
    <w:rsid w:val="00A626EB"/>
    <w:rsid w:val="00B405AE"/>
    <w:rsid w:val="00B669CE"/>
    <w:rsid w:val="00C17077"/>
    <w:rsid w:val="00D10A21"/>
    <w:rsid w:val="00DC567B"/>
    <w:rsid w:val="00E42FB0"/>
    <w:rsid w:val="00F6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9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11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6200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376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9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11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6200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376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1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senice.cz/index.php?nid=9140&amp;lid=cs&amp;oid=1905661" TargetMode="External"/><Relationship Id="rId13" Type="http://schemas.openxmlformats.org/officeDocument/2006/relationships/hyperlink" Target="http://www.drubez-horesovice.cz/slepice-slepicky-kurice.php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nojemskaokurka.cz/index.php?p=9" TargetMode="External"/><Relationship Id="rId12" Type="http://schemas.openxmlformats.org/officeDocument/2006/relationships/hyperlink" Target="http://www.zootechnika.cz/clanky/chov-prasat/chov-prasat-obecne/charakteristiky-chovu-prasat.html" TargetMode="External"/><Relationship Id="rId17" Type="http://schemas.openxmlformats.org/officeDocument/2006/relationships/hyperlink" Target="http://eagri.cz/public/web/mze/ministerstvo-zemedelstvi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hkladruby.cz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botanika.wendys.cz/kytky/K741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celarstvijirka.cz/gallery/" TargetMode="External"/><Relationship Id="rId10" Type="http://schemas.openxmlformats.org/officeDocument/2006/relationships/hyperlink" Target="http://cs.wikipedia.org/wiki/Chmelnic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vinice-otmice.cz/cs/fotogalerie-4/" TargetMode="External"/><Relationship Id="rId14" Type="http://schemas.openxmlformats.org/officeDocument/2006/relationships/hyperlink" Target="http://www.rybarstvi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913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15</cp:revision>
  <cp:lastPrinted>2013-02-25T21:08:00Z</cp:lastPrinted>
  <dcterms:created xsi:type="dcterms:W3CDTF">2012-10-21T06:45:00Z</dcterms:created>
  <dcterms:modified xsi:type="dcterms:W3CDTF">2013-02-25T21:08:00Z</dcterms:modified>
</cp:coreProperties>
</file>