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  <w:r>
        <w:rPr>
          <w:rFonts w:ascii="Verdana" w:eastAsia="Times New Roman" w:hAnsi="Verdana" w:cs="Times New Roman"/>
          <w:b/>
          <w:bCs/>
          <w:noProof/>
          <w:color w:val="FF0000"/>
          <w:sz w:val="36"/>
          <w:szCs w:val="36"/>
          <w:lang w:eastAsia="cs-CZ"/>
        </w:rPr>
        <w:drawing>
          <wp:inline distT="0" distB="0" distL="0" distR="0">
            <wp:extent cx="5547995" cy="135318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A242BA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A242BA" w:rsidRPr="004A490B" w:rsidRDefault="00681168" w:rsidP="00A242BA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VY</w:t>
      </w:r>
      <w:r w:rsidR="00E40450">
        <w:rPr>
          <w:rFonts w:ascii="Verdana" w:eastAsia="Times New Roman" w:hAnsi="Verdana" w:cs="Times New Roman"/>
          <w:bCs/>
          <w:sz w:val="28"/>
          <w:szCs w:val="28"/>
          <w:lang w:eastAsia="cs-CZ"/>
        </w:rPr>
        <w:t>_32_I</w:t>
      </w: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NOVACE</w:t>
      </w:r>
      <w:bookmarkStart w:id="0" w:name="_GoBack"/>
      <w:bookmarkEnd w:id="0"/>
      <w:r w:rsidR="00E40450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A242BA">
        <w:rPr>
          <w:rFonts w:ascii="Verdana" w:eastAsia="Times New Roman" w:hAnsi="Verdana" w:cs="Times New Roman"/>
          <w:bCs/>
          <w:sz w:val="28"/>
          <w:szCs w:val="28"/>
          <w:lang w:eastAsia="cs-CZ"/>
        </w:rPr>
        <w:t>3</w:t>
      </w:r>
      <w:r w:rsidR="00ED474E">
        <w:rPr>
          <w:rFonts w:ascii="Verdana" w:eastAsia="Times New Roman" w:hAnsi="Verdana" w:cs="Times New Roman"/>
          <w:bCs/>
          <w:sz w:val="28"/>
          <w:szCs w:val="28"/>
          <w:lang w:eastAsia="cs-CZ"/>
        </w:rPr>
        <w:t>6</w:t>
      </w:r>
      <w:r w:rsidR="00A242BA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A242BA">
        <w:rPr>
          <w:rFonts w:ascii="Verdana" w:eastAsia="Times New Roman" w:hAnsi="Verdana" w:cs="Times New Roman"/>
          <w:bCs/>
          <w:sz w:val="28"/>
          <w:szCs w:val="28"/>
          <w:lang w:eastAsia="cs-CZ"/>
        </w:rPr>
        <w:t>Křížovky ze zeměpisu ČR</w:t>
      </w:r>
      <w:r w:rsidR="00A242BA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 xml:space="preserve"> </w:t>
      </w:r>
    </w:p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Základní škola Jindřicha </w:t>
      </w:r>
      <w:proofErr w:type="spell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Pravečka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Výprachtice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390</w:t>
      </w:r>
    </w:p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proofErr w:type="spellStart"/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Reg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č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CZ.1.07/1.4.00/21.1674</w:t>
      </w:r>
    </w:p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242BA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242BA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242BA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242BA" w:rsidRPr="004A490B" w:rsidRDefault="00A242BA" w:rsidP="00A242BA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242BA" w:rsidRPr="004A490B" w:rsidRDefault="00A242BA" w:rsidP="00A242BA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Autor: Bc. Petr Grossmann</w:t>
      </w:r>
    </w:p>
    <w:p w:rsidR="00A242BA" w:rsidRPr="00B72A04" w:rsidRDefault="00A242BA" w:rsidP="00A242BA">
      <w:pPr>
        <w:spacing w:after="0" w:line="240" w:lineRule="auto"/>
        <w:rPr>
          <w:rFonts w:ascii="Calibri" w:eastAsia="Times New Roman" w:hAnsi="Calibri" w:cs="Calibri"/>
          <w:b/>
          <w:bCs/>
          <w:color w:val="FF0000"/>
          <w:sz w:val="36"/>
          <w:szCs w:val="40"/>
          <w:lang w:eastAsia="cs-CZ"/>
        </w:rPr>
      </w:pPr>
      <w:r w:rsidRPr="004A490B">
        <w:rPr>
          <w:rFonts w:ascii="Verdana" w:eastAsia="Times New Roman" w:hAnsi="Verdana" w:cs="Times New Roman"/>
          <w:b/>
          <w:bCs/>
          <w:sz w:val="32"/>
          <w:szCs w:val="32"/>
          <w:lang w:eastAsia="cs-CZ"/>
        </w:rPr>
        <w:br w:type="page"/>
      </w:r>
      <w:r w:rsidRPr="00B72A04">
        <w:rPr>
          <w:rFonts w:ascii="Calibri" w:eastAsia="Times New Roman" w:hAnsi="Calibri" w:cs="Calibri"/>
          <w:b/>
          <w:bCs/>
          <w:color w:val="FF0000"/>
          <w:sz w:val="36"/>
          <w:szCs w:val="40"/>
          <w:lang w:eastAsia="cs-CZ"/>
        </w:rPr>
        <w:lastRenderedPageBreak/>
        <w:t xml:space="preserve">Anotace </w:t>
      </w:r>
    </w:p>
    <w:p w:rsidR="00A242BA" w:rsidRPr="00B72A04" w:rsidRDefault="00A242BA" w:rsidP="00A242BA">
      <w:pPr>
        <w:spacing w:after="0" w:line="240" w:lineRule="auto"/>
        <w:rPr>
          <w:rFonts w:ascii="Verdana" w:eastAsia="Times New Roman" w:hAnsi="Verdana" w:cs="Times New Roman"/>
          <w:b/>
          <w:bCs/>
          <w:sz w:val="28"/>
          <w:szCs w:val="32"/>
          <w:lang w:eastAsia="cs-CZ"/>
        </w:rPr>
      </w:pPr>
    </w:p>
    <w:p w:rsidR="00A242BA" w:rsidRDefault="00A242BA" w:rsidP="00A242BA">
      <w:pPr>
        <w:spacing w:after="0"/>
        <w:ind w:firstLine="708"/>
        <w:rPr>
          <w:rFonts w:ascii="Calibri" w:eastAsia="Times New Roman" w:hAnsi="Calibri" w:cs="Calibri"/>
          <w:bCs/>
          <w:sz w:val="36"/>
          <w:szCs w:val="40"/>
          <w:lang w:eastAsia="cs-CZ"/>
        </w:rPr>
      </w:pPr>
      <w:r w:rsidRPr="00B72A04">
        <w:rPr>
          <w:rFonts w:ascii="Calibri" w:eastAsia="Times New Roman" w:hAnsi="Calibri" w:cs="Calibri"/>
          <w:bCs/>
          <w:sz w:val="36"/>
          <w:szCs w:val="40"/>
          <w:lang w:eastAsia="cs-CZ"/>
        </w:rPr>
        <w:t xml:space="preserve">Digitální materiál je věnován učivu zeměpisu v 9. ročníku. Konkrétně se zabývá učivem </w:t>
      </w:r>
      <w:r w:rsidR="009078BB">
        <w:rPr>
          <w:rFonts w:ascii="Calibri" w:eastAsia="Times New Roman" w:hAnsi="Calibri" w:cs="Calibri"/>
          <w:bCs/>
          <w:sz w:val="36"/>
          <w:szCs w:val="40"/>
          <w:lang w:eastAsia="cs-CZ"/>
        </w:rPr>
        <w:t xml:space="preserve">                  </w:t>
      </w:r>
      <w:r w:rsidRPr="00B72A04">
        <w:rPr>
          <w:rFonts w:ascii="Calibri" w:eastAsia="Times New Roman" w:hAnsi="Calibri" w:cs="Calibri"/>
          <w:bCs/>
          <w:sz w:val="36"/>
          <w:szCs w:val="40"/>
          <w:lang w:eastAsia="cs-CZ"/>
        </w:rPr>
        <w:t xml:space="preserve">o </w:t>
      </w:r>
      <w:r>
        <w:rPr>
          <w:rFonts w:ascii="Calibri" w:eastAsia="Times New Roman" w:hAnsi="Calibri" w:cs="Calibri"/>
          <w:bCs/>
          <w:sz w:val="36"/>
          <w:szCs w:val="40"/>
          <w:lang w:eastAsia="cs-CZ"/>
        </w:rPr>
        <w:t>České republice</w:t>
      </w:r>
      <w:r w:rsidRPr="00B72A04">
        <w:rPr>
          <w:rFonts w:ascii="Calibri" w:eastAsia="Times New Roman" w:hAnsi="Calibri" w:cs="Calibri"/>
          <w:bCs/>
          <w:sz w:val="36"/>
          <w:szCs w:val="40"/>
          <w:lang w:eastAsia="cs-CZ"/>
        </w:rPr>
        <w:t xml:space="preserve">. </w:t>
      </w:r>
      <w:r>
        <w:rPr>
          <w:rFonts w:ascii="Calibri" w:eastAsia="Times New Roman" w:hAnsi="Calibri" w:cs="Calibri"/>
          <w:bCs/>
          <w:sz w:val="36"/>
          <w:szCs w:val="40"/>
          <w:lang w:eastAsia="cs-CZ"/>
        </w:rPr>
        <w:t>V několika křížovkách si žáci zopakují prošlé učivo a mohou si i zasoutěžit.</w:t>
      </w:r>
    </w:p>
    <w:p w:rsidR="00A242BA" w:rsidRDefault="00A242BA">
      <w:pPr>
        <w:rPr>
          <w:rFonts w:ascii="Calibri" w:eastAsia="Times New Roman" w:hAnsi="Calibri" w:cs="Calibri"/>
          <w:bCs/>
          <w:sz w:val="36"/>
          <w:szCs w:val="40"/>
          <w:lang w:eastAsia="cs-CZ"/>
        </w:rPr>
      </w:pPr>
      <w:r>
        <w:rPr>
          <w:rFonts w:ascii="Calibri" w:eastAsia="Times New Roman" w:hAnsi="Calibri" w:cs="Calibri"/>
          <w:bCs/>
          <w:sz w:val="36"/>
          <w:szCs w:val="40"/>
          <w:lang w:eastAsia="cs-CZ"/>
        </w:rPr>
        <w:br w:type="page"/>
      </w:r>
    </w:p>
    <w:tbl>
      <w:tblPr>
        <w:tblW w:w="13612" w:type="dxa"/>
        <w:tblInd w:w="-997" w:type="dxa"/>
        <w:tblCellMar>
          <w:left w:w="70" w:type="dxa"/>
          <w:right w:w="70" w:type="dxa"/>
        </w:tblCellMar>
        <w:tblLook w:val="04A0"/>
      </w:tblPr>
      <w:tblGrid>
        <w:gridCol w:w="2430"/>
        <w:gridCol w:w="2606"/>
        <w:gridCol w:w="520"/>
        <w:gridCol w:w="189"/>
        <w:gridCol w:w="558"/>
        <w:gridCol w:w="109"/>
        <w:gridCol w:w="491"/>
        <w:gridCol w:w="109"/>
        <w:gridCol w:w="491"/>
        <w:gridCol w:w="109"/>
        <w:gridCol w:w="491"/>
        <w:gridCol w:w="109"/>
        <w:gridCol w:w="491"/>
        <w:gridCol w:w="109"/>
        <w:gridCol w:w="491"/>
        <w:gridCol w:w="109"/>
        <w:gridCol w:w="491"/>
        <w:gridCol w:w="109"/>
        <w:gridCol w:w="491"/>
        <w:gridCol w:w="109"/>
        <w:gridCol w:w="491"/>
        <w:gridCol w:w="109"/>
        <w:gridCol w:w="491"/>
        <w:gridCol w:w="109"/>
        <w:gridCol w:w="491"/>
        <w:gridCol w:w="109"/>
        <w:gridCol w:w="491"/>
        <w:gridCol w:w="109"/>
        <w:gridCol w:w="600"/>
      </w:tblGrid>
      <w:tr w:rsidR="00B63EFD" w:rsidRPr="00B63EFD" w:rsidTr="00B63EFD">
        <w:trPr>
          <w:gridAfter w:val="2"/>
          <w:wAfter w:w="709" w:type="dxa"/>
          <w:trHeight w:val="315"/>
        </w:trPr>
        <w:tc>
          <w:tcPr>
            <w:tcW w:w="5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63E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lastRenderedPageBreak/>
              <w:t>Křížovka č. 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63EFD" w:rsidRPr="00B63EFD" w:rsidTr="00B63EFD">
        <w:trPr>
          <w:trHeight w:val="255"/>
        </w:trPr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3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cs-CZ"/>
              </w:rPr>
              <w:t>5.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8.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9.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10.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12.</w:t>
            </w:r>
          </w:p>
        </w:tc>
      </w:tr>
      <w:tr w:rsidR="00B63EFD" w:rsidRPr="00B63EFD" w:rsidTr="00B63EFD">
        <w:trPr>
          <w:trHeight w:val="600"/>
        </w:trPr>
        <w:tc>
          <w:tcPr>
            <w:tcW w:w="5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28"/>
                <w:lang w:eastAsia="cs-CZ"/>
              </w:rPr>
              <w:t>Nejvyšší pohoří v ČR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B63EFD" w:rsidRPr="00B63EFD" w:rsidTr="00B63EFD">
        <w:trPr>
          <w:trHeight w:val="600"/>
        </w:trPr>
        <w:tc>
          <w:tcPr>
            <w:tcW w:w="5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28"/>
                <w:lang w:eastAsia="cs-CZ"/>
              </w:rPr>
              <w:t>Nejdelší řeka ČR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</w:tr>
      <w:tr w:rsidR="00B63EFD" w:rsidRPr="00B63EFD" w:rsidTr="00B63EFD">
        <w:trPr>
          <w:trHeight w:val="600"/>
        </w:trPr>
        <w:tc>
          <w:tcPr>
            <w:tcW w:w="5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28"/>
                <w:lang w:eastAsia="cs-CZ"/>
              </w:rPr>
              <w:t>Naše spojnice s Baltským mořem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</w:tr>
      <w:tr w:rsidR="00B63EFD" w:rsidRPr="00B63EFD" w:rsidTr="00B63EFD">
        <w:trPr>
          <w:trHeight w:val="600"/>
        </w:trPr>
        <w:tc>
          <w:tcPr>
            <w:tcW w:w="5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28"/>
                <w:lang w:eastAsia="cs-CZ"/>
              </w:rPr>
              <w:t>Nejvyšší vrchol Moravy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</w:tr>
      <w:tr w:rsidR="00B63EFD" w:rsidRPr="00B63EFD" w:rsidTr="00B63EFD">
        <w:trPr>
          <w:trHeight w:val="600"/>
        </w:trPr>
        <w:tc>
          <w:tcPr>
            <w:tcW w:w="5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28"/>
                <w:lang w:eastAsia="cs-CZ"/>
              </w:rPr>
              <w:t>Orlické hory mají vrcholy Velká a Malá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</w:tr>
      <w:tr w:rsidR="00B63EFD" w:rsidRPr="00B63EFD" w:rsidTr="00B63EFD">
        <w:trPr>
          <w:trHeight w:val="600"/>
        </w:trPr>
        <w:tc>
          <w:tcPr>
            <w:tcW w:w="5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28"/>
                <w:lang w:eastAsia="cs-CZ"/>
              </w:rPr>
              <w:t>Druhé největší město ČR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</w:tr>
    </w:tbl>
    <w:p w:rsidR="00A242BA" w:rsidRDefault="00A242BA" w:rsidP="00A242BA">
      <w:pPr>
        <w:spacing w:after="0"/>
        <w:ind w:firstLine="708"/>
        <w:rPr>
          <w:rFonts w:ascii="Calibri" w:eastAsia="Times New Roman" w:hAnsi="Calibri" w:cs="Calibri"/>
          <w:bCs/>
          <w:sz w:val="36"/>
          <w:szCs w:val="40"/>
          <w:lang w:eastAsia="cs-CZ"/>
        </w:rPr>
      </w:pPr>
    </w:p>
    <w:p w:rsidR="00B63EFD" w:rsidRDefault="00B63EFD" w:rsidP="00A242BA">
      <w:pPr>
        <w:spacing w:after="0"/>
        <w:ind w:firstLine="708"/>
        <w:rPr>
          <w:rFonts w:ascii="Calibri" w:eastAsia="Times New Roman" w:hAnsi="Calibri" w:cs="Calibri"/>
          <w:bCs/>
          <w:sz w:val="36"/>
          <w:szCs w:val="40"/>
          <w:lang w:eastAsia="cs-CZ"/>
        </w:rPr>
      </w:pPr>
    </w:p>
    <w:p w:rsidR="00B63EFD" w:rsidRPr="00B72A04" w:rsidRDefault="00B63EFD" w:rsidP="00A242BA">
      <w:pPr>
        <w:spacing w:after="0"/>
        <w:ind w:firstLine="708"/>
        <w:rPr>
          <w:rFonts w:ascii="Calibri" w:eastAsia="Times New Roman" w:hAnsi="Calibri" w:cs="Calibri"/>
          <w:bCs/>
          <w:sz w:val="36"/>
          <w:szCs w:val="40"/>
          <w:lang w:eastAsia="cs-CZ"/>
        </w:rPr>
      </w:pPr>
    </w:p>
    <w:tbl>
      <w:tblPr>
        <w:tblW w:w="13345" w:type="dxa"/>
        <w:tblInd w:w="-1012" w:type="dxa"/>
        <w:tblCellMar>
          <w:left w:w="70" w:type="dxa"/>
          <w:right w:w="70" w:type="dxa"/>
        </w:tblCellMar>
        <w:tblLook w:val="04A0"/>
      </w:tblPr>
      <w:tblGrid>
        <w:gridCol w:w="600"/>
        <w:gridCol w:w="2150"/>
        <w:gridCol w:w="3435"/>
        <w:gridCol w:w="56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B63EFD" w:rsidRPr="00B63EFD" w:rsidTr="00B63EFD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63E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Křížovka č.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</w:t>
            </w:r>
            <w:r w:rsidRPr="00B63E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63EFD" w:rsidRPr="00B63EFD" w:rsidTr="00B63EFD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63EFD" w:rsidRPr="00B63EFD" w:rsidTr="00B63EFD">
        <w:trPr>
          <w:trHeight w:val="600"/>
        </w:trPr>
        <w:tc>
          <w:tcPr>
            <w:tcW w:w="6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Pohoří na východě republiky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B63EFD" w:rsidRPr="00B63EFD" w:rsidTr="00B63EFD">
        <w:trPr>
          <w:trHeight w:val="600"/>
        </w:trPr>
        <w:tc>
          <w:tcPr>
            <w:tcW w:w="6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Liberec je nedaleko vrcholu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B63EFD" w:rsidRPr="00B63EFD" w:rsidTr="00B63EFD">
        <w:trPr>
          <w:trHeight w:val="600"/>
        </w:trPr>
        <w:tc>
          <w:tcPr>
            <w:tcW w:w="6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Největší nížina v ČR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</w:tr>
      <w:tr w:rsidR="00B63EFD" w:rsidRPr="00B63EFD" w:rsidTr="00B63EFD">
        <w:trPr>
          <w:trHeight w:val="600"/>
        </w:trPr>
        <w:tc>
          <w:tcPr>
            <w:tcW w:w="6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Festival "Město pohádky" je v</w:t>
            </w: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 xml:space="preserve">e městě </w:t>
            </w: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</w:tbl>
    <w:p w:rsidR="00A242BA" w:rsidRDefault="00A242BA" w:rsidP="00A242BA"/>
    <w:p w:rsidR="00A242BA" w:rsidRDefault="00A242BA"/>
    <w:tbl>
      <w:tblPr>
        <w:tblW w:w="14090" w:type="dxa"/>
        <w:tblInd w:w="-817" w:type="dxa"/>
        <w:tblCellMar>
          <w:left w:w="70" w:type="dxa"/>
          <w:right w:w="70" w:type="dxa"/>
        </w:tblCellMar>
        <w:tblLook w:val="04A0"/>
      </w:tblPr>
      <w:tblGrid>
        <w:gridCol w:w="5990"/>
        <w:gridCol w:w="360"/>
        <w:gridCol w:w="860"/>
        <w:gridCol w:w="860"/>
        <w:gridCol w:w="860"/>
        <w:gridCol w:w="860"/>
        <w:gridCol w:w="860"/>
        <w:gridCol w:w="860"/>
        <w:gridCol w:w="860"/>
        <w:gridCol w:w="860"/>
        <w:gridCol w:w="860"/>
      </w:tblGrid>
      <w:tr w:rsidR="00B63EFD" w:rsidRPr="00B63EFD" w:rsidTr="00B63EFD">
        <w:trPr>
          <w:trHeight w:val="315"/>
        </w:trPr>
        <w:tc>
          <w:tcPr>
            <w:tcW w:w="5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B63E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Křížovka č. 3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63EFD" w:rsidRPr="00B63EFD" w:rsidTr="00B63EFD">
        <w:trPr>
          <w:trHeight w:val="270"/>
        </w:trPr>
        <w:tc>
          <w:tcPr>
            <w:tcW w:w="5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cs-CZ"/>
              </w:rPr>
              <w:t>4.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B63EFD" w:rsidRPr="00B63EFD" w:rsidTr="00B63EFD">
        <w:trPr>
          <w:trHeight w:val="499"/>
        </w:trPr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Krajské město,</w:t>
            </w: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 xml:space="preserve"> </w:t>
            </w:r>
            <w:r w:rsidRPr="00B63EFD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Škodovka, pivo, Bory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</w:tr>
      <w:tr w:rsidR="00B63EFD" w:rsidRPr="00B63EFD" w:rsidTr="00B63EFD">
        <w:trPr>
          <w:trHeight w:val="499"/>
        </w:trPr>
        <w:tc>
          <w:tcPr>
            <w:tcW w:w="5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Řeka tekoucí Českou tabulí, Hřenskem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</w:tr>
      <w:tr w:rsidR="00B63EFD" w:rsidRPr="00B63EFD" w:rsidTr="00B63EFD">
        <w:trPr>
          <w:trHeight w:val="499"/>
        </w:trPr>
        <w:tc>
          <w:tcPr>
            <w:tcW w:w="5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Vysílač, nejvyšší vrchol Moravy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</w:tr>
      <w:tr w:rsidR="00B63EFD" w:rsidRPr="00B63EFD" w:rsidTr="00B63EFD">
        <w:trPr>
          <w:trHeight w:val="499"/>
        </w:trPr>
        <w:tc>
          <w:tcPr>
            <w:tcW w:w="5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Poldi, železárny, černé uhlí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</w:tr>
      <w:tr w:rsidR="00B63EFD" w:rsidRPr="00B63EFD" w:rsidTr="00B63EFD">
        <w:trPr>
          <w:trHeight w:val="499"/>
        </w:trPr>
        <w:tc>
          <w:tcPr>
            <w:tcW w:w="5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Zámek, Bílá paní, největší rybník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</w:tr>
      <w:tr w:rsidR="00B63EFD" w:rsidRPr="00B63EFD" w:rsidTr="00B63EFD">
        <w:trPr>
          <w:trHeight w:val="499"/>
        </w:trPr>
        <w:tc>
          <w:tcPr>
            <w:tcW w:w="5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Prales, hora na Šumavě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</w:tr>
      <w:tr w:rsidR="00B63EFD" w:rsidRPr="00B63EFD" w:rsidTr="00B63EFD">
        <w:trPr>
          <w:trHeight w:val="499"/>
        </w:trPr>
        <w:tc>
          <w:tcPr>
            <w:tcW w:w="5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Dvě přehrady na řece Vltavě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</w:tr>
      <w:tr w:rsidR="00B63EFD" w:rsidRPr="00B63EFD" w:rsidTr="00B63EFD">
        <w:trPr>
          <w:trHeight w:val="499"/>
        </w:trPr>
        <w:tc>
          <w:tcPr>
            <w:tcW w:w="5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Město na seznamu U</w:t>
            </w: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NESCO</w:t>
            </w:r>
            <w:r w:rsidRPr="00B63EFD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, podloubí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</w:tr>
      <w:tr w:rsidR="00B63EFD" w:rsidRPr="00B63EFD" w:rsidTr="00B63EFD">
        <w:trPr>
          <w:trHeight w:val="499"/>
        </w:trPr>
        <w:tc>
          <w:tcPr>
            <w:tcW w:w="5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Nejvyšší pohoří, NP, pramen Labe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</w:tr>
      <w:tr w:rsidR="00B63EFD" w:rsidRPr="00B63EFD" w:rsidTr="00B63EFD">
        <w:trPr>
          <w:trHeight w:val="499"/>
        </w:trPr>
        <w:tc>
          <w:tcPr>
            <w:tcW w:w="5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B63EFD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Řeka v NP, Vranov, Nové Mlýny, Znojmo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EFD" w:rsidRPr="00B63EFD" w:rsidRDefault="00B63EFD" w:rsidP="00B63E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b/>
                <w:bCs/>
                <w:color w:val="FF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B63EFD" w:rsidRPr="00B63EFD" w:rsidRDefault="00B63EFD" w:rsidP="00B63EFD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B63EFD"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  <w:t> </w:t>
            </w:r>
          </w:p>
        </w:tc>
      </w:tr>
    </w:tbl>
    <w:p w:rsidR="00B63EFD" w:rsidRDefault="00B63EFD" w:rsidP="00A242BA"/>
    <w:p w:rsidR="00B63EFD" w:rsidRDefault="00B63EFD">
      <w:r>
        <w:br w:type="page"/>
      </w:r>
    </w:p>
    <w:tbl>
      <w:tblPr>
        <w:tblW w:w="13680" w:type="dxa"/>
        <w:tblInd w:w="-667" w:type="dxa"/>
        <w:tblCellMar>
          <w:left w:w="70" w:type="dxa"/>
          <w:right w:w="70" w:type="dxa"/>
        </w:tblCellMar>
        <w:tblLook w:val="04A0"/>
      </w:tblPr>
      <w:tblGrid>
        <w:gridCol w:w="969"/>
        <w:gridCol w:w="4871"/>
        <w:gridCol w:w="64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375C10" w:rsidRPr="00375C10" w:rsidTr="00375C10">
        <w:trPr>
          <w:trHeight w:val="25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eastAsia="Times New Roman" w:cs="Arial"/>
                <w:b/>
                <w:color w:val="7030A0"/>
                <w:sz w:val="20"/>
                <w:szCs w:val="20"/>
                <w:lang w:eastAsia="cs-CZ"/>
              </w:rPr>
            </w:pPr>
            <w:r w:rsidRPr="00375C10">
              <w:rPr>
                <w:rFonts w:eastAsia="Times New Roman" w:cs="Arial"/>
                <w:b/>
                <w:color w:val="7030A0"/>
                <w:sz w:val="28"/>
                <w:szCs w:val="20"/>
                <w:lang w:eastAsia="cs-CZ"/>
              </w:rPr>
              <w:t>Řešení křížovky č. 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75C10" w:rsidRPr="00375C10" w:rsidTr="00375C10">
        <w:trPr>
          <w:trHeight w:val="270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75C10" w:rsidRPr="00375C10" w:rsidTr="00375C10">
        <w:trPr>
          <w:trHeight w:val="600"/>
        </w:trPr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Nejvyšší pohoří v ČR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e</w:t>
            </w:r>
          </w:p>
        </w:tc>
      </w:tr>
      <w:tr w:rsidR="00375C10" w:rsidRPr="00375C10" w:rsidTr="00375C10">
        <w:trPr>
          <w:trHeight w:val="600"/>
        </w:trPr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Nejdelší řeka ČR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</w:tr>
      <w:tr w:rsidR="00375C10" w:rsidRPr="00375C10" w:rsidTr="00375C10">
        <w:trPr>
          <w:trHeight w:val="600"/>
        </w:trPr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Naše spojnice s Baltským mořem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</w:tr>
      <w:tr w:rsidR="00375C10" w:rsidRPr="00375C10" w:rsidTr="00375C10">
        <w:trPr>
          <w:trHeight w:val="600"/>
        </w:trPr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Nejvyšší vrchol Moravy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</w:tr>
      <w:tr w:rsidR="00375C10" w:rsidRPr="00375C10" w:rsidTr="00375C10">
        <w:trPr>
          <w:trHeight w:val="600"/>
        </w:trPr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Orlické hory mají vrcholy Velká a Malá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</w:tr>
      <w:tr w:rsidR="00375C10" w:rsidRPr="00375C10" w:rsidTr="00375C10">
        <w:trPr>
          <w:trHeight w:val="600"/>
        </w:trPr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Druhé největší město ČR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</w:p>
        </w:tc>
      </w:tr>
    </w:tbl>
    <w:p w:rsidR="001F4775" w:rsidRDefault="001F4775" w:rsidP="00A242BA"/>
    <w:p w:rsidR="00375C10" w:rsidRDefault="00375C10" w:rsidP="00A242BA"/>
    <w:p w:rsidR="00375C10" w:rsidRPr="00375C10" w:rsidRDefault="00375C10" w:rsidP="00A242BA">
      <w:pPr>
        <w:rPr>
          <w:b/>
          <w:color w:val="7030A0"/>
          <w:sz w:val="28"/>
        </w:rPr>
      </w:pPr>
      <w:r w:rsidRPr="00375C10">
        <w:rPr>
          <w:b/>
          <w:color w:val="7030A0"/>
          <w:sz w:val="28"/>
        </w:rPr>
        <w:t>Řešení křížovky č. 2</w:t>
      </w:r>
    </w:p>
    <w:tbl>
      <w:tblPr>
        <w:tblW w:w="13300" w:type="dxa"/>
        <w:tblInd w:w="-757" w:type="dxa"/>
        <w:tblCellMar>
          <w:left w:w="70" w:type="dxa"/>
          <w:right w:w="70" w:type="dxa"/>
        </w:tblCellMar>
        <w:tblLook w:val="04A0"/>
      </w:tblPr>
      <w:tblGrid>
        <w:gridCol w:w="6200"/>
        <w:gridCol w:w="5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375C10" w:rsidRPr="00375C10" w:rsidTr="00375C10">
        <w:trPr>
          <w:trHeight w:val="600"/>
        </w:trPr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Pohoří na východě republiky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</w:tr>
      <w:tr w:rsidR="00375C10" w:rsidRPr="00375C10" w:rsidTr="00375C10">
        <w:trPr>
          <w:trHeight w:val="600"/>
        </w:trPr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Liberec je nedaleko vrcholu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</w:tr>
      <w:tr w:rsidR="00375C10" w:rsidRPr="00375C10" w:rsidTr="00375C10">
        <w:trPr>
          <w:trHeight w:val="600"/>
        </w:trPr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Největší nížina v ČR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á</w:t>
            </w:r>
          </w:p>
        </w:tc>
      </w:tr>
      <w:tr w:rsidR="00375C10" w:rsidRPr="00375C10" w:rsidTr="00375C10">
        <w:trPr>
          <w:trHeight w:val="600"/>
        </w:trPr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 xml:space="preserve">Festival "Město pohádky" je ve městě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030A0"/>
                <w:sz w:val="36"/>
                <w:szCs w:val="36"/>
                <w:lang w:eastAsia="cs-CZ"/>
              </w:rPr>
            </w:pPr>
          </w:p>
        </w:tc>
      </w:tr>
    </w:tbl>
    <w:p w:rsidR="00375C10" w:rsidRDefault="00375C10" w:rsidP="00A242BA"/>
    <w:p w:rsidR="00375C10" w:rsidRDefault="00375C10">
      <w:r>
        <w:br w:type="page"/>
      </w:r>
    </w:p>
    <w:tbl>
      <w:tblPr>
        <w:tblW w:w="1421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111"/>
        <w:gridCol w:w="360"/>
        <w:gridCol w:w="860"/>
        <w:gridCol w:w="860"/>
        <w:gridCol w:w="860"/>
        <w:gridCol w:w="860"/>
        <w:gridCol w:w="860"/>
        <w:gridCol w:w="860"/>
        <w:gridCol w:w="860"/>
        <w:gridCol w:w="860"/>
        <w:gridCol w:w="860"/>
      </w:tblGrid>
      <w:tr w:rsidR="00375C10" w:rsidRPr="00375C10" w:rsidTr="00375C10">
        <w:trPr>
          <w:trHeight w:val="315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375C10">
              <w:rPr>
                <w:rFonts w:ascii="Arial" w:eastAsia="Times New Roman" w:hAnsi="Arial" w:cs="Arial"/>
                <w:b/>
                <w:bCs/>
                <w:color w:val="7030A0"/>
                <w:sz w:val="24"/>
                <w:szCs w:val="24"/>
                <w:lang w:eastAsia="cs-CZ"/>
              </w:rPr>
              <w:lastRenderedPageBreak/>
              <w:t>Řešení křížovky č. 3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75C10" w:rsidRPr="00375C10" w:rsidTr="00375C10">
        <w:trPr>
          <w:trHeight w:val="270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  <w:t>8.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</w:p>
        </w:tc>
      </w:tr>
      <w:tr w:rsidR="00375C10" w:rsidRPr="00375C10" w:rsidTr="00375C10">
        <w:trPr>
          <w:trHeight w:val="499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Krajské město, Škodovka, pivo, Bory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  <w:t>P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Ň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</w:tr>
      <w:tr w:rsidR="00375C10" w:rsidRPr="00375C10" w:rsidTr="00375C10">
        <w:trPr>
          <w:trHeight w:val="4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Řeka tekoucí Českou tabulí, Hřenskem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L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</w:tr>
      <w:tr w:rsidR="00375C10" w:rsidRPr="00375C10" w:rsidTr="00375C10">
        <w:trPr>
          <w:trHeight w:val="4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Vysílač, nejvyšší vrchol Moravy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P 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Ě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</w:tr>
      <w:tr w:rsidR="00375C10" w:rsidRPr="00375C10" w:rsidTr="00375C10">
        <w:trPr>
          <w:trHeight w:val="4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Poldi, železárny, černé uhlí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K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</w:tr>
      <w:tr w:rsidR="00375C10" w:rsidRPr="00375C10" w:rsidTr="00375C10">
        <w:trPr>
          <w:trHeight w:val="4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Zámek, Bílá paní, největší rybník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R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Ž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K</w:t>
            </w:r>
          </w:p>
        </w:tc>
      </w:tr>
      <w:tr w:rsidR="00375C10" w:rsidRPr="00375C10" w:rsidTr="00375C10">
        <w:trPr>
          <w:trHeight w:val="4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Prales, hora na Šumavě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B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</w:tr>
      <w:tr w:rsidR="00375C10" w:rsidRPr="00375C10" w:rsidTr="00375C10">
        <w:trPr>
          <w:trHeight w:val="4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Dvě přehrady na řece Vltavě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</w:tr>
      <w:tr w:rsidR="00375C10" w:rsidRPr="00375C10" w:rsidTr="00375C10">
        <w:trPr>
          <w:trHeight w:val="4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Město na seznamu UNESCO, podloubí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T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</w:tr>
      <w:tr w:rsidR="00375C10" w:rsidRPr="00375C10" w:rsidTr="00375C10">
        <w:trPr>
          <w:trHeight w:val="4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Nejvyšší pohoří, NP, pramen Labe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K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E</w:t>
            </w:r>
          </w:p>
        </w:tc>
      </w:tr>
      <w:tr w:rsidR="00375C10" w:rsidRPr="00375C10" w:rsidTr="00375C10">
        <w:trPr>
          <w:trHeight w:val="4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</w:pPr>
            <w:r w:rsidRPr="00375C10">
              <w:rPr>
                <w:rFonts w:ascii="Arial" w:eastAsia="Times New Roman" w:hAnsi="Arial" w:cs="Arial"/>
                <w:color w:val="7030A0"/>
                <w:sz w:val="32"/>
                <w:szCs w:val="32"/>
                <w:lang w:eastAsia="cs-CZ"/>
              </w:rPr>
              <w:t>Řeka v NP, Vranov, Nové Mlýny, Znojmo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C10" w:rsidRPr="00375C10" w:rsidRDefault="00375C10" w:rsidP="00375C10">
            <w:pPr>
              <w:spacing w:after="0" w:line="240" w:lineRule="auto"/>
              <w:rPr>
                <w:rFonts w:ascii="Arial" w:eastAsia="Times New Roman" w:hAnsi="Arial" w:cs="Arial"/>
                <w:color w:val="7030A0"/>
                <w:sz w:val="20"/>
                <w:szCs w:val="20"/>
                <w:lang w:eastAsia="cs-CZ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D</w:t>
            </w:r>
          </w:p>
        </w:tc>
        <w:tc>
          <w:tcPr>
            <w:tcW w:w="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b/>
                <w:bCs/>
                <w:color w:val="7030A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375C10" w:rsidRPr="00375C10" w:rsidRDefault="00375C10" w:rsidP="00375C10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</w:pPr>
            <w:r w:rsidRPr="00375C10">
              <w:rPr>
                <w:rFonts w:ascii="Verdana" w:eastAsia="Times New Roman" w:hAnsi="Verdana" w:cs="Arial"/>
                <w:color w:val="7030A0"/>
                <w:sz w:val="24"/>
                <w:szCs w:val="24"/>
                <w:lang w:eastAsia="cs-CZ"/>
              </w:rPr>
              <w:t> </w:t>
            </w:r>
          </w:p>
        </w:tc>
      </w:tr>
    </w:tbl>
    <w:p w:rsidR="00375C10" w:rsidRPr="00375C10" w:rsidRDefault="00375C10" w:rsidP="00A242BA">
      <w:pPr>
        <w:rPr>
          <w:color w:val="7030A0"/>
        </w:rPr>
      </w:pPr>
    </w:p>
    <w:sectPr w:rsidR="00375C10" w:rsidRPr="00375C10" w:rsidSect="00A242BA"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6DCB"/>
    <w:rsid w:val="001F4775"/>
    <w:rsid w:val="00375C10"/>
    <w:rsid w:val="00681168"/>
    <w:rsid w:val="009078BB"/>
    <w:rsid w:val="00934A2B"/>
    <w:rsid w:val="009B28E8"/>
    <w:rsid w:val="00A242BA"/>
    <w:rsid w:val="00B63EFD"/>
    <w:rsid w:val="00C17077"/>
    <w:rsid w:val="00CC01B9"/>
    <w:rsid w:val="00D86DCB"/>
    <w:rsid w:val="00D94B1A"/>
    <w:rsid w:val="00E40450"/>
    <w:rsid w:val="00ED4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42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4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42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42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4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42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Dum</cp:lastModifiedBy>
  <cp:revision>3</cp:revision>
  <cp:lastPrinted>2013-02-25T21:09:00Z</cp:lastPrinted>
  <dcterms:created xsi:type="dcterms:W3CDTF">2013-03-04T20:28:00Z</dcterms:created>
  <dcterms:modified xsi:type="dcterms:W3CDTF">2013-03-04T20:28:00Z</dcterms:modified>
</cp:coreProperties>
</file>