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6CD" w:rsidRDefault="00F826CD" w:rsidP="00AA26E8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1.5pt;height:264.75pt">
            <v:imagedata r:id="rId5" o:title=""/>
          </v:shape>
        </w:pict>
      </w:r>
    </w:p>
    <w:p w:rsidR="00F826CD" w:rsidRPr="004D1734" w:rsidRDefault="00F826CD" w:rsidP="00AA26E8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F826CD" w:rsidRPr="004D1734" w:rsidRDefault="00F826CD" w:rsidP="00AA26E8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F826CD" w:rsidRPr="004D1734" w:rsidRDefault="00F826CD" w:rsidP="00AA26E8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F826CD" w:rsidRPr="004D1734" w:rsidRDefault="00F826CD" w:rsidP="00AA26E8">
      <w:pPr>
        <w:rPr>
          <w:rFonts w:ascii="Arial" w:hAnsi="Arial" w:cs="Arial"/>
          <w:color w:val="0000FF"/>
        </w:rPr>
      </w:pPr>
    </w:p>
    <w:p w:rsidR="00F826CD" w:rsidRPr="004D1734" w:rsidRDefault="00F826CD" w:rsidP="00AA26E8">
      <w:pPr>
        <w:numPr>
          <w:ilvl w:val="0"/>
          <w:numId w:val="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>
        <w:rPr>
          <w:rFonts w:ascii="Arial" w:hAnsi="Arial" w:cs="Arial"/>
          <w:b/>
          <w:bCs/>
          <w:color w:val="0000FF"/>
        </w:rPr>
        <w:tab/>
        <w:t>A3 VY_INOVACE_01</w:t>
      </w:r>
    </w:p>
    <w:p w:rsidR="00F826CD" w:rsidRPr="004D1734" w:rsidRDefault="00F826CD" w:rsidP="00AA26E8">
      <w:pPr>
        <w:numPr>
          <w:ilvl w:val="0"/>
          <w:numId w:val="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21.9.2012</w:t>
      </w:r>
    </w:p>
    <w:p w:rsidR="00F826CD" w:rsidRPr="004D1734" w:rsidRDefault="00F826CD" w:rsidP="00AA26E8">
      <w:pPr>
        <w:numPr>
          <w:ilvl w:val="0"/>
          <w:numId w:val="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F826CD" w:rsidRPr="004D1734" w:rsidRDefault="00F826CD" w:rsidP="00AA26E8">
      <w:pPr>
        <w:numPr>
          <w:ilvl w:val="0"/>
          <w:numId w:val="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slovní zásoba, reálieVídeň</w:t>
      </w:r>
    </w:p>
    <w:p w:rsidR="00F826CD" w:rsidRPr="004D1734" w:rsidRDefault="00F826CD" w:rsidP="00AA26E8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5) Anotace: pracovní listy jsou určeny pro žáky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>. tříd. Slouží k</w:t>
      </w:r>
      <w:r>
        <w:rPr>
          <w:rFonts w:ascii="Arial" w:hAnsi="Arial" w:cs="Arial"/>
          <w:b/>
          <w:bCs/>
          <w:color w:val="0000FF"/>
        </w:rPr>
        <w:t> upevnění slovní zásoby a základních znalostí z oblasti reáliích německy mluvících zemí.</w:t>
      </w:r>
    </w:p>
    <w:p w:rsidR="00F826CD" w:rsidRPr="004D1734" w:rsidRDefault="00F826CD" w:rsidP="00AA26E8">
      <w:pPr>
        <w:rPr>
          <w:rFonts w:ascii="Arial" w:hAnsi="Arial" w:cs="Arial"/>
          <w:b/>
          <w:bCs/>
          <w:color w:val="0000FF"/>
        </w:rPr>
      </w:pPr>
    </w:p>
    <w:p w:rsidR="00F826CD" w:rsidRDefault="00F826CD" w:rsidP="00AA26E8"/>
    <w:p w:rsidR="00F826CD" w:rsidRDefault="00F826CD" w:rsidP="00AA26E8"/>
    <w:p w:rsidR="00F826CD" w:rsidRDefault="00F826CD" w:rsidP="006646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  <w:t>Metodický postup:</w:t>
      </w:r>
    </w:p>
    <w:p w:rsidR="00F826CD" w:rsidRDefault="00F826CD" w:rsidP="006646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Žák si přečte nejprve zadané otázky. Podle čísla otázky doplní odpověď do označeného řádku stejným číslem v křížovce. Po vyplnění všech políček vyjde v barevně označeném sloupci slovo, které tvoří tajenku</w:t>
      </w:r>
      <w:bookmarkStart w:id="0" w:name="_GoBack"/>
      <w:bookmarkEnd w:id="0"/>
      <w:r>
        <w:rPr>
          <w:b/>
          <w:bCs/>
          <w:sz w:val="28"/>
          <w:szCs w:val="28"/>
        </w:rPr>
        <w:t>.</w:t>
      </w:r>
    </w:p>
    <w:p w:rsidR="00F826CD" w:rsidRDefault="00F826CD" w:rsidP="006646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 w:rsidRPr="0069650B">
        <w:rPr>
          <w:b/>
          <w:bCs/>
          <w:sz w:val="28"/>
          <w:szCs w:val="28"/>
        </w:rPr>
        <w:t>Wien</w:t>
      </w:r>
    </w:p>
    <w:tbl>
      <w:tblPr>
        <w:tblpPr w:leftFromText="141" w:rightFromText="141" w:vertAnchor="text" w:horzAnchor="margin" w:tblpXSpec="right" w:tblpY="1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8"/>
        <w:gridCol w:w="458"/>
      </w:tblGrid>
      <w:tr w:rsidR="00F826CD" w:rsidRPr="00B3444E">
        <w:trPr>
          <w:trHeight w:val="386"/>
        </w:trPr>
        <w:tc>
          <w:tcPr>
            <w:tcW w:w="458" w:type="dxa"/>
          </w:tcPr>
          <w:p w:rsidR="00F826CD" w:rsidRPr="00B3444E" w:rsidRDefault="00F826CD" w:rsidP="00AA26E8">
            <w:pPr>
              <w:spacing w:after="0" w:line="240" w:lineRule="auto"/>
              <w:rPr>
                <w:sz w:val="28"/>
                <w:szCs w:val="28"/>
              </w:rPr>
            </w:pPr>
            <w:r w:rsidRPr="00B3444E">
              <w:rPr>
                <w:sz w:val="28"/>
                <w:szCs w:val="28"/>
              </w:rPr>
              <w:t>s</w:t>
            </w:r>
          </w:p>
        </w:tc>
        <w:tc>
          <w:tcPr>
            <w:tcW w:w="458" w:type="dxa"/>
          </w:tcPr>
          <w:p w:rsidR="00F826CD" w:rsidRPr="00B3444E" w:rsidRDefault="00F826CD" w:rsidP="00AA26E8">
            <w:pPr>
              <w:spacing w:after="0" w:line="240" w:lineRule="auto"/>
              <w:rPr>
                <w:sz w:val="28"/>
                <w:szCs w:val="28"/>
              </w:rPr>
            </w:pPr>
            <w:r w:rsidRPr="00B3444E">
              <w:rPr>
                <w:sz w:val="28"/>
                <w:szCs w:val="28"/>
              </w:rPr>
              <w:t>s</w:t>
            </w:r>
          </w:p>
        </w:tc>
      </w:tr>
    </w:tbl>
    <w:p w:rsidR="00F826CD" w:rsidRPr="0066460E" w:rsidRDefault="00F826CD" w:rsidP="00AA26E8">
      <w:pPr>
        <w:ind w:left="7080" w:firstLine="708"/>
        <w:rPr>
          <w:b/>
          <w:bCs/>
          <w:sz w:val="28"/>
          <w:szCs w:val="28"/>
        </w:rPr>
      </w:pPr>
      <w:r w:rsidRPr="0066460E">
        <w:rPr>
          <w:b/>
          <w:bCs/>
          <w:sz w:val="28"/>
          <w:szCs w:val="28"/>
        </w:rPr>
        <w:t>β</w:t>
      </w:r>
    </w:p>
    <w:tbl>
      <w:tblPr>
        <w:tblpPr w:leftFromText="141" w:rightFromText="141" w:vertAnchor="text" w:horzAnchor="margin" w:tblpXSpec="center" w:tblpY="758"/>
        <w:tblW w:w="9722" w:type="dxa"/>
        <w:tblLayout w:type="fixed"/>
        <w:tblLook w:val="00A0"/>
      </w:tblPr>
      <w:tblGrid>
        <w:gridCol w:w="511"/>
        <w:gridCol w:w="512"/>
        <w:gridCol w:w="512"/>
        <w:gridCol w:w="511"/>
        <w:gridCol w:w="512"/>
        <w:gridCol w:w="512"/>
        <w:gridCol w:w="511"/>
        <w:gridCol w:w="512"/>
        <w:gridCol w:w="512"/>
        <w:gridCol w:w="511"/>
        <w:gridCol w:w="512"/>
        <w:gridCol w:w="512"/>
        <w:gridCol w:w="511"/>
        <w:gridCol w:w="512"/>
        <w:gridCol w:w="512"/>
        <w:gridCol w:w="511"/>
        <w:gridCol w:w="512"/>
        <w:gridCol w:w="512"/>
        <w:gridCol w:w="512"/>
      </w:tblGrid>
      <w:tr w:rsidR="00F826CD" w:rsidRPr="00CC333D" w:rsidTr="00141D71">
        <w:trPr>
          <w:trHeight w:val="454"/>
        </w:trPr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lef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  <w:r w:rsidRPr="00CC333D">
              <w:rPr>
                <w:color w:val="FFFFFF"/>
                <w:sz w:val="32"/>
                <w:szCs w:val="32"/>
              </w:rPr>
              <w:t>zá</w:t>
            </w: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</w:tr>
      <w:tr w:rsidR="00F826CD" w:rsidRPr="00CC333D" w:rsidTr="00141D71">
        <w:trPr>
          <w:trHeight w:val="468"/>
        </w:trPr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2.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bottom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1" w:type="dxa"/>
            <w:tcBorders>
              <w:bottom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</w:tr>
      <w:tr w:rsidR="00F826CD" w:rsidRPr="00CC333D" w:rsidTr="00141D71">
        <w:trPr>
          <w:trHeight w:val="454"/>
        </w:trPr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3.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826CD" w:rsidRPr="00CC333D" w:rsidTr="00141D71">
        <w:trPr>
          <w:trHeight w:val="454"/>
        </w:trPr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1" w:type="dxa"/>
            <w:tcBorders>
              <w:bottom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4.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826CD" w:rsidRPr="00CC333D" w:rsidTr="00141D71">
        <w:trPr>
          <w:trHeight w:val="454"/>
        </w:trPr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5.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</w:tr>
      <w:tr w:rsidR="00F826CD" w:rsidRPr="00CC333D" w:rsidTr="00141D71">
        <w:trPr>
          <w:trHeight w:val="454"/>
        </w:trPr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</w:tr>
      <w:tr w:rsidR="00F826CD" w:rsidRPr="00CC333D" w:rsidTr="00141D71">
        <w:trPr>
          <w:trHeight w:val="468"/>
        </w:trPr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bottom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</w:tr>
      <w:tr w:rsidR="00F826CD" w:rsidRPr="00CC333D" w:rsidTr="00141D71">
        <w:trPr>
          <w:trHeight w:val="454"/>
        </w:trPr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F826CD" w:rsidRPr="00CC333D" w:rsidTr="00141D71">
        <w:trPr>
          <w:trHeight w:val="471"/>
        </w:trPr>
        <w:tc>
          <w:tcPr>
            <w:tcW w:w="511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righ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9.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A0063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2" w:type="dxa"/>
            <w:tcBorders>
              <w:top w:val="single" w:sz="4" w:space="0" w:color="auto"/>
            </w:tcBorders>
          </w:tcPr>
          <w:p w:rsidR="00F826CD" w:rsidRPr="00CC333D" w:rsidRDefault="00F826CD" w:rsidP="00A0063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</w:tr>
    </w:tbl>
    <w:p w:rsidR="00F826CD" w:rsidRPr="00A86047" w:rsidRDefault="00F826CD" w:rsidP="00A86047">
      <w:pPr>
        <w:spacing w:after="0"/>
        <w:rPr>
          <w:vanish/>
        </w:rPr>
      </w:pPr>
    </w:p>
    <w:tbl>
      <w:tblPr>
        <w:tblpPr w:leftFromText="141" w:rightFromText="141" w:vertAnchor="text" w:horzAnchor="margin" w:tblpXSpec="right" w:tblpY="1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5"/>
        <w:gridCol w:w="505"/>
      </w:tblGrid>
      <w:tr w:rsidR="00F826CD" w:rsidRPr="00B3444E">
        <w:trPr>
          <w:trHeight w:val="405"/>
        </w:trPr>
        <w:tc>
          <w:tcPr>
            <w:tcW w:w="505" w:type="dxa"/>
          </w:tcPr>
          <w:p w:rsidR="00F826CD" w:rsidRPr="00B3444E" w:rsidRDefault="00F826CD" w:rsidP="00AA26E8">
            <w:pPr>
              <w:spacing w:after="0" w:line="240" w:lineRule="auto"/>
              <w:rPr>
                <w:sz w:val="28"/>
                <w:szCs w:val="28"/>
              </w:rPr>
            </w:pPr>
            <w:r w:rsidRPr="00B3444E">
              <w:rPr>
                <w:sz w:val="28"/>
                <w:szCs w:val="28"/>
              </w:rPr>
              <w:t>c</w:t>
            </w:r>
          </w:p>
        </w:tc>
        <w:tc>
          <w:tcPr>
            <w:tcW w:w="505" w:type="dxa"/>
          </w:tcPr>
          <w:p w:rsidR="00F826CD" w:rsidRPr="00B3444E" w:rsidRDefault="00F826CD" w:rsidP="00AA26E8">
            <w:pPr>
              <w:spacing w:after="0" w:line="240" w:lineRule="auto"/>
              <w:rPr>
                <w:sz w:val="28"/>
                <w:szCs w:val="28"/>
              </w:rPr>
            </w:pPr>
            <w:r w:rsidRPr="00B3444E">
              <w:rPr>
                <w:sz w:val="28"/>
                <w:szCs w:val="28"/>
              </w:rPr>
              <w:t>h</w:t>
            </w:r>
          </w:p>
        </w:tc>
      </w:tr>
    </w:tbl>
    <w:p w:rsidR="00F826CD" w:rsidRPr="0066460E" w:rsidRDefault="00F826CD" w:rsidP="00AA26E8">
      <w:pPr>
        <w:ind w:left="7080"/>
        <w:rPr>
          <w:b/>
          <w:bCs/>
          <w:sz w:val="28"/>
          <w:szCs w:val="28"/>
        </w:rPr>
      </w:pPr>
      <w:r w:rsidRPr="0066460E">
        <w:rPr>
          <w:b/>
          <w:bCs/>
          <w:sz w:val="28"/>
          <w:szCs w:val="28"/>
        </w:rPr>
        <w:t xml:space="preserve">ch </w:t>
      </w:r>
    </w:p>
    <w:p w:rsidR="00F826CD" w:rsidRDefault="00F826CD" w:rsidP="00CC333D">
      <w:pPr>
        <w:rPr>
          <w:sz w:val="28"/>
          <w:szCs w:val="28"/>
        </w:rPr>
      </w:pPr>
    </w:p>
    <w:p w:rsidR="00F826CD" w:rsidRPr="00CC333D" w:rsidRDefault="00F826CD" w:rsidP="00AA26E8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C333D">
        <w:rPr>
          <w:sz w:val="28"/>
          <w:szCs w:val="28"/>
        </w:rPr>
        <w:t>Zábavní park ve Vídni.</w:t>
      </w:r>
    </w:p>
    <w:p w:rsidR="00F826CD" w:rsidRPr="007B2142" w:rsidRDefault="00F826CD" w:rsidP="00AA26E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Hlavní město R</w:t>
      </w:r>
      <w:r w:rsidRPr="007B2142">
        <w:rPr>
          <w:sz w:val="28"/>
          <w:szCs w:val="28"/>
        </w:rPr>
        <w:t>akouska.</w:t>
      </w:r>
    </w:p>
    <w:p w:rsidR="00F826CD" w:rsidRDefault="00F826CD" w:rsidP="00AA26E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Chrám v centru Vídně.</w:t>
      </w:r>
    </w:p>
    <w:p w:rsidR="00F826CD" w:rsidRDefault="00F826CD" w:rsidP="00AA26E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 jaké zemi žil Mozart?</w:t>
      </w:r>
    </w:p>
    <w:p w:rsidR="00F826CD" w:rsidRDefault="00F826CD" w:rsidP="00AA26E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Střelnice německy.</w:t>
      </w:r>
    </w:p>
    <w:p w:rsidR="00F826CD" w:rsidRDefault="00F826CD" w:rsidP="00AA26E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Zámek ve Vídni.</w:t>
      </w:r>
    </w:p>
    <w:p w:rsidR="00F826CD" w:rsidRDefault="00F826CD" w:rsidP="00AA26E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Horská dráha německy.</w:t>
      </w:r>
    </w:p>
    <w:p w:rsidR="00F826CD" w:rsidRPr="00773770" w:rsidRDefault="00F826CD" w:rsidP="00AA26E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Známý dům ve Vídni.</w:t>
      </w:r>
      <w:r w:rsidRPr="00773770">
        <w:rPr>
          <w:sz w:val="28"/>
          <w:szCs w:val="28"/>
        </w:rPr>
        <w:t>Neobsahuje rovné nebo dokonce nějakým způsobem pravidelné linie. Fasáda obsahuje množství pestrých barev a dům je jak zvenčí tak uvnitř porostlý zelení.</w:t>
      </w:r>
      <w:r>
        <w:rPr>
          <w:sz w:val="28"/>
          <w:szCs w:val="28"/>
        </w:rPr>
        <w:t xml:space="preserve"> Je turistickou atrakcí.</w:t>
      </w:r>
    </w:p>
    <w:p w:rsidR="00F826CD" w:rsidRDefault="00F826CD" w:rsidP="00A0063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 které řece leží Vídeň?</w:t>
      </w:r>
    </w:p>
    <w:p w:rsidR="00F826CD" w:rsidRDefault="00F826CD" w:rsidP="00AA26E8">
      <w:pPr>
        <w:pStyle w:val="ListParagraph"/>
        <w:ind w:left="0"/>
        <w:rPr>
          <w:sz w:val="28"/>
          <w:szCs w:val="28"/>
        </w:rPr>
      </w:pPr>
    </w:p>
    <w:p w:rsidR="00F826CD" w:rsidRDefault="00F826CD" w:rsidP="00AA26E8">
      <w:pPr>
        <w:pStyle w:val="ListParagraph"/>
        <w:ind w:left="0"/>
        <w:rPr>
          <w:sz w:val="28"/>
          <w:szCs w:val="28"/>
        </w:rPr>
      </w:pPr>
    </w:p>
    <w:p w:rsidR="00F826CD" w:rsidRDefault="00F826CD" w:rsidP="00AA26E8">
      <w:pPr>
        <w:pStyle w:val="ListParagraph"/>
        <w:ind w:left="0"/>
        <w:rPr>
          <w:sz w:val="28"/>
          <w:szCs w:val="28"/>
        </w:rPr>
      </w:pPr>
    </w:p>
    <w:p w:rsidR="00F826CD" w:rsidRDefault="00F826CD" w:rsidP="00AA26E8">
      <w:pPr>
        <w:pStyle w:val="ListParagraph"/>
        <w:ind w:left="0"/>
        <w:rPr>
          <w:sz w:val="28"/>
          <w:szCs w:val="28"/>
        </w:rPr>
      </w:pPr>
    </w:p>
    <w:p w:rsidR="00F826CD" w:rsidRPr="00AA26E8" w:rsidRDefault="00F826CD" w:rsidP="00AA26E8">
      <w:pPr>
        <w:pStyle w:val="ListParagraph"/>
        <w:ind w:left="0"/>
        <w:rPr>
          <w:sz w:val="28"/>
          <w:szCs w:val="28"/>
        </w:rPr>
      </w:pPr>
      <w:r>
        <w:t>ŘEŠENÍ</w:t>
      </w:r>
    </w:p>
    <w:tbl>
      <w:tblPr>
        <w:tblpPr w:leftFromText="141" w:rightFromText="141" w:vertAnchor="text" w:horzAnchor="page" w:tblpX="6838" w:tblpY="1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8"/>
        <w:gridCol w:w="458"/>
      </w:tblGrid>
      <w:tr w:rsidR="00F826CD" w:rsidRPr="00B3444E">
        <w:trPr>
          <w:trHeight w:val="386"/>
        </w:trPr>
        <w:tc>
          <w:tcPr>
            <w:tcW w:w="458" w:type="dxa"/>
          </w:tcPr>
          <w:p w:rsidR="00F826CD" w:rsidRPr="00B3444E" w:rsidRDefault="00F826CD" w:rsidP="000267FE">
            <w:pPr>
              <w:spacing w:after="0" w:line="240" w:lineRule="auto"/>
              <w:rPr>
                <w:sz w:val="28"/>
                <w:szCs w:val="28"/>
              </w:rPr>
            </w:pPr>
            <w:r w:rsidRPr="00B3444E">
              <w:rPr>
                <w:sz w:val="28"/>
                <w:szCs w:val="28"/>
              </w:rPr>
              <w:t>s</w:t>
            </w:r>
          </w:p>
        </w:tc>
        <w:tc>
          <w:tcPr>
            <w:tcW w:w="458" w:type="dxa"/>
          </w:tcPr>
          <w:p w:rsidR="00F826CD" w:rsidRPr="00B3444E" w:rsidRDefault="00F826CD" w:rsidP="000267FE">
            <w:pPr>
              <w:spacing w:after="0" w:line="240" w:lineRule="auto"/>
              <w:rPr>
                <w:sz w:val="28"/>
                <w:szCs w:val="28"/>
              </w:rPr>
            </w:pPr>
            <w:r w:rsidRPr="00B3444E">
              <w:rPr>
                <w:sz w:val="28"/>
                <w:szCs w:val="28"/>
              </w:rPr>
              <w:t>s</w:t>
            </w:r>
          </w:p>
        </w:tc>
      </w:tr>
    </w:tbl>
    <w:p w:rsidR="00F826CD" w:rsidRPr="0066460E" w:rsidRDefault="00F826CD" w:rsidP="00A0063E">
      <w:pPr>
        <w:ind w:left="4248" w:firstLine="708"/>
        <w:rPr>
          <w:b/>
          <w:bCs/>
          <w:sz w:val="28"/>
          <w:szCs w:val="28"/>
        </w:rPr>
      </w:pPr>
      <w:r w:rsidRPr="0066460E">
        <w:rPr>
          <w:b/>
          <w:bCs/>
          <w:sz w:val="28"/>
          <w:szCs w:val="28"/>
        </w:rPr>
        <w:t>β</w:t>
      </w:r>
    </w:p>
    <w:tbl>
      <w:tblPr>
        <w:tblpPr w:leftFromText="141" w:rightFromText="141" w:vertAnchor="text" w:horzAnchor="page" w:tblpX="7093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5"/>
        <w:gridCol w:w="505"/>
      </w:tblGrid>
      <w:tr w:rsidR="00F826CD" w:rsidRPr="00B3444E">
        <w:trPr>
          <w:trHeight w:val="405"/>
        </w:trPr>
        <w:tc>
          <w:tcPr>
            <w:tcW w:w="505" w:type="dxa"/>
          </w:tcPr>
          <w:p w:rsidR="00F826CD" w:rsidRPr="00B3444E" w:rsidRDefault="00F826CD" w:rsidP="000267FE">
            <w:pPr>
              <w:spacing w:after="0" w:line="240" w:lineRule="auto"/>
              <w:rPr>
                <w:sz w:val="28"/>
                <w:szCs w:val="28"/>
              </w:rPr>
            </w:pPr>
            <w:r w:rsidRPr="00B3444E">
              <w:rPr>
                <w:sz w:val="28"/>
                <w:szCs w:val="28"/>
              </w:rPr>
              <w:t>c</w:t>
            </w:r>
          </w:p>
        </w:tc>
        <w:tc>
          <w:tcPr>
            <w:tcW w:w="505" w:type="dxa"/>
          </w:tcPr>
          <w:p w:rsidR="00F826CD" w:rsidRPr="00B3444E" w:rsidRDefault="00F826CD" w:rsidP="000267FE">
            <w:pPr>
              <w:spacing w:after="0" w:line="240" w:lineRule="auto"/>
              <w:rPr>
                <w:sz w:val="28"/>
                <w:szCs w:val="28"/>
              </w:rPr>
            </w:pPr>
            <w:r w:rsidRPr="00B3444E">
              <w:rPr>
                <w:sz w:val="28"/>
                <w:szCs w:val="28"/>
              </w:rPr>
              <w:t>h</w:t>
            </w:r>
          </w:p>
        </w:tc>
      </w:tr>
    </w:tbl>
    <w:p w:rsidR="00F826CD" w:rsidRPr="00A0063E" w:rsidRDefault="00F826CD" w:rsidP="00A0063E">
      <w:pPr>
        <w:spacing w:after="0"/>
        <w:rPr>
          <w:vanish/>
        </w:rPr>
      </w:pPr>
    </w:p>
    <w:tbl>
      <w:tblPr>
        <w:tblpPr w:leftFromText="141" w:rightFromText="141" w:vertAnchor="text" w:horzAnchor="margin" w:tblpXSpec="center" w:tblpY="758"/>
        <w:tblW w:w="10327" w:type="dxa"/>
        <w:tblLayout w:type="fixed"/>
        <w:tblLook w:val="00A0"/>
      </w:tblPr>
      <w:tblGrid>
        <w:gridCol w:w="533"/>
        <w:gridCol w:w="533"/>
        <w:gridCol w:w="533"/>
        <w:gridCol w:w="528"/>
        <w:gridCol w:w="532"/>
        <w:gridCol w:w="518"/>
        <w:gridCol w:w="479"/>
        <w:gridCol w:w="522"/>
        <w:gridCol w:w="522"/>
        <w:gridCol w:w="579"/>
        <w:gridCol w:w="549"/>
        <w:gridCol w:w="537"/>
        <w:gridCol w:w="532"/>
        <w:gridCol w:w="529"/>
        <w:gridCol w:w="493"/>
        <w:gridCol w:w="571"/>
        <w:gridCol w:w="633"/>
        <w:gridCol w:w="537"/>
        <w:gridCol w:w="667"/>
      </w:tblGrid>
      <w:tr w:rsidR="00F826CD" w:rsidRPr="00CC333D">
        <w:trPr>
          <w:trHeight w:val="496"/>
        </w:trPr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28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32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8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479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22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22" w:type="dxa"/>
            <w:tcBorders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.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P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R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T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E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R</w:t>
            </w:r>
          </w:p>
        </w:tc>
        <w:tc>
          <w:tcPr>
            <w:tcW w:w="571" w:type="dxa"/>
            <w:tcBorders>
              <w:lef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633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  <w:r w:rsidRPr="00CC333D">
              <w:rPr>
                <w:color w:val="FFFFFF"/>
                <w:sz w:val="32"/>
                <w:szCs w:val="32"/>
              </w:rPr>
              <w:t>zá</w:t>
            </w:r>
          </w:p>
        </w:tc>
        <w:tc>
          <w:tcPr>
            <w:tcW w:w="537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667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</w:tr>
      <w:tr w:rsidR="00F826CD" w:rsidRPr="00CC333D">
        <w:trPr>
          <w:trHeight w:val="511"/>
        </w:trPr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28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32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8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479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22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22" w:type="dxa"/>
            <w:tcBorders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2.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W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I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E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N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493" w:type="dxa"/>
            <w:tcBorders>
              <w:top w:val="single" w:sz="4" w:space="0" w:color="auto"/>
              <w:bottom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633" w:type="dxa"/>
            <w:tcBorders>
              <w:bottom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</w:tr>
      <w:tr w:rsidR="00F826CD" w:rsidRPr="00CC333D">
        <w:trPr>
          <w:trHeight w:val="496"/>
        </w:trPr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28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32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8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479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22" w:type="dxa"/>
            <w:tcBorders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3.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S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T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E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P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H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A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N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S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O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M</w:t>
            </w:r>
          </w:p>
        </w:tc>
      </w:tr>
      <w:tr w:rsidR="00F826CD" w:rsidRPr="00CC333D">
        <w:trPr>
          <w:trHeight w:val="496"/>
        </w:trPr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28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32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8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479" w:type="dxa"/>
            <w:tcBorders>
              <w:bottom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4.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Ö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S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T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E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R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E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I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C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H</w:t>
            </w:r>
          </w:p>
        </w:tc>
      </w:tr>
      <w:tr w:rsidR="00F826CD" w:rsidRPr="00CC333D">
        <w:trPr>
          <w:trHeight w:val="496"/>
        </w:trPr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28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32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8" w:type="dxa"/>
            <w:tcBorders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5.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S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H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I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S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S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B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U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D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E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</w:tr>
      <w:tr w:rsidR="00F826CD" w:rsidRPr="00CC333D">
        <w:trPr>
          <w:trHeight w:val="496"/>
        </w:trPr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28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32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8" w:type="dxa"/>
            <w:tcBorders>
              <w:bottom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S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C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H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Ö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B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R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U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N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N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37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667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</w:tr>
      <w:tr w:rsidR="00F826CD" w:rsidRPr="00CC333D">
        <w:trPr>
          <w:trHeight w:val="511"/>
        </w:trPr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33" w:type="dxa"/>
            <w:tcBorders>
              <w:bottom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32" w:type="dxa"/>
            <w:tcBorders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A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C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H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T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E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B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A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H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N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633" w:type="dxa"/>
            <w:tcBorders>
              <w:bottom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</w:tr>
      <w:tr w:rsidR="00F826CD" w:rsidRPr="00CC333D">
        <w:trPr>
          <w:trHeight w:val="496"/>
        </w:trPr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33" w:type="dxa"/>
            <w:tcBorders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H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U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N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D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E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R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T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W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</w:tr>
      <w:tr w:rsidR="00F826CD" w:rsidRPr="00CC333D">
        <w:trPr>
          <w:trHeight w:val="515"/>
        </w:trPr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33" w:type="dxa"/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33" w:type="dxa"/>
            <w:tcBorders>
              <w:top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28" w:type="dxa"/>
            <w:tcBorders>
              <w:top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32" w:type="dxa"/>
            <w:tcBorders>
              <w:top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18" w:type="dxa"/>
            <w:tcBorders>
              <w:top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479" w:type="dxa"/>
            <w:tcBorders>
              <w:top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22" w:type="dxa"/>
            <w:tcBorders>
              <w:top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22" w:type="dxa"/>
            <w:tcBorders>
              <w:top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79" w:type="dxa"/>
            <w:tcBorders>
              <w:top w:val="single" w:sz="4" w:space="0" w:color="auto"/>
              <w:righ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CC333D">
              <w:rPr>
                <w:sz w:val="32"/>
                <w:szCs w:val="32"/>
              </w:rPr>
              <w:t>9.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O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N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A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D" w:rsidRPr="00A0063E" w:rsidRDefault="00F826CD" w:rsidP="000267FE">
            <w:pPr>
              <w:spacing w:after="0" w:line="240" w:lineRule="auto"/>
              <w:rPr>
                <w:sz w:val="32"/>
                <w:szCs w:val="32"/>
              </w:rPr>
            </w:pPr>
            <w:r w:rsidRPr="00A0063E">
              <w:rPr>
                <w:sz w:val="32"/>
                <w:szCs w:val="32"/>
              </w:rPr>
              <w:t>U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537" w:type="dxa"/>
            <w:tcBorders>
              <w:top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</w:tcPr>
          <w:p w:rsidR="00F826CD" w:rsidRPr="00CC333D" w:rsidRDefault="00F826CD" w:rsidP="000267FE">
            <w:pPr>
              <w:spacing w:after="0" w:line="240" w:lineRule="auto"/>
              <w:rPr>
                <w:color w:val="FFFFFF"/>
                <w:sz w:val="32"/>
                <w:szCs w:val="32"/>
              </w:rPr>
            </w:pPr>
          </w:p>
        </w:tc>
      </w:tr>
    </w:tbl>
    <w:p w:rsidR="00F826CD" w:rsidRPr="00A0063E" w:rsidRDefault="00F826CD" w:rsidP="00A0063E">
      <w:pPr>
        <w:ind w:left="4248" w:firstLine="708"/>
        <w:rPr>
          <w:b/>
          <w:bCs/>
          <w:sz w:val="28"/>
          <w:szCs w:val="28"/>
        </w:rPr>
      </w:pPr>
      <w:r w:rsidRPr="0066460E">
        <w:rPr>
          <w:b/>
          <w:bCs/>
          <w:sz w:val="28"/>
          <w:szCs w:val="28"/>
        </w:rPr>
        <w:t xml:space="preserve">ch </w:t>
      </w:r>
    </w:p>
    <w:p w:rsidR="00F826CD" w:rsidRDefault="00F826CD" w:rsidP="00AA26E8">
      <w:pPr>
        <w:pStyle w:val="ListParagraph"/>
        <w:numPr>
          <w:ilvl w:val="3"/>
          <w:numId w:val="2"/>
        </w:numPr>
        <w:rPr>
          <w:sz w:val="28"/>
          <w:szCs w:val="28"/>
        </w:rPr>
      </w:pPr>
      <w:r w:rsidRPr="00CC333D">
        <w:rPr>
          <w:sz w:val="28"/>
          <w:szCs w:val="28"/>
        </w:rPr>
        <w:t>Zábavní park ve Vídni.</w:t>
      </w:r>
    </w:p>
    <w:p w:rsidR="00F826CD" w:rsidRDefault="00F826CD" w:rsidP="00AA26E8">
      <w:pPr>
        <w:pStyle w:val="ListParagraph"/>
        <w:numPr>
          <w:ilvl w:val="3"/>
          <w:numId w:val="2"/>
        </w:numPr>
        <w:rPr>
          <w:sz w:val="28"/>
          <w:szCs w:val="28"/>
        </w:rPr>
      </w:pPr>
      <w:r w:rsidRPr="00AA26E8">
        <w:rPr>
          <w:sz w:val="28"/>
          <w:szCs w:val="28"/>
        </w:rPr>
        <w:t>Hlavní město Rakouska.</w:t>
      </w:r>
    </w:p>
    <w:p w:rsidR="00F826CD" w:rsidRDefault="00F826CD" w:rsidP="00AA26E8">
      <w:pPr>
        <w:pStyle w:val="ListParagraph"/>
        <w:numPr>
          <w:ilvl w:val="3"/>
          <w:numId w:val="2"/>
        </w:numPr>
        <w:rPr>
          <w:sz w:val="28"/>
          <w:szCs w:val="28"/>
        </w:rPr>
      </w:pPr>
      <w:r w:rsidRPr="00AA26E8">
        <w:rPr>
          <w:sz w:val="28"/>
          <w:szCs w:val="28"/>
        </w:rPr>
        <w:t>Chrám v centru Vídně.</w:t>
      </w:r>
    </w:p>
    <w:p w:rsidR="00F826CD" w:rsidRDefault="00F826CD" w:rsidP="00AA26E8">
      <w:pPr>
        <w:pStyle w:val="ListParagraph"/>
        <w:numPr>
          <w:ilvl w:val="3"/>
          <w:numId w:val="2"/>
        </w:numPr>
        <w:rPr>
          <w:sz w:val="28"/>
          <w:szCs w:val="28"/>
        </w:rPr>
      </w:pPr>
      <w:r w:rsidRPr="00AA26E8">
        <w:rPr>
          <w:sz w:val="28"/>
          <w:szCs w:val="28"/>
        </w:rPr>
        <w:t>V jaké zemi žil Mozart?</w:t>
      </w:r>
    </w:p>
    <w:p w:rsidR="00F826CD" w:rsidRDefault="00F826CD" w:rsidP="00AA26E8">
      <w:pPr>
        <w:pStyle w:val="ListParagraph"/>
        <w:numPr>
          <w:ilvl w:val="3"/>
          <w:numId w:val="2"/>
        </w:numPr>
        <w:rPr>
          <w:sz w:val="28"/>
          <w:szCs w:val="28"/>
        </w:rPr>
      </w:pPr>
      <w:r w:rsidRPr="00AA26E8">
        <w:rPr>
          <w:sz w:val="28"/>
          <w:szCs w:val="28"/>
        </w:rPr>
        <w:t>Střelnice německy.</w:t>
      </w:r>
    </w:p>
    <w:p w:rsidR="00F826CD" w:rsidRDefault="00F826CD" w:rsidP="00AA26E8">
      <w:pPr>
        <w:pStyle w:val="ListParagraph"/>
        <w:numPr>
          <w:ilvl w:val="3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Zámek ve Vídni.</w:t>
      </w:r>
    </w:p>
    <w:p w:rsidR="00F826CD" w:rsidRDefault="00F826CD" w:rsidP="00AA26E8">
      <w:pPr>
        <w:pStyle w:val="ListParagraph"/>
        <w:numPr>
          <w:ilvl w:val="3"/>
          <w:numId w:val="2"/>
        </w:numPr>
        <w:rPr>
          <w:sz w:val="28"/>
          <w:szCs w:val="28"/>
        </w:rPr>
      </w:pPr>
      <w:r w:rsidRPr="00AA26E8">
        <w:rPr>
          <w:sz w:val="28"/>
          <w:szCs w:val="28"/>
        </w:rPr>
        <w:t>Horská dráha německy.</w:t>
      </w:r>
    </w:p>
    <w:p w:rsidR="00F826CD" w:rsidRDefault="00F826CD" w:rsidP="00AA26E8">
      <w:pPr>
        <w:pStyle w:val="ListParagraph"/>
        <w:numPr>
          <w:ilvl w:val="3"/>
          <w:numId w:val="2"/>
        </w:numPr>
        <w:rPr>
          <w:sz w:val="28"/>
          <w:szCs w:val="28"/>
        </w:rPr>
      </w:pPr>
      <w:r w:rsidRPr="00AA26E8">
        <w:rPr>
          <w:sz w:val="28"/>
          <w:szCs w:val="28"/>
        </w:rPr>
        <w:t>Známý dům ve Vídni.Neobsahuje rovné nebo dokonce nějakým způsobem pravidelné linie. Fasáda obsahuje množství pestrých barev a dům je jak zvenčí tak uvnitř porostlý zelení. Je turistickou atrakcí.</w:t>
      </w:r>
    </w:p>
    <w:p w:rsidR="00F826CD" w:rsidRPr="00AA26E8" w:rsidRDefault="00F826CD" w:rsidP="00AA26E8">
      <w:pPr>
        <w:pStyle w:val="ListParagraph"/>
        <w:numPr>
          <w:ilvl w:val="3"/>
          <w:numId w:val="2"/>
        </w:numPr>
        <w:rPr>
          <w:sz w:val="28"/>
          <w:szCs w:val="28"/>
        </w:rPr>
      </w:pPr>
      <w:r w:rsidRPr="00AA26E8">
        <w:rPr>
          <w:sz w:val="28"/>
          <w:szCs w:val="28"/>
        </w:rPr>
        <w:t>Na které řece leží Vídeň?</w:t>
      </w:r>
    </w:p>
    <w:sectPr w:rsidR="00F826CD" w:rsidRPr="00AA26E8" w:rsidSect="00AA26E8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2162A"/>
    <w:multiLevelType w:val="hybridMultilevel"/>
    <w:tmpl w:val="416052BE"/>
    <w:lvl w:ilvl="0" w:tplc="AD0AF4C6">
      <w:start w:val="1"/>
      <w:numFmt w:val="decimal"/>
      <w:lvlText w:val="%1."/>
      <w:lvlJc w:val="left"/>
      <w:pPr>
        <w:ind w:left="785" w:hanging="360"/>
      </w:pPr>
      <w:rPr>
        <w:rFonts w:ascii="Calibri" w:eastAsia="Times New Roman" w:hAnsi="Calibri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2B3C08"/>
    <w:multiLevelType w:val="hybridMultilevel"/>
    <w:tmpl w:val="0242DD8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0CAF"/>
    <w:rsid w:val="000267FE"/>
    <w:rsid w:val="00141D71"/>
    <w:rsid w:val="001A699C"/>
    <w:rsid w:val="002F0CAF"/>
    <w:rsid w:val="00495850"/>
    <w:rsid w:val="004D1734"/>
    <w:rsid w:val="004F0808"/>
    <w:rsid w:val="00526DF9"/>
    <w:rsid w:val="005302F1"/>
    <w:rsid w:val="00644664"/>
    <w:rsid w:val="0066460E"/>
    <w:rsid w:val="0069650B"/>
    <w:rsid w:val="00715A86"/>
    <w:rsid w:val="00721953"/>
    <w:rsid w:val="00746553"/>
    <w:rsid w:val="00773770"/>
    <w:rsid w:val="007B2142"/>
    <w:rsid w:val="00A0063E"/>
    <w:rsid w:val="00A751D0"/>
    <w:rsid w:val="00A86047"/>
    <w:rsid w:val="00AA26E8"/>
    <w:rsid w:val="00B1215C"/>
    <w:rsid w:val="00B3444E"/>
    <w:rsid w:val="00C31887"/>
    <w:rsid w:val="00CC333D"/>
    <w:rsid w:val="00D61E4F"/>
    <w:rsid w:val="00DC1FCD"/>
    <w:rsid w:val="00F826CD"/>
    <w:rsid w:val="00FA4EDF"/>
    <w:rsid w:val="00FB4EDD"/>
    <w:rsid w:val="00FC3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655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F0CAF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B214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82</TotalTime>
  <Pages>4</Pages>
  <Words>281</Words>
  <Characters>1664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Inka</dc:creator>
  <cp:keywords/>
  <dc:description/>
  <cp:lastModifiedBy>František Bret</cp:lastModifiedBy>
  <cp:revision>10</cp:revision>
  <cp:lastPrinted>2012-09-21T05:57:00Z</cp:lastPrinted>
  <dcterms:created xsi:type="dcterms:W3CDTF">2012-08-16T15:47:00Z</dcterms:created>
  <dcterms:modified xsi:type="dcterms:W3CDTF">2013-02-26T11:56:00Z</dcterms:modified>
</cp:coreProperties>
</file>