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ZŠ a MŠ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Verneřice</w:t>
            </w:r>
            <w:proofErr w:type="spellEnd"/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VY_12_INOVACE_III.JJK_CJ15</w:t>
            </w:r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1. 3. 2013</w:t>
            </w:r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 textem.</w:t>
            </w:r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 w:rsidP="003661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 dispozici je pracovní list.</w:t>
            </w:r>
          </w:p>
        </w:tc>
      </w:tr>
      <w:tr w:rsidR="0036610B" w:rsidTr="0036610B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 w:rsidP="008214C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Materiál se hodí pro </w:t>
            </w:r>
            <w:r w:rsidR="008214CD">
              <w:rPr>
                <w:rFonts w:ascii="Times New Roman" w:hAnsi="Times New Roman" w:cs="Times New Roman"/>
                <w:sz w:val="24"/>
                <w:szCs w:val="24"/>
              </w:rPr>
              <w:t xml:space="preserve">samostatnou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práci </w:t>
            </w:r>
            <w:r w:rsidR="002A48CA">
              <w:rPr>
                <w:rFonts w:ascii="Times New Roman" w:hAnsi="Times New Roman" w:cs="Times New Roman"/>
                <w:sz w:val="24"/>
                <w:szCs w:val="24"/>
              </w:rPr>
              <w:t>k ověření správného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porozumění textu. Pracujeme s článkem: Co umí mimino ve Slabikáři Alter, str. 72.</w:t>
            </w:r>
          </w:p>
        </w:tc>
      </w:tr>
      <w:tr w:rsidR="0036610B" w:rsidTr="0036610B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 w:rsidP="000851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C24F8">
              <w:rPr>
                <w:rFonts w:ascii="Times New Roman" w:hAnsi="Times New Roman" w:cs="Times New Roman"/>
                <w:sz w:val="24"/>
                <w:szCs w:val="24"/>
              </w:rPr>
              <w:t xml:space="preserve"> Zdroj obrázků: Galerie MS </w:t>
            </w:r>
            <w:r w:rsidR="00085111">
              <w:rPr>
                <w:rFonts w:ascii="Times New Roman" w:hAnsi="Times New Roman" w:cs="Times New Roman"/>
                <w:sz w:val="24"/>
                <w:szCs w:val="24"/>
              </w:rPr>
              <w:t>Office.</w:t>
            </w:r>
            <w:bookmarkStart w:id="0" w:name="_GoBack"/>
            <w:bookmarkEnd w:id="0"/>
          </w:p>
        </w:tc>
      </w:tr>
      <w:tr w:rsidR="0036610B" w:rsidTr="0036610B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10B" w:rsidRDefault="0036610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46990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6610B" w:rsidRDefault="0036610B" w:rsidP="0036610B">
      <w:pPr>
        <w:jc w:val="center"/>
        <w:rPr>
          <w:rFonts w:cstheme="minorHAnsi"/>
          <w:b/>
          <w:sz w:val="32"/>
          <w:szCs w:val="32"/>
        </w:rPr>
      </w:pPr>
    </w:p>
    <w:p w:rsidR="0036610B" w:rsidRDefault="0036610B" w:rsidP="0036610B">
      <w:pPr>
        <w:pStyle w:val="Odstavecseseznamem"/>
        <w:ind w:left="1080"/>
        <w:rPr>
          <w:rFonts w:cstheme="minorHAnsi"/>
          <w:sz w:val="24"/>
          <w:szCs w:val="24"/>
        </w:rPr>
      </w:pPr>
    </w:p>
    <w:p w:rsidR="0036610B" w:rsidRDefault="0036610B" w:rsidP="0036610B">
      <w:pPr>
        <w:ind w:left="360"/>
        <w:rPr>
          <w:b/>
          <w:sz w:val="32"/>
          <w:szCs w:val="32"/>
        </w:rPr>
      </w:pPr>
    </w:p>
    <w:p w:rsidR="0036610B" w:rsidRDefault="0036610B" w:rsidP="0036610B">
      <w:pPr>
        <w:rPr>
          <w:rFonts w:cstheme="minorHAnsi"/>
        </w:rPr>
      </w:pPr>
    </w:p>
    <w:p w:rsidR="0036610B" w:rsidRDefault="0036610B" w:rsidP="0036610B">
      <w:pPr>
        <w:rPr>
          <w:rFonts w:cstheme="minorHAnsi"/>
        </w:rPr>
      </w:pPr>
    </w:p>
    <w:p w:rsidR="0036610B" w:rsidRDefault="0036610B" w:rsidP="0036610B">
      <w:pPr>
        <w:pStyle w:val="Odstavecseseznamem"/>
        <w:ind w:left="1080"/>
        <w:rPr>
          <w:rFonts w:cstheme="minorHAnsi"/>
          <w:sz w:val="24"/>
          <w:szCs w:val="24"/>
        </w:rPr>
      </w:pPr>
    </w:p>
    <w:p w:rsidR="0036610B" w:rsidRDefault="0036610B" w:rsidP="0036610B">
      <w:pPr>
        <w:ind w:left="360"/>
        <w:rPr>
          <w:b/>
          <w:sz w:val="32"/>
          <w:szCs w:val="32"/>
        </w:rPr>
      </w:pPr>
    </w:p>
    <w:p w:rsidR="0036610B" w:rsidRDefault="0036610B" w:rsidP="0036610B">
      <w:pPr>
        <w:ind w:left="360"/>
        <w:rPr>
          <w:b/>
          <w:sz w:val="32"/>
          <w:szCs w:val="32"/>
        </w:rPr>
      </w:pPr>
    </w:p>
    <w:p w:rsidR="0036610B" w:rsidRDefault="0036610B" w:rsidP="0036610B">
      <w:pPr>
        <w:ind w:left="360"/>
        <w:rPr>
          <w:b/>
          <w:sz w:val="32"/>
          <w:szCs w:val="32"/>
        </w:rPr>
      </w:pPr>
    </w:p>
    <w:p w:rsidR="0036610B" w:rsidRDefault="0036610B" w:rsidP="0036610B">
      <w:pPr>
        <w:ind w:left="360"/>
        <w:rPr>
          <w:b/>
          <w:sz w:val="32"/>
          <w:szCs w:val="32"/>
        </w:rPr>
      </w:pPr>
    </w:p>
    <w:p w:rsidR="0036610B" w:rsidRDefault="0036610B" w:rsidP="0036610B">
      <w:pPr>
        <w:ind w:left="360"/>
        <w:rPr>
          <w:b/>
          <w:sz w:val="32"/>
          <w:szCs w:val="32"/>
        </w:rPr>
      </w:pPr>
    </w:p>
    <w:p w:rsidR="0036610B" w:rsidRDefault="0036610B" w:rsidP="0036610B">
      <w:pPr>
        <w:ind w:left="360"/>
        <w:rPr>
          <w:b/>
          <w:sz w:val="32"/>
          <w:szCs w:val="32"/>
        </w:rPr>
      </w:pPr>
    </w:p>
    <w:p w:rsidR="0036610B" w:rsidRDefault="0036610B" w:rsidP="005C59AB">
      <w:pPr>
        <w:ind w:left="360"/>
        <w:rPr>
          <w:b/>
          <w:sz w:val="48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-299720</wp:posOffset>
            </wp:positionV>
            <wp:extent cx="1028700" cy="1028700"/>
            <wp:effectExtent l="0" t="0" r="0" b="0"/>
            <wp:wrapSquare wrapText="bothSides"/>
            <wp:docPr id="2" name="Obrázek 2" descr="C:\Users\trpkji\AppData\Local\Microsoft\Windows\Temporary Internet Files\Content.IE5\45H6ZCS8\MM90036529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rpkji\AppData\Local\Microsoft\Windows\Temporary Internet Files\Content.IE5\45H6ZCS8\MM900365298[1].gif"/>
                    <pic:cNvPicPr>
                      <a:picLocks noChangeAspect="1" noChangeArrowheads="1" noCro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6610B">
        <w:rPr>
          <w:b/>
          <w:sz w:val="48"/>
          <w:szCs w:val="48"/>
        </w:rPr>
        <w:t>Co umí mimino?</w:t>
      </w:r>
    </w:p>
    <w:p w:rsidR="004862C8" w:rsidRDefault="004862C8" w:rsidP="0036610B">
      <w:pPr>
        <w:ind w:left="360"/>
        <w:rPr>
          <w:b/>
          <w:sz w:val="32"/>
          <w:szCs w:val="32"/>
        </w:rPr>
      </w:pPr>
    </w:p>
    <w:p w:rsidR="0036610B" w:rsidRDefault="0036610B" w:rsidP="0036610B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Vybarvi správné odpovědi.</w:t>
      </w:r>
    </w:p>
    <w:tbl>
      <w:tblPr>
        <w:tblStyle w:val="Mkatabulky"/>
        <w:tblW w:w="9000" w:type="dxa"/>
        <w:tblInd w:w="360" w:type="dxa"/>
        <w:tblLook w:val="04A0"/>
      </w:tblPr>
      <w:tblGrid>
        <w:gridCol w:w="1480"/>
        <w:gridCol w:w="1491"/>
        <w:gridCol w:w="1492"/>
        <w:gridCol w:w="1583"/>
        <w:gridCol w:w="1475"/>
        <w:gridCol w:w="1479"/>
      </w:tblGrid>
      <w:tr w:rsidR="0036610B" w:rsidTr="004862C8">
        <w:trPr>
          <w:trHeight w:val="1004"/>
        </w:trPr>
        <w:tc>
          <w:tcPr>
            <w:tcW w:w="1499" w:type="dxa"/>
            <w:vAlign w:val="center"/>
          </w:tcPr>
          <w:p w:rsidR="0036610B" w:rsidRDefault="0036610B" w:rsidP="004862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SPÁT</w:t>
            </w:r>
          </w:p>
        </w:tc>
        <w:tc>
          <w:tcPr>
            <w:tcW w:w="1499" w:type="dxa"/>
            <w:vAlign w:val="center"/>
          </w:tcPr>
          <w:p w:rsidR="0036610B" w:rsidRDefault="0036610B" w:rsidP="004862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PLAKAT</w:t>
            </w:r>
          </w:p>
        </w:tc>
        <w:tc>
          <w:tcPr>
            <w:tcW w:w="1500" w:type="dxa"/>
            <w:vAlign w:val="center"/>
          </w:tcPr>
          <w:p w:rsidR="0036610B" w:rsidRDefault="0036610B" w:rsidP="004862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SKÁKAT</w:t>
            </w:r>
          </w:p>
        </w:tc>
        <w:tc>
          <w:tcPr>
            <w:tcW w:w="1500" w:type="dxa"/>
            <w:vAlign w:val="center"/>
          </w:tcPr>
          <w:p w:rsidR="0036610B" w:rsidRDefault="0036610B" w:rsidP="004862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MALOVAT</w:t>
            </w:r>
          </w:p>
        </w:tc>
        <w:tc>
          <w:tcPr>
            <w:tcW w:w="1501" w:type="dxa"/>
            <w:vAlign w:val="center"/>
          </w:tcPr>
          <w:p w:rsidR="0036610B" w:rsidRDefault="0036610B" w:rsidP="004862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JÍST</w:t>
            </w:r>
          </w:p>
        </w:tc>
        <w:tc>
          <w:tcPr>
            <w:tcW w:w="1501" w:type="dxa"/>
            <w:vAlign w:val="center"/>
          </w:tcPr>
          <w:p w:rsidR="009F6A1B" w:rsidRDefault="009F6A1B" w:rsidP="004862C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PACI </w:t>
            </w:r>
            <w:proofErr w:type="spellStart"/>
            <w:r>
              <w:rPr>
                <w:b/>
                <w:sz w:val="32"/>
                <w:szCs w:val="32"/>
              </w:rPr>
              <w:t>PACI</w:t>
            </w:r>
            <w:proofErr w:type="spellEnd"/>
          </w:p>
        </w:tc>
      </w:tr>
    </w:tbl>
    <w:p w:rsidR="00DD4F91" w:rsidRDefault="00DD4F91" w:rsidP="009F6A1B">
      <w:pPr>
        <w:rPr>
          <w:b/>
        </w:rPr>
      </w:pPr>
    </w:p>
    <w:p w:rsidR="009F6A1B" w:rsidRPr="0036610B" w:rsidRDefault="005C59AB" w:rsidP="009F6A1B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138430</wp:posOffset>
            </wp:positionV>
            <wp:extent cx="1104900" cy="952500"/>
            <wp:effectExtent l="0" t="0" r="0" b="0"/>
            <wp:wrapSquare wrapText="bothSides"/>
            <wp:docPr id="3" name="Obrázek 3" descr="C:\Users\trpkji\AppData\Local\Microsoft\Windows\Temporary Internet Files\Content.IE5\4DIMRROT\MM90029698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rpkji\AppData\Local\Microsoft\Windows\Temporary Internet Files\Content.IE5\4DIMRROT\MM900296987[1].gif"/>
                    <pic:cNvPicPr>
                      <a:picLocks noChangeAspect="1" noChangeArrowheads="1" noCrop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6A1B" w:rsidRDefault="009F6A1B" w:rsidP="0036610B">
      <w:pPr>
        <w:ind w:left="360"/>
        <w:rPr>
          <w:b/>
          <w:sz w:val="48"/>
          <w:szCs w:val="48"/>
        </w:rPr>
      </w:pPr>
      <w:r w:rsidRPr="009F6A1B">
        <w:rPr>
          <w:b/>
          <w:sz w:val="48"/>
          <w:szCs w:val="48"/>
        </w:rPr>
        <w:t>Jak se narodí mimino?</w:t>
      </w:r>
    </w:p>
    <w:p w:rsidR="005C59AB" w:rsidRDefault="005C59AB" w:rsidP="0036610B">
      <w:pPr>
        <w:ind w:left="360"/>
        <w:rPr>
          <w:b/>
          <w:sz w:val="32"/>
          <w:szCs w:val="32"/>
        </w:rPr>
      </w:pPr>
    </w:p>
    <w:p w:rsidR="0036610B" w:rsidRDefault="009F6A1B" w:rsidP="0036610B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Dej do kroužku správnou odpověď.</w:t>
      </w:r>
    </w:p>
    <w:p w:rsidR="009F6A1B" w:rsidRDefault="009F6A1B" w:rsidP="0036610B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1. Miminko přinese čáp.</w:t>
      </w:r>
    </w:p>
    <w:p w:rsidR="009F6A1B" w:rsidRDefault="009F6A1B" w:rsidP="0036610B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2. Miminko se narodí mamince.</w:t>
      </w:r>
    </w:p>
    <w:p w:rsidR="009F6A1B" w:rsidRDefault="009F6A1B" w:rsidP="0036610B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3. Miminko přinese vrána.</w:t>
      </w:r>
    </w:p>
    <w:p w:rsidR="009F6A1B" w:rsidRDefault="006C24F8" w:rsidP="0036610B">
      <w:pPr>
        <w:ind w:left="360"/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1028700" cy="1028700"/>
            <wp:effectExtent l="0" t="0" r="0" b="0"/>
            <wp:docPr id="4" name="Obrázek 4" descr="C:\Users\trpkji\AppData\Local\Microsoft\Windows\Temporary Internet Files\Content.IE5\IG23ZA9Y\MM90036530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rpkji\AppData\Local\Microsoft\Windows\Temporary Internet Files\Content.IE5\IG23ZA9Y\MM900365305[1].gif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4F8" w:rsidRDefault="009F6A1B" w:rsidP="006C24F8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Napiš věty</w:t>
      </w:r>
      <w:r w:rsidR="006C24F8">
        <w:rPr>
          <w:b/>
          <w:sz w:val="32"/>
          <w:szCs w:val="32"/>
        </w:rPr>
        <w:t>:</w:t>
      </w:r>
    </w:p>
    <w:p w:rsidR="006C24F8" w:rsidRDefault="009F6A1B" w:rsidP="006C24F8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Miminko spí. ----------------------------------------------------------------------</w:t>
      </w:r>
    </w:p>
    <w:p w:rsidR="006C24F8" w:rsidRDefault="009F6A1B" w:rsidP="006C24F8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Miminko </w:t>
      </w:r>
      <w:r w:rsidR="006C24F8">
        <w:rPr>
          <w:b/>
          <w:sz w:val="32"/>
          <w:szCs w:val="32"/>
        </w:rPr>
        <w:t>si cucá palec. --------------------------------------------------------</w:t>
      </w:r>
    </w:p>
    <w:p w:rsidR="006C24F8" w:rsidRDefault="006C24F8" w:rsidP="0036610B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</w:t>
      </w:r>
    </w:p>
    <w:p w:rsidR="00C9047C" w:rsidRDefault="005B6218">
      <w:r w:rsidRPr="005B6218">
        <w:rPr>
          <w:b/>
          <w:noProof/>
          <w:sz w:val="32"/>
          <w:szCs w:val="32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5" o:spid="_x0000_s1026" type="#_x0000_t96" style="position:absolute;margin-left:202.15pt;margin-top:2.6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yu4oAIAALoFAAAOAAAAZHJzL2Uyb0RvYy54bWysVM1uEzEQviPxDpbvdDdRw0/UTRW1CkKq&#10;2ooUena8dmJke4ztZBPegUfiBA/G2PvTQCuQEDk4Y8/MNzPfzszZ+d5oshM+KLAVHZ2UlAjLoVZ2&#10;XdEPd4sXrykJkdmaabCiogcR6Pns+bOzxk3FGDaga+EJgtgwbVxFNzG6aVEEvhGGhRNwwqJSgjcs&#10;4tWvi9qzBtGNLsZl+bJowNfOAxch4Otlq6SzjC+l4PFGyiAi0RXF3GI+fT5X6SxmZ2y69sxtFO/S&#10;YP+QhWHKYtAB6pJFRrZePYIyinsIIOMJB1OAlIqLXANWMyp/q2a5YU7kWpCc4Aaawv+D5de7W09U&#10;XdEJJZYZ/EQfRRD6+zcCK61+fBWfyCSx1LgwReOlu/XdLaCYSt5Lb9I/FkP2mdnDwKzYR8Lx8c3o&#10;9LRE/jmqOhlRigdn50N8K8CQJFQ0GKXFYcF4Kp9N2e4qxNahN0zPAbSqF0rrfPHr1YX2ZMfwUy/w&#10;h/Fal1/MtP2bZ4m/x56Ya3ItEg9t5VmKBy0SoLbvhUQesdZxTjl3sBgSYpwLG0etasNq0eY5OQ6W&#10;ej55ZGIyYEKWWN+A3QH0li1Ij91W29knV5EHYHAu/5RY6zx45Mhg4+BslAX/FIDGqrrIrX1PUktN&#10;YmkF9QG7zEM7fsHxhcLPfMVCvGUe5w07A3dIvMFDamgqCp1EyQb8l6fekz2OAWopaXB+sWc+b5kX&#10;lOh3FgckdxkOfL6cTl6NMYY/1qyONXZrLgD7ZoTbyvEsJvuoe1F6MPe4auYpKqqY5Ri7ojz6/nIR&#10;272Cy4qL+Tyb4ZA7Fq/s0vEEnlhNDXy3v2fedb0ecUiuoZ/1R83e2iZPC/NtBKnyJDzw2vGNCyI3&#10;TrfM0gY6vmerh5U7+wkAAP//AwBQSwMEFAAGAAgAAAAhAKKw9dLdAAAACQEAAA8AAABkcnMvZG93&#10;bnJldi54bWxMj0FOwzAQRfdI3MEaJHbUISS0DXEqhFTBgiwoHMCJp4lFPE5jtw23Z1jR5dd/+vOm&#10;3MxuECecgvWk4H6RgEBqvbHUKfj63N6tQISoyejBEyr4wQCb6vqq1IXxZ/rA0y52gkcoFFpBH+NY&#10;SBnaHp0OCz8icbf3k9OR49RJM+kzj7tBpknyKJ22xBd6PeJLj+337ugUbJdSH7DOX5eu7uomPVh8&#10;e7dK3d7Mz08gIs7xH4Y/fVaHip0afyQTxKAgS7IHRhXkKQju82zFuWEwW6cgq1JeflD9AgAA//8D&#10;AFBLAQItABQABgAIAAAAIQC2gziS/gAAAOEBAAATAAAAAAAAAAAAAAAAAAAAAABbQ29udGVudF9U&#10;eXBlc10ueG1sUEsBAi0AFAAGAAgAAAAhADj9If/WAAAAlAEAAAsAAAAAAAAAAAAAAAAALwEAAF9y&#10;ZWxzLy5yZWxzUEsBAi0AFAAGAAgAAAAhAEgbK7igAgAAugUAAA4AAAAAAAAAAAAAAAAALgIAAGRy&#10;cy9lMm9Eb2MueG1sUEsBAi0AFAAGAAgAAAAhAKKw9dLdAAAACQEAAA8AAAAAAAAAAAAAAAAA+gQA&#10;AGRycy9kb3ducmV2LnhtbFBLBQYAAAAABAAEAPMAAAAEBgAAAAA=&#10;" fillcolor="yellow" strokecolor="red" strokeweight="2pt"/>
        </w:pict>
      </w:r>
    </w:p>
    <w:sectPr w:rsidR="00C9047C" w:rsidSect="005B6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610B"/>
    <w:rsid w:val="00085111"/>
    <w:rsid w:val="002A48CA"/>
    <w:rsid w:val="0036610B"/>
    <w:rsid w:val="004862C8"/>
    <w:rsid w:val="005B6218"/>
    <w:rsid w:val="005C59AB"/>
    <w:rsid w:val="006C24F8"/>
    <w:rsid w:val="008214CD"/>
    <w:rsid w:val="009F6A1B"/>
    <w:rsid w:val="00C9047C"/>
    <w:rsid w:val="00CD78C8"/>
    <w:rsid w:val="00DD4F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10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610B"/>
    <w:pPr>
      <w:ind w:left="720"/>
      <w:contextualSpacing/>
    </w:pPr>
  </w:style>
  <w:style w:type="table" w:styleId="Mkatabulky">
    <w:name w:val="Table Grid"/>
    <w:basedOn w:val="Normlntabulka"/>
    <w:uiPriority w:val="59"/>
    <w:rsid w:val="0036610B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6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10B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10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6610B"/>
    <w:pPr>
      <w:ind w:left="720"/>
      <w:contextualSpacing/>
    </w:pPr>
  </w:style>
  <w:style w:type="table" w:styleId="Mkatabulky">
    <w:name w:val="Table Grid"/>
    <w:basedOn w:val="Normlntabulka"/>
    <w:uiPriority w:val="59"/>
    <w:rsid w:val="0036610B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6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10B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2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Jirka</cp:lastModifiedBy>
  <cp:revision>10</cp:revision>
  <dcterms:created xsi:type="dcterms:W3CDTF">2013-02-28T14:44:00Z</dcterms:created>
  <dcterms:modified xsi:type="dcterms:W3CDTF">2013-03-07T15:58:00Z</dcterms:modified>
</cp:coreProperties>
</file>