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47A3" w:rsidRDefault="00EA16AA">
      <w:r w:rsidRPr="00EA16AA">
        <w:rPr>
          <w:noProof/>
          <w:lang w:eastAsia="cs-CZ"/>
        </w:rPr>
        <w:drawing>
          <wp:inline distT="0" distB="0" distL="0" distR="0">
            <wp:extent cx="4737100" cy="991235"/>
            <wp:effectExtent l="19050" t="0" r="6350" b="0"/>
            <wp:docPr id="18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37100" cy="9912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A16AA" w:rsidRDefault="00EA16AA" w:rsidP="00EA16AA">
      <w:pPr>
        <w:spacing w:line="240" w:lineRule="auto"/>
        <w:jc w:val="center"/>
        <w:rPr>
          <w:rFonts w:ascii="Tahoma" w:hAnsi="Tahoma" w:cs="Tahoma"/>
        </w:rPr>
      </w:pPr>
      <w:r w:rsidRPr="00E14227">
        <w:rPr>
          <w:rFonts w:ascii="Tahoma" w:hAnsi="Tahoma" w:cs="Tahoma"/>
          <w:b/>
          <w:i/>
          <w:sz w:val="36"/>
          <w:u w:val="single"/>
        </w:rPr>
        <w:t xml:space="preserve">Česká republika – </w:t>
      </w:r>
      <w:r>
        <w:rPr>
          <w:rFonts w:ascii="Tahoma" w:hAnsi="Tahoma" w:cs="Tahoma"/>
          <w:b/>
          <w:i/>
          <w:sz w:val="36"/>
          <w:u w:val="single"/>
        </w:rPr>
        <w:t>opakování učiva 7. ročníku</w:t>
      </w:r>
    </w:p>
    <w:p w:rsidR="00EA16AA" w:rsidRPr="00572EF2" w:rsidRDefault="00463B16" w:rsidP="00EA16AA">
      <w:pPr>
        <w:spacing w:line="240" w:lineRule="auto"/>
        <w:jc w:val="center"/>
        <w:rPr>
          <w:rFonts w:ascii="Tahoma" w:hAnsi="Tahoma" w:cs="Tahoma"/>
          <w:szCs w:val="32"/>
        </w:rPr>
      </w:pPr>
      <w:r>
        <w:rPr>
          <w:rFonts w:ascii="Tahoma" w:hAnsi="Tahoma" w:cs="Tahoma"/>
          <w:szCs w:val="32"/>
        </w:rPr>
        <w:t>VY_32_INOVACE_02</w:t>
      </w:r>
      <w:r w:rsidR="00EA16AA" w:rsidRPr="00572EF2">
        <w:rPr>
          <w:rFonts w:ascii="Tahoma" w:hAnsi="Tahoma" w:cs="Tahoma"/>
          <w:szCs w:val="32"/>
        </w:rPr>
        <w:t>_ZEMĚ</w:t>
      </w:r>
      <w:r w:rsidR="00EA16AA">
        <w:rPr>
          <w:rFonts w:ascii="Tahoma" w:hAnsi="Tahoma" w:cs="Tahoma"/>
          <w:szCs w:val="32"/>
        </w:rPr>
        <w:t>PIS_Česká republika – opakování 7. ročníku</w:t>
      </w:r>
    </w:p>
    <w:p w:rsidR="00EA16AA" w:rsidRPr="006E07BD" w:rsidRDefault="00EA16AA" w:rsidP="00EA16AA">
      <w:pPr>
        <w:spacing w:line="240" w:lineRule="auto"/>
        <w:jc w:val="center"/>
        <w:rPr>
          <w:rFonts w:ascii="Tahoma" w:hAnsi="Tahoma" w:cs="Tahoma"/>
          <w:szCs w:val="32"/>
        </w:rPr>
      </w:pPr>
      <w:r w:rsidRPr="006E07BD">
        <w:rPr>
          <w:rFonts w:ascii="Tahoma" w:hAnsi="Tahoma" w:cs="Tahoma"/>
          <w:szCs w:val="32"/>
        </w:rPr>
        <w:t>Dětský domov, Základní škola, Střední škola Duchcov, Školní 1, příspěvková organizace</w:t>
      </w:r>
    </w:p>
    <w:p w:rsidR="00EA16AA" w:rsidRPr="006E07BD" w:rsidRDefault="00EA16AA" w:rsidP="00EA16AA">
      <w:pPr>
        <w:spacing w:line="240" w:lineRule="auto"/>
        <w:jc w:val="center"/>
        <w:rPr>
          <w:rFonts w:ascii="Tahoma" w:hAnsi="Tahoma" w:cs="Tahoma"/>
          <w:szCs w:val="32"/>
        </w:rPr>
      </w:pPr>
      <w:r w:rsidRPr="006E07BD">
        <w:rPr>
          <w:rFonts w:ascii="Tahoma" w:hAnsi="Tahoma" w:cs="Tahoma"/>
          <w:szCs w:val="32"/>
        </w:rPr>
        <w:t>Registrační číslo: cz.1.07/1.4.00/21.0559</w:t>
      </w:r>
    </w:p>
    <w:p w:rsidR="00EA16AA" w:rsidRDefault="00EA16AA" w:rsidP="00EA16AA">
      <w:pPr>
        <w:spacing w:line="240" w:lineRule="auto"/>
        <w:jc w:val="center"/>
        <w:rPr>
          <w:rFonts w:ascii="Tahoma" w:hAnsi="Tahoma" w:cs="Tahoma"/>
          <w:szCs w:val="32"/>
        </w:rPr>
      </w:pPr>
      <w:r w:rsidRPr="006E07BD">
        <w:rPr>
          <w:rFonts w:ascii="Tahoma" w:hAnsi="Tahoma" w:cs="Tahoma"/>
          <w:szCs w:val="32"/>
        </w:rPr>
        <w:t>Jana Hoffmannová</w:t>
      </w:r>
    </w:p>
    <w:p w:rsidR="00EA16AA" w:rsidRPr="00EA16AA" w:rsidRDefault="00EA16AA" w:rsidP="00EA16AA">
      <w:pPr>
        <w:pStyle w:val="Odstavecseseznamem"/>
        <w:numPr>
          <w:ilvl w:val="0"/>
          <w:numId w:val="1"/>
        </w:numPr>
        <w:spacing w:line="240" w:lineRule="auto"/>
        <w:rPr>
          <w:rFonts w:ascii="Tahoma" w:hAnsi="Tahoma" w:cs="Tahoma"/>
          <w:b/>
          <w:szCs w:val="32"/>
        </w:rPr>
      </w:pPr>
      <w:proofErr w:type="gramStart"/>
      <w:r w:rsidRPr="00EA16AA">
        <w:rPr>
          <w:rFonts w:ascii="Tahoma" w:hAnsi="Tahoma" w:cs="Tahoma"/>
          <w:b/>
          <w:szCs w:val="32"/>
        </w:rPr>
        <w:t>Víš</w:t>
      </w:r>
      <w:proofErr w:type="gramEnd"/>
      <w:r w:rsidRPr="00EA16AA">
        <w:rPr>
          <w:rFonts w:ascii="Tahoma" w:hAnsi="Tahoma" w:cs="Tahoma"/>
          <w:b/>
          <w:szCs w:val="32"/>
        </w:rPr>
        <w:t xml:space="preserve"> kolik obyvatel má Česká republika ?</w:t>
      </w:r>
    </w:p>
    <w:p w:rsidR="00EA16AA" w:rsidRPr="00EA16AA" w:rsidRDefault="00EA16AA" w:rsidP="00EA16AA">
      <w:pPr>
        <w:pStyle w:val="Odstavecseseznamem"/>
        <w:numPr>
          <w:ilvl w:val="1"/>
          <w:numId w:val="1"/>
        </w:numPr>
        <w:spacing w:line="240" w:lineRule="auto"/>
        <w:rPr>
          <w:rFonts w:ascii="Tahoma" w:hAnsi="Tahoma" w:cs="Tahoma"/>
          <w:b/>
          <w:szCs w:val="32"/>
        </w:rPr>
      </w:pPr>
      <w:r>
        <w:rPr>
          <w:rFonts w:ascii="Tahoma" w:hAnsi="Tahoma" w:cs="Tahoma"/>
          <w:szCs w:val="32"/>
        </w:rPr>
        <w:t>50 milionů</w:t>
      </w:r>
    </w:p>
    <w:p w:rsidR="00EA16AA" w:rsidRPr="00EA16AA" w:rsidRDefault="00EA16AA" w:rsidP="00EA16AA">
      <w:pPr>
        <w:pStyle w:val="Odstavecseseznamem"/>
        <w:numPr>
          <w:ilvl w:val="1"/>
          <w:numId w:val="1"/>
        </w:numPr>
        <w:spacing w:line="240" w:lineRule="auto"/>
        <w:rPr>
          <w:rFonts w:ascii="Tahoma" w:hAnsi="Tahoma" w:cs="Tahoma"/>
          <w:b/>
          <w:szCs w:val="32"/>
        </w:rPr>
      </w:pPr>
      <w:r>
        <w:rPr>
          <w:rFonts w:ascii="Tahoma" w:hAnsi="Tahoma" w:cs="Tahoma"/>
          <w:szCs w:val="32"/>
        </w:rPr>
        <w:t>10,5 milionů</w:t>
      </w:r>
    </w:p>
    <w:p w:rsidR="00EA16AA" w:rsidRPr="00EA16AA" w:rsidRDefault="00EA16AA" w:rsidP="00EA16AA">
      <w:pPr>
        <w:pStyle w:val="Odstavecseseznamem"/>
        <w:numPr>
          <w:ilvl w:val="1"/>
          <w:numId w:val="1"/>
        </w:numPr>
        <w:spacing w:line="240" w:lineRule="auto"/>
        <w:rPr>
          <w:rFonts w:ascii="Tahoma" w:hAnsi="Tahoma" w:cs="Tahoma"/>
          <w:b/>
          <w:szCs w:val="32"/>
        </w:rPr>
      </w:pPr>
      <w:r>
        <w:rPr>
          <w:rFonts w:ascii="Tahoma" w:hAnsi="Tahoma" w:cs="Tahoma"/>
          <w:szCs w:val="32"/>
        </w:rPr>
        <w:t>5 milionů</w:t>
      </w:r>
    </w:p>
    <w:p w:rsidR="00EA16AA" w:rsidRPr="00EA16AA" w:rsidRDefault="00EA16AA" w:rsidP="00EA16AA">
      <w:pPr>
        <w:pStyle w:val="Odstavecseseznamem"/>
        <w:numPr>
          <w:ilvl w:val="0"/>
          <w:numId w:val="1"/>
        </w:numPr>
        <w:spacing w:line="240" w:lineRule="auto"/>
        <w:rPr>
          <w:rFonts w:ascii="Tahoma" w:hAnsi="Tahoma" w:cs="Tahoma"/>
          <w:b/>
          <w:szCs w:val="32"/>
        </w:rPr>
      </w:pPr>
      <w:r>
        <w:rPr>
          <w:rFonts w:ascii="Tahoma" w:hAnsi="Tahoma" w:cs="Tahoma"/>
          <w:b/>
          <w:szCs w:val="32"/>
        </w:rPr>
        <w:t xml:space="preserve">Na kolik krajů dělíme Českou </w:t>
      </w:r>
      <w:proofErr w:type="gramStart"/>
      <w:r>
        <w:rPr>
          <w:rFonts w:ascii="Tahoma" w:hAnsi="Tahoma" w:cs="Tahoma"/>
          <w:b/>
          <w:szCs w:val="32"/>
        </w:rPr>
        <w:t>republiku ?</w:t>
      </w:r>
      <w:proofErr w:type="gramEnd"/>
    </w:p>
    <w:p w:rsidR="00EA16AA" w:rsidRPr="00EA16AA" w:rsidRDefault="00EA16AA" w:rsidP="00EA16AA">
      <w:pPr>
        <w:pStyle w:val="Odstavecseseznamem"/>
        <w:numPr>
          <w:ilvl w:val="1"/>
          <w:numId w:val="1"/>
        </w:numPr>
        <w:spacing w:line="240" w:lineRule="auto"/>
        <w:rPr>
          <w:rFonts w:ascii="Tahoma" w:hAnsi="Tahoma" w:cs="Tahoma"/>
          <w:b/>
          <w:szCs w:val="32"/>
        </w:rPr>
      </w:pPr>
      <w:r>
        <w:rPr>
          <w:rFonts w:ascii="Tahoma" w:hAnsi="Tahoma" w:cs="Tahoma"/>
          <w:szCs w:val="32"/>
        </w:rPr>
        <w:t>14</w:t>
      </w:r>
    </w:p>
    <w:p w:rsidR="00EA16AA" w:rsidRPr="00EA16AA" w:rsidRDefault="00EA16AA" w:rsidP="00EA16AA">
      <w:pPr>
        <w:pStyle w:val="Odstavecseseznamem"/>
        <w:numPr>
          <w:ilvl w:val="1"/>
          <w:numId w:val="1"/>
        </w:numPr>
        <w:spacing w:line="240" w:lineRule="auto"/>
        <w:rPr>
          <w:rFonts w:ascii="Tahoma" w:hAnsi="Tahoma" w:cs="Tahoma"/>
          <w:b/>
          <w:szCs w:val="32"/>
        </w:rPr>
      </w:pPr>
      <w:r>
        <w:rPr>
          <w:rFonts w:ascii="Tahoma" w:hAnsi="Tahoma" w:cs="Tahoma"/>
          <w:szCs w:val="32"/>
        </w:rPr>
        <w:t>12</w:t>
      </w:r>
    </w:p>
    <w:p w:rsidR="00EA16AA" w:rsidRPr="00EA16AA" w:rsidRDefault="00EA16AA" w:rsidP="00EA16AA">
      <w:pPr>
        <w:pStyle w:val="Odstavecseseznamem"/>
        <w:numPr>
          <w:ilvl w:val="1"/>
          <w:numId w:val="1"/>
        </w:numPr>
        <w:spacing w:line="240" w:lineRule="auto"/>
        <w:rPr>
          <w:rFonts w:ascii="Tahoma" w:hAnsi="Tahoma" w:cs="Tahoma"/>
          <w:b/>
          <w:szCs w:val="32"/>
        </w:rPr>
      </w:pPr>
      <w:r>
        <w:rPr>
          <w:rFonts w:ascii="Tahoma" w:hAnsi="Tahoma" w:cs="Tahoma"/>
          <w:szCs w:val="32"/>
        </w:rPr>
        <w:t>10</w:t>
      </w:r>
    </w:p>
    <w:p w:rsidR="00EA16AA" w:rsidRPr="000973E1" w:rsidRDefault="00EA16AA" w:rsidP="00EA16AA">
      <w:pPr>
        <w:pStyle w:val="Odstavecseseznamem"/>
        <w:numPr>
          <w:ilvl w:val="0"/>
          <w:numId w:val="1"/>
        </w:numPr>
        <w:spacing w:line="240" w:lineRule="auto"/>
        <w:rPr>
          <w:rFonts w:ascii="Tahoma" w:hAnsi="Tahoma" w:cs="Tahoma"/>
          <w:b/>
          <w:szCs w:val="32"/>
        </w:rPr>
      </w:pPr>
      <w:r>
        <w:rPr>
          <w:rFonts w:ascii="Tahoma" w:hAnsi="Tahoma" w:cs="Tahoma"/>
          <w:b/>
          <w:szCs w:val="32"/>
        </w:rPr>
        <w:t xml:space="preserve">Vyjmenuje alespoň 5 z 10 největších měst České republiky a zakresli je do mapy </w:t>
      </w:r>
      <w:r>
        <w:rPr>
          <w:rFonts w:ascii="Tahoma" w:hAnsi="Tahoma" w:cs="Tahoma"/>
          <w:szCs w:val="32"/>
        </w:rPr>
        <w:t>(použij atlas)</w:t>
      </w:r>
    </w:p>
    <w:p w:rsidR="000973E1" w:rsidRPr="000973E1" w:rsidRDefault="000973E1" w:rsidP="000973E1">
      <w:pPr>
        <w:spacing w:line="240" w:lineRule="auto"/>
        <w:rPr>
          <w:rFonts w:ascii="Tahoma" w:hAnsi="Tahoma" w:cs="Tahoma"/>
          <w:b/>
          <w:szCs w:val="32"/>
        </w:rPr>
      </w:pPr>
      <w:r>
        <w:rPr>
          <w:rFonts w:ascii="Tahoma" w:hAnsi="Tahoma" w:cs="Tahoma"/>
          <w:b/>
          <w:szCs w:val="32"/>
        </w:rPr>
        <w:t>____________ _____________ _____________ ____________ ____________</w:t>
      </w:r>
    </w:p>
    <w:p w:rsidR="000973E1" w:rsidRPr="000973E1" w:rsidRDefault="00BA3AB7" w:rsidP="000973E1">
      <w:pPr>
        <w:spacing w:line="240" w:lineRule="auto"/>
        <w:rPr>
          <w:rFonts w:ascii="Tahoma" w:hAnsi="Tahoma" w:cs="Tahoma"/>
          <w:b/>
          <w:szCs w:val="32"/>
        </w:rPr>
      </w:pPr>
      <w:r>
        <w:rPr>
          <w:rFonts w:ascii="Tahoma" w:hAnsi="Tahoma" w:cs="Tahoma"/>
          <w:b/>
          <w:noProof/>
          <w:szCs w:val="32"/>
          <w:lang w:eastAsia="cs-CZ"/>
        </w:rPr>
        <w:drawing>
          <wp:inline distT="0" distB="0" distL="0" distR="0">
            <wp:extent cx="5760720" cy="3639849"/>
            <wp:effectExtent l="19050" t="0" r="0" b="0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6398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973E1" w:rsidRDefault="00EA16AA" w:rsidP="000973E1">
      <w:pPr>
        <w:pStyle w:val="Odstavecseseznamem"/>
        <w:numPr>
          <w:ilvl w:val="0"/>
          <w:numId w:val="1"/>
        </w:numPr>
        <w:spacing w:line="240" w:lineRule="auto"/>
        <w:rPr>
          <w:rFonts w:ascii="Tahoma" w:hAnsi="Tahoma" w:cs="Tahoma"/>
          <w:b/>
          <w:szCs w:val="32"/>
        </w:rPr>
      </w:pPr>
      <w:r>
        <w:rPr>
          <w:rFonts w:ascii="Tahoma" w:hAnsi="Tahoma" w:cs="Tahoma"/>
          <w:b/>
          <w:szCs w:val="32"/>
        </w:rPr>
        <w:lastRenderedPageBreak/>
        <w:t>Vyjmenuje alespoň 3 významné historické či kulturní památky, které najdeme v</w:t>
      </w:r>
      <w:r w:rsidR="000973E1">
        <w:rPr>
          <w:rFonts w:ascii="Tahoma" w:hAnsi="Tahoma" w:cs="Tahoma"/>
          <w:b/>
          <w:szCs w:val="32"/>
        </w:rPr>
        <w:t> </w:t>
      </w:r>
      <w:r>
        <w:rPr>
          <w:rFonts w:ascii="Tahoma" w:hAnsi="Tahoma" w:cs="Tahoma"/>
          <w:b/>
          <w:szCs w:val="32"/>
        </w:rPr>
        <w:t>Praze</w:t>
      </w:r>
    </w:p>
    <w:p w:rsidR="000973E1" w:rsidRPr="000973E1" w:rsidRDefault="000973E1" w:rsidP="000973E1">
      <w:pPr>
        <w:spacing w:line="240" w:lineRule="auto"/>
        <w:rPr>
          <w:rFonts w:ascii="Tahoma" w:hAnsi="Tahoma" w:cs="Tahoma"/>
          <w:b/>
          <w:szCs w:val="32"/>
        </w:rPr>
      </w:pPr>
      <w:r>
        <w:rPr>
          <w:rFonts w:ascii="Tahoma" w:hAnsi="Tahoma" w:cs="Tahoma"/>
          <w:b/>
          <w:szCs w:val="32"/>
        </w:rPr>
        <w:t>______________________ ____________________ __________________</w:t>
      </w:r>
    </w:p>
    <w:p w:rsidR="00EA16AA" w:rsidRDefault="00EA16AA" w:rsidP="00EA16AA">
      <w:pPr>
        <w:pStyle w:val="Odstavecseseznamem"/>
        <w:numPr>
          <w:ilvl w:val="0"/>
          <w:numId w:val="1"/>
        </w:numPr>
        <w:spacing w:line="240" w:lineRule="auto"/>
        <w:rPr>
          <w:rFonts w:ascii="Tahoma" w:hAnsi="Tahoma" w:cs="Tahoma"/>
          <w:b/>
          <w:szCs w:val="32"/>
        </w:rPr>
      </w:pPr>
      <w:r>
        <w:rPr>
          <w:rFonts w:ascii="Tahoma" w:hAnsi="Tahoma" w:cs="Tahoma"/>
          <w:b/>
          <w:szCs w:val="32"/>
        </w:rPr>
        <w:t xml:space="preserve">Kam bys pozval svého kamaráda ve svém kraji na </w:t>
      </w:r>
      <w:proofErr w:type="gramStart"/>
      <w:r>
        <w:rPr>
          <w:rFonts w:ascii="Tahoma" w:hAnsi="Tahoma" w:cs="Tahoma"/>
          <w:b/>
          <w:szCs w:val="32"/>
        </w:rPr>
        <w:t>výlet ?</w:t>
      </w:r>
      <w:proofErr w:type="gramEnd"/>
    </w:p>
    <w:p w:rsidR="000973E1" w:rsidRDefault="000973E1" w:rsidP="00F12B27">
      <w:pPr>
        <w:spacing w:line="240" w:lineRule="auto"/>
        <w:ind w:left="708"/>
        <w:rPr>
          <w:rFonts w:ascii="Tahoma" w:hAnsi="Tahoma" w:cs="Tahoma"/>
          <w:szCs w:val="32"/>
        </w:rPr>
      </w:pPr>
    </w:p>
    <w:p w:rsidR="00CB32ED" w:rsidRDefault="00CB32ED" w:rsidP="00F12B27">
      <w:pPr>
        <w:spacing w:line="240" w:lineRule="auto"/>
        <w:ind w:left="708"/>
        <w:rPr>
          <w:rFonts w:ascii="Tahoma" w:hAnsi="Tahoma" w:cs="Tahoma"/>
          <w:szCs w:val="32"/>
        </w:rPr>
      </w:pPr>
    </w:p>
    <w:p w:rsidR="00CB32ED" w:rsidRDefault="00CB32ED" w:rsidP="00F12B27">
      <w:pPr>
        <w:spacing w:line="240" w:lineRule="auto"/>
        <w:ind w:left="708"/>
        <w:rPr>
          <w:rFonts w:ascii="Tahoma" w:hAnsi="Tahoma" w:cs="Tahoma"/>
          <w:szCs w:val="32"/>
        </w:rPr>
      </w:pPr>
    </w:p>
    <w:p w:rsidR="00CB32ED" w:rsidRPr="00F12B27" w:rsidRDefault="00CB32ED" w:rsidP="00F12B27">
      <w:pPr>
        <w:spacing w:line="240" w:lineRule="auto"/>
        <w:ind w:left="708"/>
        <w:rPr>
          <w:rFonts w:ascii="Tahoma" w:hAnsi="Tahoma" w:cs="Tahoma"/>
          <w:szCs w:val="32"/>
        </w:rPr>
      </w:pPr>
    </w:p>
    <w:p w:rsidR="000973E1" w:rsidRDefault="000973E1" w:rsidP="00EA16AA">
      <w:pPr>
        <w:pStyle w:val="Odstavecseseznamem"/>
        <w:numPr>
          <w:ilvl w:val="0"/>
          <w:numId w:val="1"/>
        </w:numPr>
        <w:spacing w:line="240" w:lineRule="auto"/>
        <w:rPr>
          <w:rFonts w:ascii="Tahoma" w:hAnsi="Tahoma" w:cs="Tahoma"/>
          <w:b/>
          <w:szCs w:val="32"/>
        </w:rPr>
      </w:pPr>
      <w:r>
        <w:rPr>
          <w:rFonts w:ascii="Tahoma" w:hAnsi="Tahoma" w:cs="Tahoma"/>
          <w:b/>
          <w:szCs w:val="32"/>
        </w:rPr>
        <w:t>Spoj čarou správne dvojice:</w:t>
      </w:r>
    </w:p>
    <w:p w:rsidR="000973E1" w:rsidRDefault="000973E1" w:rsidP="000973E1">
      <w:pPr>
        <w:spacing w:line="240" w:lineRule="auto"/>
        <w:rPr>
          <w:rFonts w:ascii="Tahoma" w:hAnsi="Tahoma" w:cs="Tahoma"/>
          <w:szCs w:val="32"/>
        </w:rPr>
      </w:pPr>
      <w:r>
        <w:rPr>
          <w:rFonts w:ascii="Tahoma" w:hAnsi="Tahoma" w:cs="Tahoma"/>
          <w:szCs w:val="32"/>
        </w:rPr>
        <w:t>Kraj:</w:t>
      </w:r>
      <w:r>
        <w:rPr>
          <w:rFonts w:ascii="Tahoma" w:hAnsi="Tahoma" w:cs="Tahoma"/>
          <w:szCs w:val="32"/>
        </w:rPr>
        <w:tab/>
        <w:t>Ústecký</w:t>
      </w:r>
      <w:r>
        <w:rPr>
          <w:rFonts w:ascii="Tahoma" w:hAnsi="Tahoma" w:cs="Tahoma"/>
          <w:szCs w:val="32"/>
        </w:rPr>
        <w:tab/>
      </w:r>
      <w:r>
        <w:rPr>
          <w:rFonts w:ascii="Tahoma" w:hAnsi="Tahoma" w:cs="Tahoma"/>
          <w:szCs w:val="32"/>
        </w:rPr>
        <w:tab/>
      </w:r>
      <w:r>
        <w:rPr>
          <w:rFonts w:ascii="Tahoma" w:hAnsi="Tahoma" w:cs="Tahoma"/>
          <w:szCs w:val="32"/>
        </w:rPr>
        <w:tab/>
      </w:r>
      <w:r>
        <w:rPr>
          <w:rFonts w:ascii="Tahoma" w:hAnsi="Tahoma" w:cs="Tahoma"/>
          <w:szCs w:val="32"/>
        </w:rPr>
        <w:tab/>
        <w:t>město:</w:t>
      </w:r>
      <w:r>
        <w:rPr>
          <w:rFonts w:ascii="Tahoma" w:hAnsi="Tahoma" w:cs="Tahoma"/>
          <w:szCs w:val="32"/>
        </w:rPr>
        <w:tab/>
      </w:r>
      <w:r>
        <w:rPr>
          <w:rFonts w:ascii="Tahoma" w:hAnsi="Tahoma" w:cs="Tahoma"/>
          <w:szCs w:val="32"/>
        </w:rPr>
        <w:tab/>
        <w:t>Brno</w:t>
      </w:r>
    </w:p>
    <w:p w:rsidR="000973E1" w:rsidRDefault="000973E1" w:rsidP="000973E1">
      <w:pPr>
        <w:tabs>
          <w:tab w:val="left" w:pos="5670"/>
        </w:tabs>
        <w:spacing w:line="240" w:lineRule="auto"/>
        <w:ind w:left="709"/>
        <w:rPr>
          <w:rFonts w:ascii="Tahoma" w:hAnsi="Tahoma" w:cs="Tahoma"/>
          <w:szCs w:val="32"/>
        </w:rPr>
      </w:pPr>
      <w:r>
        <w:rPr>
          <w:rFonts w:ascii="Tahoma" w:hAnsi="Tahoma" w:cs="Tahoma"/>
          <w:szCs w:val="32"/>
        </w:rPr>
        <w:t>Plzeňský</w:t>
      </w:r>
      <w:r>
        <w:rPr>
          <w:rFonts w:ascii="Tahoma" w:hAnsi="Tahoma" w:cs="Tahoma"/>
          <w:szCs w:val="32"/>
        </w:rPr>
        <w:tab/>
        <w:t>Ostrava</w:t>
      </w:r>
    </w:p>
    <w:p w:rsidR="000973E1" w:rsidRDefault="000973E1" w:rsidP="000973E1">
      <w:pPr>
        <w:tabs>
          <w:tab w:val="left" w:pos="5670"/>
        </w:tabs>
        <w:spacing w:line="240" w:lineRule="auto"/>
        <w:ind w:left="709"/>
        <w:rPr>
          <w:rFonts w:ascii="Tahoma" w:hAnsi="Tahoma" w:cs="Tahoma"/>
          <w:szCs w:val="32"/>
        </w:rPr>
      </w:pPr>
      <w:r>
        <w:rPr>
          <w:rFonts w:ascii="Tahoma" w:hAnsi="Tahoma" w:cs="Tahoma"/>
          <w:szCs w:val="32"/>
        </w:rPr>
        <w:t>Středočeský</w:t>
      </w:r>
      <w:r>
        <w:rPr>
          <w:rFonts w:ascii="Tahoma" w:hAnsi="Tahoma" w:cs="Tahoma"/>
          <w:szCs w:val="32"/>
        </w:rPr>
        <w:tab/>
        <w:t>Ústí nad Labem</w:t>
      </w:r>
    </w:p>
    <w:p w:rsidR="000973E1" w:rsidRDefault="000973E1" w:rsidP="000973E1">
      <w:pPr>
        <w:tabs>
          <w:tab w:val="left" w:pos="5670"/>
        </w:tabs>
        <w:spacing w:line="240" w:lineRule="auto"/>
        <w:ind w:left="709"/>
        <w:rPr>
          <w:rFonts w:ascii="Tahoma" w:hAnsi="Tahoma" w:cs="Tahoma"/>
          <w:szCs w:val="32"/>
        </w:rPr>
      </w:pPr>
      <w:r>
        <w:rPr>
          <w:rFonts w:ascii="Tahoma" w:hAnsi="Tahoma" w:cs="Tahoma"/>
          <w:szCs w:val="32"/>
        </w:rPr>
        <w:t>Liberecký</w:t>
      </w:r>
      <w:r>
        <w:rPr>
          <w:rFonts w:ascii="Tahoma" w:hAnsi="Tahoma" w:cs="Tahoma"/>
          <w:szCs w:val="32"/>
        </w:rPr>
        <w:tab/>
        <w:t>Hradec Králové</w:t>
      </w:r>
    </w:p>
    <w:p w:rsidR="000973E1" w:rsidRDefault="000973E1" w:rsidP="000973E1">
      <w:pPr>
        <w:tabs>
          <w:tab w:val="left" w:pos="5670"/>
        </w:tabs>
        <w:spacing w:line="240" w:lineRule="auto"/>
        <w:ind w:left="709"/>
        <w:rPr>
          <w:rFonts w:ascii="Tahoma" w:hAnsi="Tahoma" w:cs="Tahoma"/>
          <w:szCs w:val="32"/>
        </w:rPr>
      </w:pPr>
      <w:r>
        <w:rPr>
          <w:rFonts w:ascii="Tahoma" w:hAnsi="Tahoma" w:cs="Tahoma"/>
          <w:szCs w:val="32"/>
        </w:rPr>
        <w:t>Karlovarský</w:t>
      </w:r>
      <w:r>
        <w:rPr>
          <w:rFonts w:ascii="Tahoma" w:hAnsi="Tahoma" w:cs="Tahoma"/>
          <w:szCs w:val="32"/>
        </w:rPr>
        <w:tab/>
        <w:t>Jihlava</w:t>
      </w:r>
    </w:p>
    <w:p w:rsidR="000973E1" w:rsidRDefault="000973E1" w:rsidP="000973E1">
      <w:pPr>
        <w:tabs>
          <w:tab w:val="left" w:pos="5670"/>
        </w:tabs>
        <w:spacing w:line="240" w:lineRule="auto"/>
        <w:ind w:left="709"/>
        <w:rPr>
          <w:rFonts w:ascii="Tahoma" w:hAnsi="Tahoma" w:cs="Tahoma"/>
          <w:szCs w:val="32"/>
        </w:rPr>
      </w:pPr>
      <w:r>
        <w:rPr>
          <w:rFonts w:ascii="Tahoma" w:hAnsi="Tahoma" w:cs="Tahoma"/>
          <w:szCs w:val="32"/>
        </w:rPr>
        <w:t>Královéhradecký</w:t>
      </w:r>
      <w:r>
        <w:rPr>
          <w:rFonts w:ascii="Tahoma" w:hAnsi="Tahoma" w:cs="Tahoma"/>
          <w:szCs w:val="32"/>
        </w:rPr>
        <w:tab/>
        <w:t>Plzeň</w:t>
      </w:r>
    </w:p>
    <w:p w:rsidR="000973E1" w:rsidRDefault="000973E1" w:rsidP="000973E1">
      <w:pPr>
        <w:tabs>
          <w:tab w:val="left" w:pos="5670"/>
        </w:tabs>
        <w:spacing w:line="240" w:lineRule="auto"/>
        <w:ind w:left="709"/>
        <w:rPr>
          <w:rFonts w:ascii="Tahoma" w:hAnsi="Tahoma" w:cs="Tahoma"/>
          <w:szCs w:val="32"/>
        </w:rPr>
      </w:pPr>
      <w:r>
        <w:rPr>
          <w:rFonts w:ascii="Tahoma" w:hAnsi="Tahoma" w:cs="Tahoma"/>
          <w:szCs w:val="32"/>
        </w:rPr>
        <w:t>Jihočeský</w:t>
      </w:r>
      <w:r>
        <w:rPr>
          <w:rFonts w:ascii="Tahoma" w:hAnsi="Tahoma" w:cs="Tahoma"/>
          <w:szCs w:val="32"/>
        </w:rPr>
        <w:tab/>
      </w:r>
      <w:r w:rsidR="00C762F7">
        <w:rPr>
          <w:rFonts w:ascii="Tahoma" w:hAnsi="Tahoma" w:cs="Tahoma"/>
          <w:szCs w:val="32"/>
        </w:rPr>
        <w:t>Karlovy Vary</w:t>
      </w:r>
    </w:p>
    <w:p w:rsidR="00C762F7" w:rsidRDefault="00C762F7" w:rsidP="000973E1">
      <w:pPr>
        <w:tabs>
          <w:tab w:val="left" w:pos="5670"/>
        </w:tabs>
        <w:spacing w:line="240" w:lineRule="auto"/>
        <w:ind w:left="709"/>
        <w:rPr>
          <w:rFonts w:ascii="Tahoma" w:hAnsi="Tahoma" w:cs="Tahoma"/>
          <w:szCs w:val="32"/>
        </w:rPr>
      </w:pPr>
      <w:r>
        <w:rPr>
          <w:rFonts w:ascii="Tahoma" w:hAnsi="Tahoma" w:cs="Tahoma"/>
          <w:szCs w:val="32"/>
        </w:rPr>
        <w:t>Pardubický</w:t>
      </w:r>
      <w:r>
        <w:rPr>
          <w:rFonts w:ascii="Tahoma" w:hAnsi="Tahoma" w:cs="Tahoma"/>
          <w:szCs w:val="32"/>
        </w:rPr>
        <w:tab/>
        <w:t>Praha</w:t>
      </w:r>
    </w:p>
    <w:p w:rsidR="00C762F7" w:rsidRDefault="00C762F7" w:rsidP="000973E1">
      <w:pPr>
        <w:tabs>
          <w:tab w:val="left" w:pos="5670"/>
        </w:tabs>
        <w:spacing w:line="240" w:lineRule="auto"/>
        <w:ind w:left="709"/>
        <w:rPr>
          <w:rFonts w:ascii="Tahoma" w:hAnsi="Tahoma" w:cs="Tahoma"/>
          <w:szCs w:val="32"/>
        </w:rPr>
      </w:pPr>
      <w:r>
        <w:rPr>
          <w:rFonts w:ascii="Tahoma" w:hAnsi="Tahoma" w:cs="Tahoma"/>
          <w:szCs w:val="32"/>
        </w:rPr>
        <w:t>Vysočina</w:t>
      </w:r>
      <w:r>
        <w:rPr>
          <w:rFonts w:ascii="Tahoma" w:hAnsi="Tahoma" w:cs="Tahoma"/>
          <w:szCs w:val="32"/>
        </w:rPr>
        <w:tab/>
        <w:t>České Budějovice</w:t>
      </w:r>
    </w:p>
    <w:p w:rsidR="00C762F7" w:rsidRDefault="00C762F7" w:rsidP="000973E1">
      <w:pPr>
        <w:tabs>
          <w:tab w:val="left" w:pos="5670"/>
        </w:tabs>
        <w:spacing w:line="240" w:lineRule="auto"/>
        <w:ind w:left="709"/>
        <w:rPr>
          <w:rFonts w:ascii="Tahoma" w:hAnsi="Tahoma" w:cs="Tahoma"/>
          <w:szCs w:val="32"/>
        </w:rPr>
      </w:pPr>
      <w:r>
        <w:rPr>
          <w:rFonts w:ascii="Tahoma" w:hAnsi="Tahoma" w:cs="Tahoma"/>
          <w:szCs w:val="32"/>
        </w:rPr>
        <w:t xml:space="preserve">Zlínský </w:t>
      </w:r>
      <w:r>
        <w:rPr>
          <w:rFonts w:ascii="Tahoma" w:hAnsi="Tahoma" w:cs="Tahoma"/>
          <w:szCs w:val="32"/>
        </w:rPr>
        <w:tab/>
        <w:t>Liberec</w:t>
      </w:r>
    </w:p>
    <w:p w:rsidR="00C762F7" w:rsidRDefault="00C762F7" w:rsidP="000973E1">
      <w:pPr>
        <w:tabs>
          <w:tab w:val="left" w:pos="5670"/>
        </w:tabs>
        <w:spacing w:line="240" w:lineRule="auto"/>
        <w:ind w:left="709"/>
        <w:rPr>
          <w:rFonts w:ascii="Tahoma" w:hAnsi="Tahoma" w:cs="Tahoma"/>
          <w:szCs w:val="32"/>
        </w:rPr>
      </w:pPr>
      <w:r>
        <w:rPr>
          <w:rFonts w:ascii="Tahoma" w:hAnsi="Tahoma" w:cs="Tahoma"/>
          <w:szCs w:val="32"/>
        </w:rPr>
        <w:t>Olomoucký</w:t>
      </w:r>
      <w:r>
        <w:rPr>
          <w:rFonts w:ascii="Tahoma" w:hAnsi="Tahoma" w:cs="Tahoma"/>
          <w:szCs w:val="32"/>
        </w:rPr>
        <w:tab/>
        <w:t>Zlín</w:t>
      </w:r>
    </w:p>
    <w:p w:rsidR="00C762F7" w:rsidRDefault="00C762F7" w:rsidP="000973E1">
      <w:pPr>
        <w:tabs>
          <w:tab w:val="left" w:pos="5670"/>
        </w:tabs>
        <w:spacing w:line="240" w:lineRule="auto"/>
        <w:ind w:left="709"/>
        <w:rPr>
          <w:rFonts w:ascii="Tahoma" w:hAnsi="Tahoma" w:cs="Tahoma"/>
          <w:szCs w:val="32"/>
        </w:rPr>
      </w:pPr>
      <w:r>
        <w:rPr>
          <w:rFonts w:ascii="Tahoma" w:hAnsi="Tahoma" w:cs="Tahoma"/>
          <w:szCs w:val="32"/>
        </w:rPr>
        <w:t>Moravskoslezský</w:t>
      </w:r>
      <w:r>
        <w:rPr>
          <w:rFonts w:ascii="Tahoma" w:hAnsi="Tahoma" w:cs="Tahoma"/>
          <w:szCs w:val="32"/>
        </w:rPr>
        <w:tab/>
        <w:t>Pardubice</w:t>
      </w:r>
    </w:p>
    <w:p w:rsidR="00C762F7" w:rsidRDefault="00C762F7" w:rsidP="000973E1">
      <w:pPr>
        <w:tabs>
          <w:tab w:val="left" w:pos="5670"/>
        </w:tabs>
        <w:spacing w:line="240" w:lineRule="auto"/>
        <w:ind w:left="709"/>
        <w:rPr>
          <w:rFonts w:ascii="Tahoma" w:hAnsi="Tahoma" w:cs="Tahoma"/>
          <w:szCs w:val="32"/>
        </w:rPr>
      </w:pPr>
      <w:r>
        <w:rPr>
          <w:rFonts w:ascii="Tahoma" w:hAnsi="Tahoma" w:cs="Tahoma"/>
          <w:szCs w:val="32"/>
        </w:rPr>
        <w:t>Jihomoravský</w:t>
      </w:r>
      <w:r>
        <w:rPr>
          <w:rFonts w:ascii="Tahoma" w:hAnsi="Tahoma" w:cs="Tahoma"/>
          <w:szCs w:val="32"/>
        </w:rPr>
        <w:tab/>
        <w:t>Olomouc</w:t>
      </w:r>
    </w:p>
    <w:p w:rsidR="00C762F7" w:rsidRDefault="00C762F7" w:rsidP="00C762F7">
      <w:pPr>
        <w:spacing w:line="240" w:lineRule="auto"/>
        <w:ind w:left="142"/>
        <w:rPr>
          <w:rFonts w:ascii="Tahoma" w:hAnsi="Tahoma" w:cs="Tahoma"/>
          <w:szCs w:val="32"/>
        </w:rPr>
      </w:pPr>
    </w:p>
    <w:p w:rsidR="00C762F7" w:rsidRDefault="00C762F7" w:rsidP="00C762F7">
      <w:pPr>
        <w:spacing w:line="240" w:lineRule="auto"/>
        <w:ind w:left="142"/>
        <w:rPr>
          <w:rFonts w:ascii="Tahoma" w:hAnsi="Tahoma" w:cs="Tahoma"/>
          <w:szCs w:val="32"/>
        </w:rPr>
      </w:pPr>
    </w:p>
    <w:p w:rsidR="00C762F7" w:rsidRDefault="00C762F7" w:rsidP="00C762F7">
      <w:pPr>
        <w:spacing w:line="240" w:lineRule="auto"/>
        <w:ind w:left="142"/>
        <w:rPr>
          <w:rFonts w:ascii="Tahoma" w:hAnsi="Tahoma" w:cs="Tahoma"/>
          <w:szCs w:val="32"/>
        </w:rPr>
      </w:pPr>
    </w:p>
    <w:p w:rsidR="00C762F7" w:rsidRDefault="00C762F7" w:rsidP="00C762F7">
      <w:pPr>
        <w:spacing w:line="240" w:lineRule="auto"/>
        <w:ind w:left="142"/>
        <w:rPr>
          <w:rFonts w:ascii="Tahoma" w:hAnsi="Tahoma" w:cs="Tahoma"/>
          <w:szCs w:val="32"/>
        </w:rPr>
      </w:pPr>
    </w:p>
    <w:p w:rsidR="00C762F7" w:rsidRDefault="00C762F7" w:rsidP="00C762F7">
      <w:pPr>
        <w:spacing w:line="240" w:lineRule="auto"/>
        <w:ind w:left="142"/>
        <w:rPr>
          <w:rFonts w:ascii="Tahoma" w:hAnsi="Tahoma" w:cs="Tahoma"/>
          <w:szCs w:val="32"/>
        </w:rPr>
      </w:pPr>
    </w:p>
    <w:p w:rsidR="00C762F7" w:rsidRDefault="00C762F7" w:rsidP="00C762F7">
      <w:pPr>
        <w:spacing w:line="240" w:lineRule="auto"/>
        <w:ind w:left="142"/>
        <w:rPr>
          <w:rFonts w:ascii="Tahoma" w:hAnsi="Tahoma" w:cs="Tahoma"/>
          <w:szCs w:val="32"/>
        </w:rPr>
      </w:pPr>
    </w:p>
    <w:p w:rsidR="00C762F7" w:rsidRDefault="00C762F7" w:rsidP="00C762F7">
      <w:pPr>
        <w:spacing w:line="240" w:lineRule="auto"/>
        <w:ind w:left="142"/>
        <w:rPr>
          <w:rFonts w:ascii="Tahoma" w:hAnsi="Tahoma" w:cs="Tahoma"/>
          <w:szCs w:val="32"/>
        </w:rPr>
      </w:pPr>
    </w:p>
    <w:p w:rsidR="00C762F7" w:rsidRDefault="00C762F7" w:rsidP="00C762F7">
      <w:pPr>
        <w:spacing w:line="240" w:lineRule="auto"/>
        <w:ind w:left="142"/>
        <w:rPr>
          <w:rFonts w:ascii="Tahoma" w:hAnsi="Tahoma" w:cs="Tahoma"/>
          <w:szCs w:val="32"/>
        </w:rPr>
      </w:pPr>
    </w:p>
    <w:p w:rsidR="00C762F7" w:rsidRPr="00B60DCB" w:rsidRDefault="00E51476" w:rsidP="00C762F7">
      <w:pPr>
        <w:spacing w:line="240" w:lineRule="auto"/>
        <w:ind w:left="142"/>
        <w:rPr>
          <w:rFonts w:ascii="Tahoma" w:hAnsi="Tahoma" w:cs="Tahoma"/>
          <w:b/>
          <w:i/>
          <w:szCs w:val="32"/>
          <w:u w:val="single"/>
        </w:rPr>
      </w:pPr>
      <w:r w:rsidRPr="00B60DCB">
        <w:rPr>
          <w:rFonts w:ascii="Tahoma" w:hAnsi="Tahoma" w:cs="Tahoma"/>
          <w:b/>
          <w:i/>
          <w:szCs w:val="32"/>
          <w:u w:val="single"/>
        </w:rPr>
        <w:lastRenderedPageBreak/>
        <w:t>Výsledky</w:t>
      </w:r>
      <w:r w:rsidR="00B60DCB">
        <w:rPr>
          <w:rFonts w:ascii="Tahoma" w:hAnsi="Tahoma" w:cs="Tahoma"/>
          <w:b/>
          <w:i/>
          <w:szCs w:val="32"/>
          <w:u w:val="single"/>
        </w:rPr>
        <w:t>:</w:t>
      </w:r>
    </w:p>
    <w:p w:rsidR="00E51476" w:rsidRPr="00EA16AA" w:rsidRDefault="00E51476" w:rsidP="00E51476">
      <w:pPr>
        <w:pStyle w:val="Odstavecseseznamem"/>
        <w:numPr>
          <w:ilvl w:val="0"/>
          <w:numId w:val="3"/>
        </w:numPr>
        <w:spacing w:line="240" w:lineRule="auto"/>
        <w:rPr>
          <w:rFonts w:ascii="Tahoma" w:hAnsi="Tahoma" w:cs="Tahoma"/>
          <w:b/>
          <w:szCs w:val="32"/>
        </w:rPr>
      </w:pPr>
      <w:proofErr w:type="gramStart"/>
      <w:r w:rsidRPr="00EA16AA">
        <w:rPr>
          <w:rFonts w:ascii="Tahoma" w:hAnsi="Tahoma" w:cs="Tahoma"/>
          <w:b/>
          <w:szCs w:val="32"/>
        </w:rPr>
        <w:t>Víš</w:t>
      </w:r>
      <w:proofErr w:type="gramEnd"/>
      <w:r w:rsidRPr="00EA16AA">
        <w:rPr>
          <w:rFonts w:ascii="Tahoma" w:hAnsi="Tahoma" w:cs="Tahoma"/>
          <w:b/>
          <w:szCs w:val="32"/>
        </w:rPr>
        <w:t xml:space="preserve"> kolik obyvatel má Česká republika ?</w:t>
      </w:r>
    </w:p>
    <w:p w:rsidR="00E51476" w:rsidRPr="00EA16AA" w:rsidRDefault="00E51476" w:rsidP="00E51476">
      <w:pPr>
        <w:pStyle w:val="Odstavecseseznamem"/>
        <w:numPr>
          <w:ilvl w:val="1"/>
          <w:numId w:val="3"/>
        </w:numPr>
        <w:spacing w:line="240" w:lineRule="auto"/>
        <w:rPr>
          <w:rFonts w:ascii="Tahoma" w:hAnsi="Tahoma" w:cs="Tahoma"/>
          <w:b/>
          <w:szCs w:val="32"/>
        </w:rPr>
      </w:pPr>
      <w:r>
        <w:rPr>
          <w:rFonts w:ascii="Tahoma" w:hAnsi="Tahoma" w:cs="Tahoma"/>
          <w:szCs w:val="32"/>
        </w:rPr>
        <w:t>10,5 milionů</w:t>
      </w:r>
    </w:p>
    <w:p w:rsidR="00E51476" w:rsidRPr="00EA16AA" w:rsidRDefault="00E51476" w:rsidP="00E51476">
      <w:pPr>
        <w:pStyle w:val="Odstavecseseznamem"/>
        <w:numPr>
          <w:ilvl w:val="0"/>
          <w:numId w:val="3"/>
        </w:numPr>
        <w:spacing w:line="240" w:lineRule="auto"/>
        <w:rPr>
          <w:rFonts w:ascii="Tahoma" w:hAnsi="Tahoma" w:cs="Tahoma"/>
          <w:b/>
          <w:szCs w:val="32"/>
        </w:rPr>
      </w:pPr>
      <w:r>
        <w:rPr>
          <w:rFonts w:ascii="Tahoma" w:hAnsi="Tahoma" w:cs="Tahoma"/>
          <w:b/>
          <w:szCs w:val="32"/>
        </w:rPr>
        <w:t>Na kolik krajů dělíme Českou republiku ?</w:t>
      </w:r>
    </w:p>
    <w:p w:rsidR="00E51476" w:rsidRPr="00EA16AA" w:rsidRDefault="00E51476" w:rsidP="00E51476">
      <w:pPr>
        <w:pStyle w:val="Odstavecseseznamem"/>
        <w:numPr>
          <w:ilvl w:val="1"/>
          <w:numId w:val="3"/>
        </w:numPr>
        <w:spacing w:line="240" w:lineRule="auto"/>
        <w:rPr>
          <w:rFonts w:ascii="Tahoma" w:hAnsi="Tahoma" w:cs="Tahoma"/>
          <w:b/>
          <w:szCs w:val="32"/>
        </w:rPr>
      </w:pPr>
      <w:r>
        <w:rPr>
          <w:rFonts w:ascii="Tahoma" w:hAnsi="Tahoma" w:cs="Tahoma"/>
          <w:szCs w:val="32"/>
        </w:rPr>
        <w:t>14</w:t>
      </w:r>
    </w:p>
    <w:p w:rsidR="00E51476" w:rsidRPr="000973E1" w:rsidRDefault="00E51476" w:rsidP="00E51476">
      <w:pPr>
        <w:pStyle w:val="Odstavecseseznamem"/>
        <w:numPr>
          <w:ilvl w:val="0"/>
          <w:numId w:val="3"/>
        </w:numPr>
        <w:spacing w:line="240" w:lineRule="auto"/>
        <w:rPr>
          <w:rFonts w:ascii="Tahoma" w:hAnsi="Tahoma" w:cs="Tahoma"/>
          <w:b/>
          <w:szCs w:val="32"/>
        </w:rPr>
      </w:pPr>
      <w:r>
        <w:rPr>
          <w:rFonts w:ascii="Tahoma" w:hAnsi="Tahoma" w:cs="Tahoma"/>
          <w:b/>
          <w:szCs w:val="32"/>
        </w:rPr>
        <w:t xml:space="preserve">Vyjmenuje alespoň 5 z 10 největších měst České republiky a zakresli je do mapy </w:t>
      </w:r>
      <w:r>
        <w:rPr>
          <w:rFonts w:ascii="Tahoma" w:hAnsi="Tahoma" w:cs="Tahoma"/>
          <w:szCs w:val="32"/>
        </w:rPr>
        <w:t>(použij atlas)</w:t>
      </w:r>
    </w:p>
    <w:p w:rsidR="00E51476" w:rsidRPr="000973E1" w:rsidRDefault="00EA48E2" w:rsidP="00E51476">
      <w:pPr>
        <w:spacing w:line="240" w:lineRule="auto"/>
        <w:ind w:left="708"/>
        <w:rPr>
          <w:rFonts w:ascii="Tahoma" w:hAnsi="Tahoma" w:cs="Tahoma"/>
          <w:b/>
          <w:szCs w:val="32"/>
        </w:rPr>
      </w:pPr>
      <w:r w:rsidRPr="008729D3">
        <w:rPr>
          <w:rFonts w:ascii="Tahoma" w:hAnsi="Tahoma" w:cs="Tahoma"/>
          <w:noProof/>
          <w:szCs w:val="32"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3" type="#_x0000_t202" style="position:absolute;left:0;text-align:left;margin-left:254.25pt;margin-top:210.1pt;width:53.3pt;height:23.45pt;z-index:251667456;mso-width-relative:margin;mso-height-relative:margin">
            <v:textbox style="mso-next-textbox:#_x0000_s1033">
              <w:txbxContent>
                <w:p w:rsidR="00697240" w:rsidRPr="00697240" w:rsidRDefault="007C4A9F" w:rsidP="00697240">
                  <w:pPr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Jihlava</w:t>
                  </w:r>
                </w:p>
              </w:txbxContent>
            </v:textbox>
          </v:shape>
        </w:pict>
      </w:r>
      <w:r w:rsidRPr="008729D3">
        <w:rPr>
          <w:rFonts w:ascii="Tahoma" w:hAnsi="Tahoma" w:cs="Tahoma"/>
          <w:noProof/>
          <w:szCs w:val="32"/>
          <w:lang w:eastAsia="cs-CZ"/>
        </w:rPr>
        <w:pict>
          <v:shape id="_x0000_s1032" type="#_x0000_t202" style="position:absolute;left:0;text-align:left;margin-left:347.65pt;margin-top:240.65pt;width:46.65pt;height:22.6pt;z-index:251666432;mso-width-relative:margin;mso-height-relative:margin">
            <v:textbox style="mso-next-textbox:#_x0000_s1032">
              <w:txbxContent>
                <w:p w:rsidR="00697240" w:rsidRPr="00697240" w:rsidRDefault="00697240" w:rsidP="00697240">
                  <w:pPr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Brno</w:t>
                  </w:r>
                </w:p>
              </w:txbxContent>
            </v:textbox>
          </v:shape>
        </w:pict>
      </w:r>
      <w:r w:rsidRPr="008729D3">
        <w:rPr>
          <w:rFonts w:ascii="Tahoma" w:hAnsi="Tahoma" w:cs="Tahoma"/>
          <w:noProof/>
          <w:szCs w:val="32"/>
          <w:lang w:eastAsia="cs-CZ"/>
        </w:rPr>
        <w:pict>
          <v:shape id="_x0000_s1034" type="#_x0000_t202" style="position:absolute;left:0;text-align:left;margin-left:330.15pt;margin-top:169.6pt;width:64.15pt;height:23.05pt;z-index:251668480;mso-width-relative:margin;mso-height-relative:margin">
            <v:textbox style="mso-next-textbox:#_x0000_s1034">
              <w:txbxContent>
                <w:p w:rsidR="00697240" w:rsidRPr="00697240" w:rsidRDefault="00697240" w:rsidP="00697240">
                  <w:pPr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Olomouc</w:t>
                  </w:r>
                </w:p>
              </w:txbxContent>
            </v:textbox>
          </v:shape>
        </w:pict>
      </w:r>
      <w:r w:rsidRPr="008729D3">
        <w:rPr>
          <w:rFonts w:ascii="Tahoma" w:hAnsi="Tahoma" w:cs="Tahoma"/>
          <w:noProof/>
          <w:szCs w:val="32"/>
          <w:lang w:eastAsia="cs-CZ"/>
        </w:rPr>
        <w:pict>
          <v:shape id="_x0000_s1030" type="#_x0000_t202" style="position:absolute;left:0;text-align:left;margin-left:412.75pt;margin-top:183.6pt;width:65.1pt;height:26.5pt;z-index:251664384;mso-width-relative:margin;mso-height-relative:margin">
            <v:textbox style="mso-next-textbox:#_x0000_s1030">
              <w:txbxContent>
                <w:p w:rsidR="00697240" w:rsidRPr="00697240" w:rsidRDefault="00697240" w:rsidP="00697240">
                  <w:pPr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Ostrava</w:t>
                  </w:r>
                </w:p>
              </w:txbxContent>
            </v:textbox>
          </v:shape>
        </w:pict>
      </w:r>
      <w:r w:rsidRPr="008729D3">
        <w:rPr>
          <w:rFonts w:ascii="Tahoma" w:hAnsi="Tahoma" w:cs="Tahoma"/>
          <w:noProof/>
          <w:szCs w:val="32"/>
          <w:lang w:eastAsia="cs-CZ"/>
        </w:rPr>
        <w:pict>
          <v:shape id="_x0000_s1027" type="#_x0000_t202" style="position:absolute;left:0;text-align:left;margin-left:260.9pt;margin-top:134.05pt;width:69.25pt;height:26.5pt;z-index:251661312;mso-width-relative:margin;mso-height-relative:margin">
            <v:textbox style="mso-next-textbox:#_x0000_s1027">
              <w:txbxContent>
                <w:p w:rsidR="00697240" w:rsidRPr="00697240" w:rsidRDefault="00697240" w:rsidP="00697240">
                  <w:pPr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Pardubice</w:t>
                  </w:r>
                </w:p>
              </w:txbxContent>
            </v:textbox>
          </v:shape>
        </w:pict>
      </w:r>
      <w:r w:rsidRPr="008729D3">
        <w:rPr>
          <w:rFonts w:ascii="Tahoma" w:hAnsi="Tahoma" w:cs="Tahoma"/>
          <w:noProof/>
          <w:szCs w:val="32"/>
          <w:lang w:eastAsia="cs-CZ"/>
        </w:rPr>
        <w:pict>
          <v:shape id="_x0000_s1028" type="#_x0000_t202" style="position:absolute;left:0;text-align:left;margin-left:236.65pt;margin-top:107.55pt;width:93.5pt;height:26.5pt;z-index:251662336;mso-width-relative:margin;mso-height-relative:margin">
            <v:textbox style="mso-next-textbox:#_x0000_s1028">
              <w:txbxContent>
                <w:p w:rsidR="00697240" w:rsidRPr="00697240" w:rsidRDefault="00697240" w:rsidP="00697240">
                  <w:pPr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Hradec Králové</w:t>
                  </w:r>
                </w:p>
              </w:txbxContent>
            </v:textbox>
          </v:shape>
        </w:pict>
      </w:r>
      <w:r w:rsidRPr="008729D3">
        <w:rPr>
          <w:rFonts w:ascii="Tahoma" w:hAnsi="Tahoma" w:cs="Tahoma"/>
          <w:noProof/>
          <w:szCs w:val="32"/>
          <w:lang w:eastAsia="cs-CZ"/>
        </w:rPr>
        <w:pict>
          <v:shape id="_x0000_s1035" type="#_x0000_t202" style="position:absolute;left:0;text-align:left;margin-left:163.25pt;margin-top:119.85pt;width:60pt;height:25.1pt;z-index:251669504;mso-width-relative:margin;mso-height-relative:margin">
            <v:textbox style="mso-next-textbox:#_x0000_s1035">
              <w:txbxContent>
                <w:p w:rsidR="00697240" w:rsidRPr="00697240" w:rsidRDefault="00697240" w:rsidP="00697240">
                  <w:pPr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Praha</w:t>
                  </w:r>
                </w:p>
              </w:txbxContent>
            </v:textbox>
          </v:shape>
        </w:pict>
      </w:r>
      <w:r w:rsidRPr="008729D3">
        <w:rPr>
          <w:rFonts w:ascii="Tahoma" w:hAnsi="Tahoma" w:cs="Tahoma"/>
          <w:noProof/>
          <w:szCs w:val="32"/>
          <w:lang w:eastAsia="cs-CZ"/>
        </w:rPr>
        <w:pict>
          <v:shape id="_x0000_s1031" type="#_x0000_t202" style="position:absolute;left:0;text-align:left;margin-left:96.85pt;margin-top:118.45pt;width:46.6pt;height:26.5pt;z-index:251665408;mso-width-relative:margin;mso-height-relative:margin">
            <v:textbox style="mso-next-textbox:#_x0000_s1031">
              <w:txbxContent>
                <w:p w:rsidR="00697240" w:rsidRPr="00697240" w:rsidRDefault="00697240" w:rsidP="00697240">
                  <w:pPr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Plzeň</w:t>
                  </w:r>
                </w:p>
              </w:txbxContent>
            </v:textbox>
          </v:shape>
        </w:pict>
      </w:r>
      <w:r w:rsidRPr="008729D3">
        <w:rPr>
          <w:rFonts w:ascii="Tahoma" w:hAnsi="Tahoma" w:cs="Tahoma"/>
          <w:noProof/>
          <w:szCs w:val="32"/>
        </w:rPr>
        <w:pict>
          <v:shape id="_x0000_s1026" type="#_x0000_t202" style="position:absolute;left:0;text-align:left;margin-left:132.05pt;margin-top:54.8pt;width:96pt;height:30.55pt;z-index:251660288;mso-width-relative:margin;mso-height-relative:margin">
            <v:textbox style="mso-next-textbox:#_x0000_s1026">
              <w:txbxContent>
                <w:p w:rsidR="00697240" w:rsidRPr="00697240" w:rsidRDefault="00697240">
                  <w:pPr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Ústí nad Labem</w:t>
                  </w:r>
                </w:p>
              </w:txbxContent>
            </v:textbox>
          </v:shape>
        </w:pict>
      </w:r>
      <w:r w:rsidR="008729D3" w:rsidRPr="008729D3">
        <w:rPr>
          <w:rFonts w:ascii="Tahoma" w:hAnsi="Tahoma" w:cs="Tahoma"/>
          <w:noProof/>
          <w:szCs w:val="32"/>
          <w:lang w:eastAsia="cs-CZ"/>
        </w:rPr>
        <w:pict>
          <v:shape id="_x0000_s1029" type="#_x0000_t202" style="position:absolute;left:0;text-align:left;margin-left:123.95pt;margin-top:229.8pt;width:104.1pt;height:26.5pt;z-index:251663360;mso-width-relative:margin;mso-height-relative:margin">
            <v:textbox style="mso-next-textbox:#_x0000_s1029">
              <w:txbxContent>
                <w:p w:rsidR="00697240" w:rsidRPr="00697240" w:rsidRDefault="00697240" w:rsidP="00697240">
                  <w:pPr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České Budějovice</w:t>
                  </w:r>
                </w:p>
              </w:txbxContent>
            </v:textbox>
          </v:shape>
        </w:pict>
      </w:r>
      <w:r w:rsidR="00E51476" w:rsidRPr="00E51476">
        <w:rPr>
          <w:rFonts w:ascii="Tahoma" w:hAnsi="Tahoma" w:cs="Tahoma"/>
          <w:szCs w:val="32"/>
        </w:rPr>
        <w:t xml:space="preserve">Praha, Brno, Ostrava, Plzeň, České Budějovice, Hradec Králové, </w:t>
      </w:r>
      <w:proofErr w:type="gramStart"/>
      <w:r w:rsidR="00E51476" w:rsidRPr="00E51476">
        <w:rPr>
          <w:rFonts w:ascii="Tahoma" w:hAnsi="Tahoma" w:cs="Tahoma"/>
          <w:szCs w:val="32"/>
        </w:rPr>
        <w:t>Ol</w:t>
      </w:r>
      <w:r w:rsidR="00E51476">
        <w:rPr>
          <w:rFonts w:ascii="Tahoma" w:hAnsi="Tahoma" w:cs="Tahoma"/>
          <w:szCs w:val="32"/>
        </w:rPr>
        <w:t xml:space="preserve">omouc,             </w:t>
      </w:r>
      <w:r w:rsidR="00E51476" w:rsidRPr="00E51476">
        <w:rPr>
          <w:rFonts w:ascii="Tahoma" w:hAnsi="Tahoma" w:cs="Tahoma"/>
          <w:szCs w:val="32"/>
        </w:rPr>
        <w:t>Ústí</w:t>
      </w:r>
      <w:proofErr w:type="gramEnd"/>
      <w:r w:rsidR="00E51476" w:rsidRPr="00E51476">
        <w:rPr>
          <w:rFonts w:ascii="Tahoma" w:hAnsi="Tahoma" w:cs="Tahoma"/>
          <w:szCs w:val="32"/>
        </w:rPr>
        <w:t xml:space="preserve"> nad Labem, Pardubice,</w:t>
      </w:r>
      <w:r w:rsidR="007C4A9F">
        <w:rPr>
          <w:rFonts w:ascii="Tahoma" w:hAnsi="Tahoma" w:cs="Tahoma"/>
          <w:szCs w:val="32"/>
        </w:rPr>
        <w:t xml:space="preserve"> Jihlava</w:t>
      </w:r>
      <w:r w:rsidR="00E51476">
        <w:rPr>
          <w:rFonts w:ascii="Tahoma" w:hAnsi="Tahoma" w:cs="Tahoma"/>
          <w:b/>
          <w:szCs w:val="32"/>
        </w:rPr>
        <w:t xml:space="preserve"> </w:t>
      </w:r>
      <w:r>
        <w:rPr>
          <w:rFonts w:ascii="Tahoma" w:hAnsi="Tahoma" w:cs="Tahoma"/>
          <w:b/>
          <w:noProof/>
          <w:szCs w:val="32"/>
          <w:lang w:eastAsia="cs-CZ"/>
        </w:rPr>
        <w:drawing>
          <wp:inline distT="0" distB="0" distL="0" distR="0">
            <wp:extent cx="5760720" cy="3639849"/>
            <wp:effectExtent l="19050" t="0" r="0" b="0"/>
            <wp:docPr id="3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6398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51476" w:rsidRDefault="00E51476" w:rsidP="00E51476">
      <w:pPr>
        <w:pStyle w:val="Odstavecseseznamem"/>
        <w:numPr>
          <w:ilvl w:val="0"/>
          <w:numId w:val="3"/>
        </w:numPr>
        <w:spacing w:line="240" w:lineRule="auto"/>
        <w:rPr>
          <w:rFonts w:ascii="Tahoma" w:hAnsi="Tahoma" w:cs="Tahoma"/>
          <w:b/>
          <w:szCs w:val="32"/>
        </w:rPr>
      </w:pPr>
      <w:r>
        <w:rPr>
          <w:rFonts w:ascii="Tahoma" w:hAnsi="Tahoma" w:cs="Tahoma"/>
          <w:b/>
          <w:szCs w:val="32"/>
        </w:rPr>
        <w:t>Vyjmenuje alespoň 3 významné historické či kulturní památky, které najdeme v Praze</w:t>
      </w:r>
    </w:p>
    <w:p w:rsidR="00E90487" w:rsidRPr="00E90487" w:rsidRDefault="007643A6" w:rsidP="00E90487">
      <w:pPr>
        <w:pStyle w:val="Odstavecseseznamem"/>
        <w:spacing w:line="240" w:lineRule="auto"/>
        <w:rPr>
          <w:rFonts w:ascii="Tahoma" w:hAnsi="Tahoma" w:cs="Tahoma"/>
          <w:szCs w:val="32"/>
        </w:rPr>
      </w:pPr>
      <w:r>
        <w:rPr>
          <w:rFonts w:ascii="Tahoma" w:hAnsi="Tahoma" w:cs="Tahoma"/>
          <w:szCs w:val="32"/>
        </w:rPr>
        <w:t>Pražský hrad          Národní divadlo           Karlův most</w:t>
      </w:r>
    </w:p>
    <w:p w:rsidR="00E90487" w:rsidRDefault="00E90487" w:rsidP="00E90487">
      <w:pPr>
        <w:pStyle w:val="Odstavecseseznamem"/>
        <w:spacing w:line="240" w:lineRule="auto"/>
        <w:rPr>
          <w:rFonts w:ascii="Tahoma" w:hAnsi="Tahoma" w:cs="Tahoma"/>
          <w:b/>
          <w:szCs w:val="32"/>
        </w:rPr>
      </w:pPr>
    </w:p>
    <w:p w:rsidR="00E51476" w:rsidRDefault="00E51476" w:rsidP="00E51476">
      <w:pPr>
        <w:pStyle w:val="Odstavecseseznamem"/>
        <w:numPr>
          <w:ilvl w:val="0"/>
          <w:numId w:val="3"/>
        </w:numPr>
        <w:spacing w:line="240" w:lineRule="auto"/>
        <w:rPr>
          <w:rFonts w:ascii="Tahoma" w:hAnsi="Tahoma" w:cs="Tahoma"/>
          <w:b/>
          <w:szCs w:val="32"/>
        </w:rPr>
      </w:pPr>
      <w:r>
        <w:rPr>
          <w:rFonts w:ascii="Tahoma" w:hAnsi="Tahoma" w:cs="Tahoma"/>
          <w:b/>
          <w:szCs w:val="32"/>
        </w:rPr>
        <w:t xml:space="preserve">Kam bys pozval svého kamaráda ve svém kraji na </w:t>
      </w:r>
      <w:proofErr w:type="gramStart"/>
      <w:r>
        <w:rPr>
          <w:rFonts w:ascii="Tahoma" w:hAnsi="Tahoma" w:cs="Tahoma"/>
          <w:b/>
          <w:szCs w:val="32"/>
        </w:rPr>
        <w:t>výlet ?</w:t>
      </w:r>
      <w:proofErr w:type="gramEnd"/>
    </w:p>
    <w:p w:rsidR="007643A6" w:rsidRDefault="00CB32ED" w:rsidP="00CB32ED">
      <w:pPr>
        <w:spacing w:line="240" w:lineRule="auto"/>
        <w:ind w:left="360"/>
        <w:rPr>
          <w:rFonts w:ascii="Tahoma" w:hAnsi="Tahoma" w:cs="Tahoma"/>
          <w:szCs w:val="32"/>
        </w:rPr>
      </w:pPr>
      <w:r w:rsidRPr="00CB32ED">
        <w:rPr>
          <w:rFonts w:ascii="Tahoma" w:hAnsi="Tahoma" w:cs="Tahoma"/>
          <w:szCs w:val="32"/>
        </w:rPr>
        <w:t>Ústecký kraj</w:t>
      </w:r>
      <w:r>
        <w:rPr>
          <w:rFonts w:ascii="Tahoma" w:hAnsi="Tahoma" w:cs="Tahoma"/>
          <w:szCs w:val="32"/>
        </w:rPr>
        <w:t xml:space="preserve"> – </w:t>
      </w:r>
      <w:r w:rsidR="00B60DCB">
        <w:rPr>
          <w:rFonts w:ascii="Tahoma" w:hAnsi="Tahoma" w:cs="Tahoma"/>
          <w:szCs w:val="32"/>
        </w:rPr>
        <w:t xml:space="preserve">Ústí nad Labem (ZOO), </w:t>
      </w:r>
      <w:r>
        <w:rPr>
          <w:rFonts w:ascii="Tahoma" w:hAnsi="Tahoma" w:cs="Tahoma"/>
          <w:szCs w:val="32"/>
        </w:rPr>
        <w:t>H</w:t>
      </w:r>
      <w:r w:rsidR="00FD4E3F">
        <w:rPr>
          <w:rFonts w:ascii="Tahoma" w:hAnsi="Tahoma" w:cs="Tahoma"/>
          <w:szCs w:val="32"/>
        </w:rPr>
        <w:t>azmburk</w:t>
      </w:r>
      <w:r>
        <w:rPr>
          <w:rFonts w:ascii="Tahoma" w:hAnsi="Tahoma" w:cs="Tahoma"/>
          <w:szCs w:val="32"/>
        </w:rPr>
        <w:t>, Milešovka</w:t>
      </w:r>
    </w:p>
    <w:p w:rsidR="00CB32ED" w:rsidRDefault="00CB32ED" w:rsidP="00CB32ED">
      <w:pPr>
        <w:spacing w:line="240" w:lineRule="auto"/>
        <w:ind w:left="360"/>
        <w:rPr>
          <w:rFonts w:ascii="Tahoma" w:hAnsi="Tahoma" w:cs="Tahoma"/>
          <w:szCs w:val="32"/>
        </w:rPr>
      </w:pPr>
      <w:r>
        <w:rPr>
          <w:rFonts w:ascii="Tahoma" w:hAnsi="Tahoma" w:cs="Tahoma"/>
          <w:szCs w:val="32"/>
        </w:rPr>
        <w:t xml:space="preserve">Plzeňský kraj </w:t>
      </w:r>
      <w:r w:rsidR="00B23964">
        <w:rPr>
          <w:rFonts w:ascii="Tahoma" w:hAnsi="Tahoma" w:cs="Tahoma"/>
          <w:szCs w:val="32"/>
        </w:rPr>
        <w:t>–</w:t>
      </w:r>
      <w:r>
        <w:rPr>
          <w:rFonts w:ascii="Tahoma" w:hAnsi="Tahoma" w:cs="Tahoma"/>
          <w:szCs w:val="32"/>
        </w:rPr>
        <w:t xml:space="preserve"> </w:t>
      </w:r>
      <w:r w:rsidR="00B23964">
        <w:rPr>
          <w:rFonts w:ascii="Tahoma" w:hAnsi="Tahoma" w:cs="Tahoma"/>
          <w:szCs w:val="32"/>
        </w:rPr>
        <w:t>Plzeň (ZOO)</w:t>
      </w:r>
    </w:p>
    <w:p w:rsidR="00B23964" w:rsidRDefault="00B23964" w:rsidP="00CB32ED">
      <w:pPr>
        <w:spacing w:line="240" w:lineRule="auto"/>
        <w:ind w:left="360"/>
        <w:rPr>
          <w:rFonts w:ascii="Tahoma" w:hAnsi="Tahoma" w:cs="Tahoma"/>
          <w:szCs w:val="32"/>
        </w:rPr>
      </w:pPr>
      <w:r>
        <w:rPr>
          <w:rFonts w:ascii="Tahoma" w:hAnsi="Tahoma" w:cs="Tahoma"/>
          <w:szCs w:val="32"/>
        </w:rPr>
        <w:t>Středočeský kraj – Praha, Český ráj</w:t>
      </w:r>
    </w:p>
    <w:p w:rsidR="00B23964" w:rsidRDefault="00B23964" w:rsidP="00CB32ED">
      <w:pPr>
        <w:spacing w:line="240" w:lineRule="auto"/>
        <w:ind w:left="360"/>
        <w:rPr>
          <w:rFonts w:ascii="Tahoma" w:hAnsi="Tahoma" w:cs="Tahoma"/>
          <w:szCs w:val="32"/>
        </w:rPr>
      </w:pPr>
      <w:r>
        <w:rPr>
          <w:rFonts w:ascii="Tahoma" w:hAnsi="Tahoma" w:cs="Tahoma"/>
          <w:szCs w:val="32"/>
        </w:rPr>
        <w:t xml:space="preserve">Liberecký kraj – Liberec </w:t>
      </w:r>
      <w:r w:rsidR="00B60DCB">
        <w:rPr>
          <w:rFonts w:ascii="Tahoma" w:hAnsi="Tahoma" w:cs="Tahoma"/>
          <w:szCs w:val="32"/>
        </w:rPr>
        <w:t>(ZOO, zábavní park Babylon)</w:t>
      </w:r>
      <w:r w:rsidR="00FD4E3F">
        <w:rPr>
          <w:rFonts w:ascii="Tahoma" w:hAnsi="Tahoma" w:cs="Tahoma"/>
          <w:szCs w:val="32"/>
        </w:rPr>
        <w:t>, Český ráj, Ještěd</w:t>
      </w:r>
    </w:p>
    <w:p w:rsidR="00B23964" w:rsidRDefault="00B23964" w:rsidP="00CB32ED">
      <w:pPr>
        <w:spacing w:line="240" w:lineRule="auto"/>
        <w:ind w:left="360"/>
        <w:rPr>
          <w:rFonts w:ascii="Tahoma" w:hAnsi="Tahoma" w:cs="Tahoma"/>
          <w:szCs w:val="32"/>
        </w:rPr>
      </w:pPr>
      <w:r>
        <w:rPr>
          <w:rFonts w:ascii="Tahoma" w:hAnsi="Tahoma" w:cs="Tahoma"/>
          <w:szCs w:val="32"/>
        </w:rPr>
        <w:t>Karlovarský kraj – Karlovy Vary (festivaly, lázně)</w:t>
      </w:r>
    </w:p>
    <w:p w:rsidR="00B23964" w:rsidRDefault="00B23964" w:rsidP="00CB32ED">
      <w:pPr>
        <w:spacing w:line="240" w:lineRule="auto"/>
        <w:ind w:left="360"/>
        <w:rPr>
          <w:rFonts w:ascii="Tahoma" w:hAnsi="Tahoma" w:cs="Tahoma"/>
          <w:szCs w:val="32"/>
        </w:rPr>
      </w:pPr>
      <w:r>
        <w:rPr>
          <w:rFonts w:ascii="Tahoma" w:hAnsi="Tahoma" w:cs="Tahoma"/>
          <w:szCs w:val="32"/>
        </w:rPr>
        <w:t>Královehradecký kraj –</w:t>
      </w:r>
      <w:r w:rsidR="00FD4E3F">
        <w:rPr>
          <w:rFonts w:ascii="Tahoma" w:hAnsi="Tahoma" w:cs="Tahoma"/>
          <w:szCs w:val="32"/>
        </w:rPr>
        <w:t xml:space="preserve"> Krkonoše</w:t>
      </w:r>
      <w:r>
        <w:rPr>
          <w:rFonts w:ascii="Tahoma" w:hAnsi="Tahoma" w:cs="Tahoma"/>
          <w:szCs w:val="32"/>
        </w:rPr>
        <w:t>, Dvůr Králové nad Labem (ZOO + Safari)</w:t>
      </w:r>
    </w:p>
    <w:p w:rsidR="00B23964" w:rsidRDefault="00B23964" w:rsidP="00CB32ED">
      <w:pPr>
        <w:spacing w:line="240" w:lineRule="auto"/>
        <w:ind w:left="360"/>
        <w:rPr>
          <w:rFonts w:ascii="Tahoma" w:hAnsi="Tahoma" w:cs="Tahoma"/>
          <w:szCs w:val="32"/>
        </w:rPr>
      </w:pPr>
      <w:r>
        <w:rPr>
          <w:rFonts w:ascii="Tahoma" w:hAnsi="Tahoma" w:cs="Tahoma"/>
          <w:szCs w:val="32"/>
        </w:rPr>
        <w:t>Jihočeský kraj – České Budějovice (historické centrum, pivovar)</w:t>
      </w:r>
    </w:p>
    <w:p w:rsidR="00B23964" w:rsidRDefault="00B23964" w:rsidP="00CB32ED">
      <w:pPr>
        <w:spacing w:line="240" w:lineRule="auto"/>
        <w:ind w:left="360"/>
        <w:rPr>
          <w:rFonts w:ascii="Tahoma" w:hAnsi="Tahoma" w:cs="Tahoma"/>
          <w:szCs w:val="32"/>
        </w:rPr>
      </w:pPr>
      <w:r>
        <w:rPr>
          <w:rFonts w:ascii="Tahoma" w:hAnsi="Tahoma" w:cs="Tahoma"/>
          <w:szCs w:val="32"/>
        </w:rPr>
        <w:t>Pardubice kraj – Pardubice (dostihy – Velká Pardubická)</w:t>
      </w:r>
      <w:r w:rsidR="00FD4E3F">
        <w:rPr>
          <w:rFonts w:ascii="Tahoma" w:hAnsi="Tahoma" w:cs="Tahoma"/>
          <w:szCs w:val="32"/>
        </w:rPr>
        <w:t xml:space="preserve">, </w:t>
      </w:r>
      <w:proofErr w:type="gramStart"/>
      <w:r w:rsidR="00FD4E3F">
        <w:rPr>
          <w:rFonts w:ascii="Tahoma" w:hAnsi="Tahoma" w:cs="Tahoma"/>
          <w:szCs w:val="32"/>
        </w:rPr>
        <w:t>Hřebčín–Slatiňany</w:t>
      </w:r>
      <w:proofErr w:type="gramEnd"/>
    </w:p>
    <w:p w:rsidR="00B23964" w:rsidRDefault="00B23964" w:rsidP="00CB32ED">
      <w:pPr>
        <w:spacing w:line="240" w:lineRule="auto"/>
        <w:ind w:left="360"/>
        <w:rPr>
          <w:rFonts w:ascii="Tahoma" w:hAnsi="Tahoma" w:cs="Tahoma"/>
          <w:szCs w:val="32"/>
        </w:rPr>
      </w:pPr>
      <w:r>
        <w:rPr>
          <w:rFonts w:ascii="Tahoma" w:hAnsi="Tahoma" w:cs="Tahoma"/>
          <w:szCs w:val="32"/>
        </w:rPr>
        <w:lastRenderedPageBreak/>
        <w:t xml:space="preserve">Kraj Vysočina – Jihlava </w:t>
      </w:r>
      <w:r w:rsidR="00FD4E3F">
        <w:rPr>
          <w:rFonts w:ascii="Tahoma" w:hAnsi="Tahoma" w:cs="Tahoma"/>
          <w:szCs w:val="32"/>
        </w:rPr>
        <w:t>(centrum</w:t>
      </w:r>
      <w:r>
        <w:rPr>
          <w:rFonts w:ascii="Tahoma" w:hAnsi="Tahoma" w:cs="Tahoma"/>
          <w:szCs w:val="32"/>
        </w:rPr>
        <w:t>)</w:t>
      </w:r>
    </w:p>
    <w:p w:rsidR="00B23964" w:rsidRDefault="00B23964" w:rsidP="00CB32ED">
      <w:pPr>
        <w:spacing w:line="240" w:lineRule="auto"/>
        <w:ind w:left="360"/>
        <w:rPr>
          <w:rFonts w:ascii="Tahoma" w:hAnsi="Tahoma" w:cs="Tahoma"/>
          <w:szCs w:val="32"/>
        </w:rPr>
      </w:pPr>
      <w:r>
        <w:rPr>
          <w:rFonts w:ascii="Tahoma" w:hAnsi="Tahoma" w:cs="Tahoma"/>
          <w:szCs w:val="32"/>
        </w:rPr>
        <w:t xml:space="preserve">Zlínský kraj – Zlín </w:t>
      </w:r>
      <w:r w:rsidR="00FD4E3F">
        <w:rPr>
          <w:rFonts w:ascii="Tahoma" w:hAnsi="Tahoma" w:cs="Tahoma"/>
          <w:szCs w:val="32"/>
        </w:rPr>
        <w:t>(Baťův kanál</w:t>
      </w:r>
      <w:r>
        <w:rPr>
          <w:rFonts w:ascii="Tahoma" w:hAnsi="Tahoma" w:cs="Tahoma"/>
          <w:szCs w:val="32"/>
        </w:rPr>
        <w:t>)</w:t>
      </w:r>
    </w:p>
    <w:p w:rsidR="00B23964" w:rsidRDefault="00B23964" w:rsidP="00CB32ED">
      <w:pPr>
        <w:spacing w:line="240" w:lineRule="auto"/>
        <w:ind w:left="360"/>
        <w:rPr>
          <w:rFonts w:ascii="Tahoma" w:hAnsi="Tahoma" w:cs="Tahoma"/>
          <w:szCs w:val="32"/>
        </w:rPr>
      </w:pPr>
      <w:r>
        <w:rPr>
          <w:rFonts w:ascii="Tahoma" w:hAnsi="Tahoma" w:cs="Tahoma"/>
          <w:szCs w:val="32"/>
        </w:rPr>
        <w:t>Olomoucký kraj – Olomouc, Kroměříž</w:t>
      </w:r>
    </w:p>
    <w:p w:rsidR="00B23964" w:rsidRDefault="00B23964" w:rsidP="00CB32ED">
      <w:pPr>
        <w:spacing w:line="240" w:lineRule="auto"/>
        <w:ind w:left="360"/>
        <w:rPr>
          <w:rFonts w:ascii="Tahoma" w:hAnsi="Tahoma" w:cs="Tahoma"/>
          <w:szCs w:val="32"/>
        </w:rPr>
      </w:pPr>
      <w:r>
        <w:rPr>
          <w:rFonts w:ascii="Tahoma" w:hAnsi="Tahoma" w:cs="Tahoma"/>
          <w:szCs w:val="32"/>
        </w:rPr>
        <w:t>Moravskoslezský kraj – Ostrava (uhelné doly), Jeseníky (lyže + turistika)</w:t>
      </w:r>
    </w:p>
    <w:p w:rsidR="00B23964" w:rsidRPr="00CB32ED" w:rsidRDefault="00B23964" w:rsidP="00CB32ED">
      <w:pPr>
        <w:spacing w:line="240" w:lineRule="auto"/>
        <w:ind w:left="360"/>
        <w:rPr>
          <w:rFonts w:ascii="Tahoma" w:hAnsi="Tahoma" w:cs="Tahoma"/>
          <w:szCs w:val="32"/>
        </w:rPr>
      </w:pPr>
      <w:r>
        <w:rPr>
          <w:rFonts w:ascii="Tahoma" w:hAnsi="Tahoma" w:cs="Tahoma"/>
          <w:szCs w:val="32"/>
        </w:rPr>
        <w:t>Jihomoravský kraj – Brno (historické centrum</w:t>
      </w:r>
      <w:r w:rsidR="00FD4E3F">
        <w:rPr>
          <w:rFonts w:ascii="Tahoma" w:hAnsi="Tahoma" w:cs="Tahoma"/>
          <w:szCs w:val="32"/>
        </w:rPr>
        <w:t xml:space="preserve">), Vranov, </w:t>
      </w:r>
      <w:proofErr w:type="gramStart"/>
      <w:r w:rsidR="00FD4E3F">
        <w:rPr>
          <w:rFonts w:ascii="Tahoma" w:hAnsi="Tahoma" w:cs="Tahoma"/>
          <w:szCs w:val="32"/>
        </w:rPr>
        <w:t>Lednocko–valtický</w:t>
      </w:r>
      <w:proofErr w:type="gramEnd"/>
      <w:r w:rsidR="00FD4E3F">
        <w:rPr>
          <w:rFonts w:ascii="Tahoma" w:hAnsi="Tahoma" w:cs="Tahoma"/>
          <w:szCs w:val="32"/>
        </w:rPr>
        <w:t xml:space="preserve"> areál</w:t>
      </w:r>
    </w:p>
    <w:p w:rsidR="00E51476" w:rsidRDefault="00E51476" w:rsidP="00E51476">
      <w:pPr>
        <w:pStyle w:val="Odstavecseseznamem"/>
        <w:numPr>
          <w:ilvl w:val="0"/>
          <w:numId w:val="3"/>
        </w:numPr>
        <w:spacing w:line="240" w:lineRule="auto"/>
        <w:rPr>
          <w:rFonts w:ascii="Tahoma" w:hAnsi="Tahoma" w:cs="Tahoma"/>
          <w:b/>
          <w:szCs w:val="32"/>
        </w:rPr>
      </w:pPr>
      <w:r>
        <w:rPr>
          <w:rFonts w:ascii="Tahoma" w:hAnsi="Tahoma" w:cs="Tahoma"/>
          <w:b/>
          <w:szCs w:val="32"/>
        </w:rPr>
        <w:t>Spoj čarou správne dvojice:</w:t>
      </w:r>
    </w:p>
    <w:p w:rsidR="00E51476" w:rsidRDefault="00E51476" w:rsidP="00E51476">
      <w:pPr>
        <w:spacing w:line="240" w:lineRule="auto"/>
        <w:rPr>
          <w:rFonts w:ascii="Tahoma" w:hAnsi="Tahoma" w:cs="Tahoma"/>
          <w:szCs w:val="32"/>
        </w:rPr>
      </w:pPr>
      <w:r>
        <w:rPr>
          <w:rFonts w:ascii="Tahoma" w:hAnsi="Tahoma" w:cs="Tahoma"/>
          <w:szCs w:val="32"/>
        </w:rPr>
        <w:t>Kraj:</w:t>
      </w:r>
      <w:r>
        <w:rPr>
          <w:rFonts w:ascii="Tahoma" w:hAnsi="Tahoma" w:cs="Tahoma"/>
          <w:szCs w:val="32"/>
        </w:rPr>
        <w:tab/>
        <w:t>Ústecký</w:t>
      </w:r>
      <w:r>
        <w:rPr>
          <w:rFonts w:ascii="Tahoma" w:hAnsi="Tahoma" w:cs="Tahoma"/>
          <w:szCs w:val="32"/>
        </w:rPr>
        <w:tab/>
      </w:r>
      <w:r>
        <w:rPr>
          <w:rFonts w:ascii="Tahoma" w:hAnsi="Tahoma" w:cs="Tahoma"/>
          <w:szCs w:val="32"/>
        </w:rPr>
        <w:tab/>
      </w:r>
      <w:r>
        <w:rPr>
          <w:rFonts w:ascii="Tahoma" w:hAnsi="Tahoma" w:cs="Tahoma"/>
          <w:szCs w:val="32"/>
        </w:rPr>
        <w:tab/>
      </w:r>
      <w:r>
        <w:rPr>
          <w:rFonts w:ascii="Tahoma" w:hAnsi="Tahoma" w:cs="Tahoma"/>
          <w:szCs w:val="32"/>
        </w:rPr>
        <w:tab/>
        <w:t>město:</w:t>
      </w:r>
      <w:r>
        <w:rPr>
          <w:rFonts w:ascii="Tahoma" w:hAnsi="Tahoma" w:cs="Tahoma"/>
          <w:szCs w:val="32"/>
        </w:rPr>
        <w:tab/>
      </w:r>
      <w:r>
        <w:rPr>
          <w:rFonts w:ascii="Tahoma" w:hAnsi="Tahoma" w:cs="Tahoma"/>
          <w:szCs w:val="32"/>
        </w:rPr>
        <w:tab/>
        <w:t>Brno</w:t>
      </w:r>
    </w:p>
    <w:p w:rsidR="00E51476" w:rsidRDefault="00E51476" w:rsidP="00E51476">
      <w:pPr>
        <w:tabs>
          <w:tab w:val="left" w:pos="5670"/>
        </w:tabs>
        <w:spacing w:line="240" w:lineRule="auto"/>
        <w:ind w:left="709"/>
        <w:rPr>
          <w:rFonts w:ascii="Tahoma" w:hAnsi="Tahoma" w:cs="Tahoma"/>
          <w:szCs w:val="32"/>
        </w:rPr>
      </w:pPr>
      <w:r>
        <w:rPr>
          <w:rFonts w:ascii="Tahoma" w:hAnsi="Tahoma" w:cs="Tahoma"/>
          <w:szCs w:val="32"/>
        </w:rPr>
        <w:t>Plzeňský</w:t>
      </w:r>
      <w:r>
        <w:rPr>
          <w:rFonts w:ascii="Tahoma" w:hAnsi="Tahoma" w:cs="Tahoma"/>
          <w:szCs w:val="32"/>
        </w:rPr>
        <w:tab/>
        <w:t>Ostrava</w:t>
      </w:r>
    </w:p>
    <w:p w:rsidR="00E51476" w:rsidRDefault="00E51476" w:rsidP="00E51476">
      <w:pPr>
        <w:tabs>
          <w:tab w:val="left" w:pos="5670"/>
        </w:tabs>
        <w:spacing w:line="240" w:lineRule="auto"/>
        <w:ind w:left="709"/>
        <w:rPr>
          <w:rFonts w:ascii="Tahoma" w:hAnsi="Tahoma" w:cs="Tahoma"/>
          <w:szCs w:val="32"/>
        </w:rPr>
      </w:pPr>
      <w:r>
        <w:rPr>
          <w:rFonts w:ascii="Tahoma" w:hAnsi="Tahoma" w:cs="Tahoma"/>
          <w:szCs w:val="32"/>
        </w:rPr>
        <w:t>Středočeský</w:t>
      </w:r>
      <w:r>
        <w:rPr>
          <w:rFonts w:ascii="Tahoma" w:hAnsi="Tahoma" w:cs="Tahoma"/>
          <w:szCs w:val="32"/>
        </w:rPr>
        <w:tab/>
        <w:t>Ústí nad Labem</w:t>
      </w:r>
    </w:p>
    <w:p w:rsidR="00E51476" w:rsidRDefault="00E51476" w:rsidP="00E51476">
      <w:pPr>
        <w:tabs>
          <w:tab w:val="left" w:pos="5670"/>
        </w:tabs>
        <w:spacing w:line="240" w:lineRule="auto"/>
        <w:ind w:left="709"/>
        <w:rPr>
          <w:rFonts w:ascii="Tahoma" w:hAnsi="Tahoma" w:cs="Tahoma"/>
          <w:szCs w:val="32"/>
        </w:rPr>
      </w:pPr>
      <w:r>
        <w:rPr>
          <w:rFonts w:ascii="Tahoma" w:hAnsi="Tahoma" w:cs="Tahoma"/>
          <w:szCs w:val="32"/>
        </w:rPr>
        <w:t>Liberecký</w:t>
      </w:r>
      <w:r>
        <w:rPr>
          <w:rFonts w:ascii="Tahoma" w:hAnsi="Tahoma" w:cs="Tahoma"/>
          <w:szCs w:val="32"/>
        </w:rPr>
        <w:tab/>
        <w:t>Hradec Králové</w:t>
      </w:r>
    </w:p>
    <w:p w:rsidR="00E51476" w:rsidRDefault="00E51476" w:rsidP="00E51476">
      <w:pPr>
        <w:tabs>
          <w:tab w:val="left" w:pos="5670"/>
        </w:tabs>
        <w:spacing w:line="240" w:lineRule="auto"/>
        <w:ind w:left="709"/>
        <w:rPr>
          <w:rFonts w:ascii="Tahoma" w:hAnsi="Tahoma" w:cs="Tahoma"/>
          <w:szCs w:val="32"/>
        </w:rPr>
      </w:pPr>
      <w:r>
        <w:rPr>
          <w:rFonts w:ascii="Tahoma" w:hAnsi="Tahoma" w:cs="Tahoma"/>
          <w:szCs w:val="32"/>
        </w:rPr>
        <w:t>Karlovarský</w:t>
      </w:r>
      <w:r>
        <w:rPr>
          <w:rFonts w:ascii="Tahoma" w:hAnsi="Tahoma" w:cs="Tahoma"/>
          <w:szCs w:val="32"/>
        </w:rPr>
        <w:tab/>
        <w:t>Jihlava</w:t>
      </w:r>
    </w:p>
    <w:p w:rsidR="00E51476" w:rsidRDefault="00E51476" w:rsidP="00E51476">
      <w:pPr>
        <w:tabs>
          <w:tab w:val="left" w:pos="5670"/>
        </w:tabs>
        <w:spacing w:line="240" w:lineRule="auto"/>
        <w:ind w:left="709"/>
        <w:rPr>
          <w:rFonts w:ascii="Tahoma" w:hAnsi="Tahoma" w:cs="Tahoma"/>
          <w:szCs w:val="32"/>
        </w:rPr>
      </w:pPr>
      <w:r>
        <w:rPr>
          <w:rFonts w:ascii="Tahoma" w:hAnsi="Tahoma" w:cs="Tahoma"/>
          <w:szCs w:val="32"/>
        </w:rPr>
        <w:t>Královéhradecký</w:t>
      </w:r>
      <w:r>
        <w:rPr>
          <w:rFonts w:ascii="Tahoma" w:hAnsi="Tahoma" w:cs="Tahoma"/>
          <w:szCs w:val="32"/>
        </w:rPr>
        <w:tab/>
        <w:t>Plzeň</w:t>
      </w:r>
    </w:p>
    <w:p w:rsidR="00E51476" w:rsidRDefault="00E51476" w:rsidP="00E51476">
      <w:pPr>
        <w:tabs>
          <w:tab w:val="left" w:pos="5670"/>
        </w:tabs>
        <w:spacing w:line="240" w:lineRule="auto"/>
        <w:ind w:left="709"/>
        <w:rPr>
          <w:rFonts w:ascii="Tahoma" w:hAnsi="Tahoma" w:cs="Tahoma"/>
          <w:szCs w:val="32"/>
        </w:rPr>
      </w:pPr>
      <w:r>
        <w:rPr>
          <w:rFonts w:ascii="Tahoma" w:hAnsi="Tahoma" w:cs="Tahoma"/>
          <w:szCs w:val="32"/>
        </w:rPr>
        <w:t>Jihočeský</w:t>
      </w:r>
      <w:r>
        <w:rPr>
          <w:rFonts w:ascii="Tahoma" w:hAnsi="Tahoma" w:cs="Tahoma"/>
          <w:szCs w:val="32"/>
        </w:rPr>
        <w:tab/>
        <w:t>Karlovy Vary</w:t>
      </w:r>
    </w:p>
    <w:p w:rsidR="00E51476" w:rsidRDefault="00E51476" w:rsidP="00E51476">
      <w:pPr>
        <w:tabs>
          <w:tab w:val="left" w:pos="5670"/>
        </w:tabs>
        <w:spacing w:line="240" w:lineRule="auto"/>
        <w:ind w:left="709"/>
        <w:rPr>
          <w:rFonts w:ascii="Tahoma" w:hAnsi="Tahoma" w:cs="Tahoma"/>
          <w:szCs w:val="32"/>
        </w:rPr>
      </w:pPr>
      <w:r>
        <w:rPr>
          <w:rFonts w:ascii="Tahoma" w:hAnsi="Tahoma" w:cs="Tahoma"/>
          <w:szCs w:val="32"/>
        </w:rPr>
        <w:t>Pardubický</w:t>
      </w:r>
      <w:r>
        <w:rPr>
          <w:rFonts w:ascii="Tahoma" w:hAnsi="Tahoma" w:cs="Tahoma"/>
          <w:szCs w:val="32"/>
        </w:rPr>
        <w:tab/>
        <w:t>Praha</w:t>
      </w:r>
    </w:p>
    <w:p w:rsidR="00E51476" w:rsidRDefault="00E51476" w:rsidP="00E51476">
      <w:pPr>
        <w:tabs>
          <w:tab w:val="left" w:pos="5670"/>
        </w:tabs>
        <w:spacing w:line="240" w:lineRule="auto"/>
        <w:ind w:left="709"/>
        <w:rPr>
          <w:rFonts w:ascii="Tahoma" w:hAnsi="Tahoma" w:cs="Tahoma"/>
          <w:szCs w:val="32"/>
        </w:rPr>
      </w:pPr>
      <w:r>
        <w:rPr>
          <w:rFonts w:ascii="Tahoma" w:hAnsi="Tahoma" w:cs="Tahoma"/>
          <w:szCs w:val="32"/>
        </w:rPr>
        <w:t>Vysočina</w:t>
      </w:r>
      <w:r>
        <w:rPr>
          <w:rFonts w:ascii="Tahoma" w:hAnsi="Tahoma" w:cs="Tahoma"/>
          <w:szCs w:val="32"/>
        </w:rPr>
        <w:tab/>
        <w:t>České Budějovice</w:t>
      </w:r>
    </w:p>
    <w:p w:rsidR="00E51476" w:rsidRDefault="00E51476" w:rsidP="00E51476">
      <w:pPr>
        <w:tabs>
          <w:tab w:val="left" w:pos="5670"/>
        </w:tabs>
        <w:spacing w:line="240" w:lineRule="auto"/>
        <w:ind w:left="709"/>
        <w:rPr>
          <w:rFonts w:ascii="Tahoma" w:hAnsi="Tahoma" w:cs="Tahoma"/>
          <w:szCs w:val="32"/>
        </w:rPr>
      </w:pPr>
      <w:r>
        <w:rPr>
          <w:rFonts w:ascii="Tahoma" w:hAnsi="Tahoma" w:cs="Tahoma"/>
          <w:szCs w:val="32"/>
        </w:rPr>
        <w:t xml:space="preserve">Zlínský </w:t>
      </w:r>
      <w:r>
        <w:rPr>
          <w:rFonts w:ascii="Tahoma" w:hAnsi="Tahoma" w:cs="Tahoma"/>
          <w:szCs w:val="32"/>
        </w:rPr>
        <w:tab/>
        <w:t>Liberec</w:t>
      </w:r>
    </w:p>
    <w:p w:rsidR="00E51476" w:rsidRDefault="00E51476" w:rsidP="00E51476">
      <w:pPr>
        <w:tabs>
          <w:tab w:val="left" w:pos="5670"/>
        </w:tabs>
        <w:spacing w:line="240" w:lineRule="auto"/>
        <w:ind w:left="709"/>
        <w:rPr>
          <w:rFonts w:ascii="Tahoma" w:hAnsi="Tahoma" w:cs="Tahoma"/>
          <w:szCs w:val="32"/>
        </w:rPr>
      </w:pPr>
      <w:r>
        <w:rPr>
          <w:rFonts w:ascii="Tahoma" w:hAnsi="Tahoma" w:cs="Tahoma"/>
          <w:szCs w:val="32"/>
        </w:rPr>
        <w:t>Olomoucký</w:t>
      </w:r>
      <w:r>
        <w:rPr>
          <w:rFonts w:ascii="Tahoma" w:hAnsi="Tahoma" w:cs="Tahoma"/>
          <w:szCs w:val="32"/>
        </w:rPr>
        <w:tab/>
        <w:t>Zlín</w:t>
      </w:r>
    </w:p>
    <w:p w:rsidR="00E51476" w:rsidRDefault="00E51476" w:rsidP="00E51476">
      <w:pPr>
        <w:tabs>
          <w:tab w:val="left" w:pos="5670"/>
        </w:tabs>
        <w:spacing w:line="240" w:lineRule="auto"/>
        <w:ind w:left="709"/>
        <w:rPr>
          <w:rFonts w:ascii="Tahoma" w:hAnsi="Tahoma" w:cs="Tahoma"/>
          <w:szCs w:val="32"/>
        </w:rPr>
      </w:pPr>
      <w:r>
        <w:rPr>
          <w:rFonts w:ascii="Tahoma" w:hAnsi="Tahoma" w:cs="Tahoma"/>
          <w:szCs w:val="32"/>
        </w:rPr>
        <w:t>Moravskoslezský</w:t>
      </w:r>
      <w:r>
        <w:rPr>
          <w:rFonts w:ascii="Tahoma" w:hAnsi="Tahoma" w:cs="Tahoma"/>
          <w:szCs w:val="32"/>
        </w:rPr>
        <w:tab/>
        <w:t>Pardubice</w:t>
      </w:r>
    </w:p>
    <w:p w:rsidR="00E51476" w:rsidRDefault="003A11A2" w:rsidP="00E51476">
      <w:pPr>
        <w:tabs>
          <w:tab w:val="left" w:pos="5670"/>
        </w:tabs>
        <w:spacing w:line="240" w:lineRule="auto"/>
        <w:ind w:left="709"/>
        <w:rPr>
          <w:rFonts w:ascii="Tahoma" w:hAnsi="Tahoma" w:cs="Tahoma"/>
          <w:szCs w:val="32"/>
        </w:rPr>
      </w:pPr>
      <w:r>
        <w:rPr>
          <w:rFonts w:ascii="Tahoma" w:hAnsi="Tahoma" w:cs="Tahoma"/>
          <w:noProof/>
          <w:szCs w:val="32"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7" type="#_x0000_t32" style="position:absolute;left:0;text-align:left;margin-left:184.5pt;margin-top:9.95pt;width:0;height:269.6pt;z-index:251670528" o:connectortype="straight" strokecolor="#1f497d [3215]" strokeweight="15pt">
            <v:stroke endarrow="block"/>
            <v:shadow type="perspective" color="#205867 [1608]" opacity=".5" offset="1pt" offset2="-1pt"/>
          </v:shape>
        </w:pict>
      </w:r>
      <w:r w:rsidR="00E51476">
        <w:rPr>
          <w:rFonts w:ascii="Tahoma" w:hAnsi="Tahoma" w:cs="Tahoma"/>
          <w:szCs w:val="32"/>
        </w:rPr>
        <w:t>Jihomoravský</w:t>
      </w:r>
      <w:r w:rsidR="00E51476">
        <w:rPr>
          <w:rFonts w:ascii="Tahoma" w:hAnsi="Tahoma" w:cs="Tahoma"/>
          <w:szCs w:val="32"/>
        </w:rPr>
        <w:tab/>
        <w:t>Olomouc</w:t>
      </w:r>
    </w:p>
    <w:p w:rsidR="007643A6" w:rsidRDefault="007643A6" w:rsidP="00C762F7">
      <w:pPr>
        <w:spacing w:line="240" w:lineRule="auto"/>
        <w:ind w:left="142"/>
        <w:rPr>
          <w:rFonts w:ascii="Tahoma" w:hAnsi="Tahoma" w:cs="Tahoma"/>
          <w:szCs w:val="32"/>
        </w:rPr>
      </w:pPr>
    </w:p>
    <w:p w:rsidR="00B23964" w:rsidRDefault="00B23964" w:rsidP="00C762F7">
      <w:pPr>
        <w:spacing w:line="240" w:lineRule="auto"/>
        <w:ind w:left="142"/>
        <w:rPr>
          <w:rFonts w:ascii="Tahoma" w:hAnsi="Tahoma" w:cs="Tahoma"/>
          <w:b/>
          <w:i/>
          <w:szCs w:val="32"/>
          <w:u w:val="single"/>
        </w:rPr>
      </w:pPr>
    </w:p>
    <w:p w:rsidR="00B23964" w:rsidRDefault="00B23964" w:rsidP="00C762F7">
      <w:pPr>
        <w:spacing w:line="240" w:lineRule="auto"/>
        <w:ind w:left="142"/>
        <w:rPr>
          <w:rFonts w:ascii="Tahoma" w:hAnsi="Tahoma" w:cs="Tahoma"/>
          <w:b/>
          <w:i/>
          <w:szCs w:val="32"/>
          <w:u w:val="single"/>
        </w:rPr>
      </w:pPr>
    </w:p>
    <w:p w:rsidR="00B23964" w:rsidRDefault="00B23964" w:rsidP="00C762F7">
      <w:pPr>
        <w:spacing w:line="240" w:lineRule="auto"/>
        <w:ind w:left="142"/>
        <w:rPr>
          <w:rFonts w:ascii="Tahoma" w:hAnsi="Tahoma" w:cs="Tahoma"/>
          <w:b/>
          <w:i/>
          <w:szCs w:val="32"/>
          <w:u w:val="single"/>
        </w:rPr>
      </w:pPr>
    </w:p>
    <w:p w:rsidR="00B23964" w:rsidRDefault="00B23964" w:rsidP="00C762F7">
      <w:pPr>
        <w:spacing w:line="240" w:lineRule="auto"/>
        <w:ind w:left="142"/>
        <w:rPr>
          <w:rFonts w:ascii="Tahoma" w:hAnsi="Tahoma" w:cs="Tahoma"/>
          <w:b/>
          <w:i/>
          <w:szCs w:val="32"/>
          <w:u w:val="single"/>
        </w:rPr>
      </w:pPr>
    </w:p>
    <w:p w:rsidR="00B23964" w:rsidRDefault="00B23964" w:rsidP="00C762F7">
      <w:pPr>
        <w:spacing w:line="240" w:lineRule="auto"/>
        <w:ind w:left="142"/>
        <w:rPr>
          <w:rFonts w:ascii="Tahoma" w:hAnsi="Tahoma" w:cs="Tahoma"/>
          <w:b/>
          <w:i/>
          <w:szCs w:val="32"/>
          <w:u w:val="single"/>
        </w:rPr>
      </w:pPr>
    </w:p>
    <w:p w:rsidR="00B23964" w:rsidRDefault="00B23964" w:rsidP="00C762F7">
      <w:pPr>
        <w:spacing w:line="240" w:lineRule="auto"/>
        <w:ind w:left="142"/>
        <w:rPr>
          <w:rFonts w:ascii="Tahoma" w:hAnsi="Tahoma" w:cs="Tahoma"/>
          <w:b/>
          <w:i/>
          <w:szCs w:val="32"/>
          <w:u w:val="single"/>
        </w:rPr>
      </w:pPr>
    </w:p>
    <w:p w:rsidR="00B23964" w:rsidRDefault="00B23964" w:rsidP="00C762F7">
      <w:pPr>
        <w:spacing w:line="240" w:lineRule="auto"/>
        <w:ind w:left="142"/>
        <w:rPr>
          <w:rFonts w:ascii="Tahoma" w:hAnsi="Tahoma" w:cs="Tahoma"/>
          <w:b/>
          <w:i/>
          <w:szCs w:val="32"/>
          <w:u w:val="single"/>
        </w:rPr>
      </w:pPr>
    </w:p>
    <w:p w:rsidR="00B23964" w:rsidRDefault="00B23964" w:rsidP="00C762F7">
      <w:pPr>
        <w:spacing w:line="240" w:lineRule="auto"/>
        <w:ind w:left="142"/>
        <w:rPr>
          <w:rFonts w:ascii="Tahoma" w:hAnsi="Tahoma" w:cs="Tahoma"/>
          <w:b/>
          <w:i/>
          <w:szCs w:val="32"/>
          <w:u w:val="single"/>
        </w:rPr>
      </w:pPr>
    </w:p>
    <w:p w:rsidR="00EA48E2" w:rsidRDefault="00EA48E2" w:rsidP="00C762F7">
      <w:pPr>
        <w:spacing w:line="240" w:lineRule="auto"/>
        <w:ind w:left="142"/>
        <w:rPr>
          <w:rFonts w:ascii="Tahoma" w:hAnsi="Tahoma" w:cs="Tahoma"/>
          <w:b/>
          <w:i/>
          <w:szCs w:val="32"/>
          <w:u w:val="single"/>
        </w:rPr>
      </w:pPr>
    </w:p>
    <w:p w:rsidR="00B23964" w:rsidRDefault="00B23964" w:rsidP="00C762F7">
      <w:pPr>
        <w:spacing w:line="240" w:lineRule="auto"/>
        <w:ind w:left="142"/>
        <w:rPr>
          <w:rFonts w:ascii="Tahoma" w:hAnsi="Tahoma" w:cs="Tahoma"/>
          <w:b/>
          <w:i/>
          <w:szCs w:val="32"/>
          <w:u w:val="single"/>
        </w:rPr>
      </w:pPr>
    </w:p>
    <w:p w:rsidR="00F12B27" w:rsidRDefault="00F12B27" w:rsidP="00C762F7">
      <w:pPr>
        <w:spacing w:line="240" w:lineRule="auto"/>
        <w:ind w:left="142"/>
        <w:rPr>
          <w:rFonts w:ascii="Tahoma" w:hAnsi="Tahoma" w:cs="Tahoma"/>
          <w:b/>
          <w:i/>
          <w:szCs w:val="32"/>
          <w:u w:val="single"/>
        </w:rPr>
      </w:pPr>
      <w:r>
        <w:rPr>
          <w:rFonts w:ascii="Tahoma" w:hAnsi="Tahoma" w:cs="Tahoma"/>
          <w:b/>
          <w:i/>
          <w:szCs w:val="32"/>
          <w:u w:val="single"/>
        </w:rPr>
        <w:lastRenderedPageBreak/>
        <w:t>Řešení:</w:t>
      </w:r>
    </w:p>
    <w:p w:rsidR="00E51476" w:rsidRDefault="007643A6" w:rsidP="00C762F7">
      <w:pPr>
        <w:spacing w:line="240" w:lineRule="auto"/>
        <w:ind w:left="142"/>
        <w:rPr>
          <w:rFonts w:ascii="Tahoma" w:hAnsi="Tahoma" w:cs="Tahoma"/>
          <w:szCs w:val="32"/>
        </w:rPr>
      </w:pPr>
      <w:r>
        <w:rPr>
          <w:rFonts w:ascii="Tahoma" w:hAnsi="Tahoma" w:cs="Tahoma"/>
          <w:szCs w:val="32"/>
        </w:rPr>
        <w:t>Ústecký kraj</w:t>
      </w:r>
      <w:r>
        <w:rPr>
          <w:rFonts w:ascii="Tahoma" w:hAnsi="Tahoma" w:cs="Tahoma"/>
          <w:szCs w:val="32"/>
        </w:rPr>
        <w:tab/>
      </w:r>
      <w:r>
        <w:rPr>
          <w:rFonts w:ascii="Tahoma" w:hAnsi="Tahoma" w:cs="Tahoma"/>
          <w:szCs w:val="32"/>
        </w:rPr>
        <w:tab/>
      </w:r>
      <w:r>
        <w:rPr>
          <w:rFonts w:ascii="Tahoma" w:hAnsi="Tahoma" w:cs="Tahoma"/>
          <w:szCs w:val="32"/>
        </w:rPr>
        <w:tab/>
        <w:t>Ústí nad Labem</w:t>
      </w:r>
    </w:p>
    <w:p w:rsidR="007643A6" w:rsidRDefault="007643A6" w:rsidP="00C762F7">
      <w:pPr>
        <w:spacing w:line="240" w:lineRule="auto"/>
        <w:ind w:left="142"/>
        <w:rPr>
          <w:rFonts w:ascii="Tahoma" w:hAnsi="Tahoma" w:cs="Tahoma"/>
          <w:szCs w:val="32"/>
        </w:rPr>
      </w:pPr>
      <w:r>
        <w:rPr>
          <w:rFonts w:ascii="Tahoma" w:hAnsi="Tahoma" w:cs="Tahoma"/>
          <w:szCs w:val="32"/>
        </w:rPr>
        <w:t>Plzeňský kraj</w:t>
      </w:r>
      <w:r>
        <w:rPr>
          <w:rFonts w:ascii="Tahoma" w:hAnsi="Tahoma" w:cs="Tahoma"/>
          <w:szCs w:val="32"/>
        </w:rPr>
        <w:tab/>
      </w:r>
      <w:r>
        <w:rPr>
          <w:rFonts w:ascii="Tahoma" w:hAnsi="Tahoma" w:cs="Tahoma"/>
          <w:szCs w:val="32"/>
        </w:rPr>
        <w:tab/>
      </w:r>
      <w:r>
        <w:rPr>
          <w:rFonts w:ascii="Tahoma" w:hAnsi="Tahoma" w:cs="Tahoma"/>
          <w:szCs w:val="32"/>
        </w:rPr>
        <w:tab/>
        <w:t>Plzeň</w:t>
      </w:r>
    </w:p>
    <w:p w:rsidR="007643A6" w:rsidRDefault="007643A6" w:rsidP="00C762F7">
      <w:pPr>
        <w:spacing w:line="240" w:lineRule="auto"/>
        <w:ind w:left="142"/>
        <w:rPr>
          <w:rFonts w:ascii="Tahoma" w:hAnsi="Tahoma" w:cs="Tahoma"/>
          <w:szCs w:val="32"/>
        </w:rPr>
      </w:pPr>
      <w:r>
        <w:rPr>
          <w:rFonts w:ascii="Tahoma" w:hAnsi="Tahoma" w:cs="Tahoma"/>
          <w:szCs w:val="32"/>
        </w:rPr>
        <w:t>Středočeský kraj</w:t>
      </w:r>
      <w:r>
        <w:rPr>
          <w:rFonts w:ascii="Tahoma" w:hAnsi="Tahoma" w:cs="Tahoma"/>
          <w:szCs w:val="32"/>
        </w:rPr>
        <w:tab/>
      </w:r>
      <w:r>
        <w:rPr>
          <w:rFonts w:ascii="Tahoma" w:hAnsi="Tahoma" w:cs="Tahoma"/>
          <w:szCs w:val="32"/>
        </w:rPr>
        <w:tab/>
        <w:t>Praha</w:t>
      </w:r>
    </w:p>
    <w:p w:rsidR="007643A6" w:rsidRDefault="007643A6" w:rsidP="00C762F7">
      <w:pPr>
        <w:spacing w:line="240" w:lineRule="auto"/>
        <w:ind w:left="142"/>
        <w:rPr>
          <w:rFonts w:ascii="Tahoma" w:hAnsi="Tahoma" w:cs="Tahoma"/>
          <w:szCs w:val="32"/>
        </w:rPr>
      </w:pPr>
      <w:r>
        <w:rPr>
          <w:rFonts w:ascii="Tahoma" w:hAnsi="Tahoma" w:cs="Tahoma"/>
          <w:szCs w:val="32"/>
        </w:rPr>
        <w:t>Liberecký kraj</w:t>
      </w:r>
      <w:r>
        <w:rPr>
          <w:rFonts w:ascii="Tahoma" w:hAnsi="Tahoma" w:cs="Tahoma"/>
          <w:szCs w:val="32"/>
        </w:rPr>
        <w:tab/>
      </w:r>
      <w:r>
        <w:rPr>
          <w:rFonts w:ascii="Tahoma" w:hAnsi="Tahoma" w:cs="Tahoma"/>
          <w:szCs w:val="32"/>
        </w:rPr>
        <w:tab/>
        <w:t>Liberec</w:t>
      </w:r>
    </w:p>
    <w:p w:rsidR="007643A6" w:rsidRDefault="007643A6" w:rsidP="00C762F7">
      <w:pPr>
        <w:spacing w:line="240" w:lineRule="auto"/>
        <w:ind w:left="142"/>
        <w:rPr>
          <w:rFonts w:ascii="Tahoma" w:hAnsi="Tahoma" w:cs="Tahoma"/>
          <w:szCs w:val="32"/>
        </w:rPr>
      </w:pPr>
      <w:r>
        <w:rPr>
          <w:rFonts w:ascii="Tahoma" w:hAnsi="Tahoma" w:cs="Tahoma"/>
          <w:szCs w:val="32"/>
        </w:rPr>
        <w:t>Karlovarský kraj</w:t>
      </w:r>
      <w:r>
        <w:rPr>
          <w:rFonts w:ascii="Tahoma" w:hAnsi="Tahoma" w:cs="Tahoma"/>
          <w:szCs w:val="32"/>
        </w:rPr>
        <w:tab/>
      </w:r>
      <w:r>
        <w:rPr>
          <w:rFonts w:ascii="Tahoma" w:hAnsi="Tahoma" w:cs="Tahoma"/>
          <w:szCs w:val="32"/>
        </w:rPr>
        <w:tab/>
        <w:t>Karlovy Vary</w:t>
      </w:r>
    </w:p>
    <w:p w:rsidR="007643A6" w:rsidRDefault="007643A6" w:rsidP="00C762F7">
      <w:pPr>
        <w:spacing w:line="240" w:lineRule="auto"/>
        <w:ind w:left="142"/>
        <w:rPr>
          <w:rFonts w:ascii="Tahoma" w:hAnsi="Tahoma" w:cs="Tahoma"/>
          <w:szCs w:val="32"/>
        </w:rPr>
      </w:pPr>
      <w:r>
        <w:rPr>
          <w:rFonts w:ascii="Tahoma" w:hAnsi="Tahoma" w:cs="Tahoma"/>
          <w:szCs w:val="32"/>
        </w:rPr>
        <w:t>Královehradecký kraj</w:t>
      </w:r>
      <w:r>
        <w:rPr>
          <w:rFonts w:ascii="Tahoma" w:hAnsi="Tahoma" w:cs="Tahoma"/>
          <w:szCs w:val="32"/>
        </w:rPr>
        <w:tab/>
        <w:t>Hradec Králové</w:t>
      </w:r>
    </w:p>
    <w:p w:rsidR="007643A6" w:rsidRDefault="007643A6" w:rsidP="00C762F7">
      <w:pPr>
        <w:spacing w:line="240" w:lineRule="auto"/>
        <w:ind w:left="142"/>
        <w:rPr>
          <w:rFonts w:ascii="Tahoma" w:hAnsi="Tahoma" w:cs="Tahoma"/>
          <w:szCs w:val="32"/>
        </w:rPr>
      </w:pPr>
      <w:r>
        <w:rPr>
          <w:rFonts w:ascii="Tahoma" w:hAnsi="Tahoma" w:cs="Tahoma"/>
          <w:szCs w:val="32"/>
        </w:rPr>
        <w:t>Jihočeský kraj</w:t>
      </w:r>
      <w:r>
        <w:rPr>
          <w:rFonts w:ascii="Tahoma" w:hAnsi="Tahoma" w:cs="Tahoma"/>
          <w:szCs w:val="32"/>
        </w:rPr>
        <w:tab/>
      </w:r>
      <w:r>
        <w:rPr>
          <w:rFonts w:ascii="Tahoma" w:hAnsi="Tahoma" w:cs="Tahoma"/>
          <w:szCs w:val="32"/>
        </w:rPr>
        <w:tab/>
        <w:t>České Budějovice</w:t>
      </w:r>
    </w:p>
    <w:p w:rsidR="00F11883" w:rsidRDefault="00F11883" w:rsidP="00C762F7">
      <w:pPr>
        <w:spacing w:line="240" w:lineRule="auto"/>
        <w:ind w:left="142"/>
        <w:rPr>
          <w:rFonts w:ascii="Tahoma" w:hAnsi="Tahoma" w:cs="Tahoma"/>
          <w:szCs w:val="32"/>
        </w:rPr>
      </w:pPr>
      <w:r>
        <w:rPr>
          <w:rFonts w:ascii="Tahoma" w:hAnsi="Tahoma" w:cs="Tahoma"/>
          <w:szCs w:val="32"/>
        </w:rPr>
        <w:t>Pardubický kraj</w:t>
      </w:r>
      <w:r>
        <w:rPr>
          <w:rFonts w:ascii="Tahoma" w:hAnsi="Tahoma" w:cs="Tahoma"/>
          <w:szCs w:val="32"/>
        </w:rPr>
        <w:tab/>
      </w:r>
      <w:r>
        <w:rPr>
          <w:rFonts w:ascii="Tahoma" w:hAnsi="Tahoma" w:cs="Tahoma"/>
          <w:szCs w:val="32"/>
        </w:rPr>
        <w:tab/>
        <w:t>Pardubice</w:t>
      </w:r>
    </w:p>
    <w:p w:rsidR="00F11883" w:rsidRDefault="00F11883" w:rsidP="00C762F7">
      <w:pPr>
        <w:spacing w:line="240" w:lineRule="auto"/>
        <w:ind w:left="142"/>
        <w:rPr>
          <w:rFonts w:ascii="Tahoma" w:hAnsi="Tahoma" w:cs="Tahoma"/>
          <w:szCs w:val="32"/>
        </w:rPr>
      </w:pPr>
      <w:r>
        <w:rPr>
          <w:rFonts w:ascii="Tahoma" w:hAnsi="Tahoma" w:cs="Tahoma"/>
          <w:szCs w:val="32"/>
        </w:rPr>
        <w:t>Kraj Vysočina</w:t>
      </w:r>
      <w:r>
        <w:rPr>
          <w:rFonts w:ascii="Tahoma" w:hAnsi="Tahoma" w:cs="Tahoma"/>
          <w:szCs w:val="32"/>
        </w:rPr>
        <w:tab/>
      </w:r>
      <w:r>
        <w:rPr>
          <w:rFonts w:ascii="Tahoma" w:hAnsi="Tahoma" w:cs="Tahoma"/>
          <w:szCs w:val="32"/>
        </w:rPr>
        <w:tab/>
        <w:t>Jihlava</w:t>
      </w:r>
    </w:p>
    <w:p w:rsidR="00F11883" w:rsidRDefault="00F11883" w:rsidP="00C762F7">
      <w:pPr>
        <w:spacing w:line="240" w:lineRule="auto"/>
        <w:ind w:left="142"/>
        <w:rPr>
          <w:rFonts w:ascii="Tahoma" w:hAnsi="Tahoma" w:cs="Tahoma"/>
          <w:szCs w:val="32"/>
        </w:rPr>
      </w:pPr>
      <w:r>
        <w:rPr>
          <w:rFonts w:ascii="Tahoma" w:hAnsi="Tahoma" w:cs="Tahoma"/>
          <w:szCs w:val="32"/>
        </w:rPr>
        <w:t>Zlínský kraj</w:t>
      </w:r>
      <w:r>
        <w:rPr>
          <w:rFonts w:ascii="Tahoma" w:hAnsi="Tahoma" w:cs="Tahoma"/>
          <w:szCs w:val="32"/>
        </w:rPr>
        <w:tab/>
      </w:r>
      <w:r>
        <w:rPr>
          <w:rFonts w:ascii="Tahoma" w:hAnsi="Tahoma" w:cs="Tahoma"/>
          <w:szCs w:val="32"/>
        </w:rPr>
        <w:tab/>
      </w:r>
      <w:r>
        <w:rPr>
          <w:rFonts w:ascii="Tahoma" w:hAnsi="Tahoma" w:cs="Tahoma"/>
          <w:szCs w:val="32"/>
        </w:rPr>
        <w:tab/>
        <w:t>Zlín</w:t>
      </w:r>
    </w:p>
    <w:p w:rsidR="00F11883" w:rsidRDefault="00F11883" w:rsidP="00C762F7">
      <w:pPr>
        <w:spacing w:line="240" w:lineRule="auto"/>
        <w:ind w:left="142"/>
        <w:rPr>
          <w:rFonts w:ascii="Tahoma" w:hAnsi="Tahoma" w:cs="Tahoma"/>
          <w:szCs w:val="32"/>
        </w:rPr>
      </w:pPr>
      <w:r>
        <w:rPr>
          <w:rFonts w:ascii="Tahoma" w:hAnsi="Tahoma" w:cs="Tahoma"/>
          <w:szCs w:val="32"/>
        </w:rPr>
        <w:t>Olomoucký kraj</w:t>
      </w:r>
      <w:r>
        <w:rPr>
          <w:rFonts w:ascii="Tahoma" w:hAnsi="Tahoma" w:cs="Tahoma"/>
          <w:szCs w:val="32"/>
        </w:rPr>
        <w:tab/>
      </w:r>
      <w:r>
        <w:rPr>
          <w:rFonts w:ascii="Tahoma" w:hAnsi="Tahoma" w:cs="Tahoma"/>
          <w:szCs w:val="32"/>
        </w:rPr>
        <w:tab/>
        <w:t>Olomouc</w:t>
      </w:r>
    </w:p>
    <w:p w:rsidR="00F11883" w:rsidRDefault="00F11883" w:rsidP="00C762F7">
      <w:pPr>
        <w:spacing w:line="240" w:lineRule="auto"/>
        <w:ind w:left="142"/>
        <w:rPr>
          <w:rFonts w:ascii="Tahoma" w:hAnsi="Tahoma" w:cs="Tahoma"/>
          <w:szCs w:val="32"/>
        </w:rPr>
      </w:pPr>
      <w:r>
        <w:rPr>
          <w:rFonts w:ascii="Tahoma" w:hAnsi="Tahoma" w:cs="Tahoma"/>
          <w:szCs w:val="32"/>
        </w:rPr>
        <w:t>Moravskoslezský kraj</w:t>
      </w:r>
      <w:r>
        <w:rPr>
          <w:rFonts w:ascii="Tahoma" w:hAnsi="Tahoma" w:cs="Tahoma"/>
          <w:szCs w:val="32"/>
        </w:rPr>
        <w:tab/>
        <w:t>Ostrava</w:t>
      </w:r>
    </w:p>
    <w:p w:rsidR="00F11883" w:rsidRDefault="00F11883" w:rsidP="00C762F7">
      <w:pPr>
        <w:spacing w:line="240" w:lineRule="auto"/>
        <w:ind w:left="142"/>
        <w:rPr>
          <w:rFonts w:ascii="Tahoma" w:hAnsi="Tahoma" w:cs="Tahoma"/>
          <w:szCs w:val="32"/>
        </w:rPr>
      </w:pPr>
      <w:r>
        <w:rPr>
          <w:rFonts w:ascii="Tahoma" w:hAnsi="Tahoma" w:cs="Tahoma"/>
          <w:szCs w:val="32"/>
        </w:rPr>
        <w:t>Jihomoravský kraj</w:t>
      </w:r>
      <w:r>
        <w:rPr>
          <w:rFonts w:ascii="Tahoma" w:hAnsi="Tahoma" w:cs="Tahoma"/>
          <w:szCs w:val="32"/>
        </w:rPr>
        <w:tab/>
      </w:r>
      <w:r>
        <w:rPr>
          <w:rFonts w:ascii="Tahoma" w:hAnsi="Tahoma" w:cs="Tahoma"/>
          <w:szCs w:val="32"/>
        </w:rPr>
        <w:tab/>
        <w:t>Brno</w:t>
      </w:r>
    </w:p>
    <w:p w:rsidR="00E51476" w:rsidRDefault="00E51476" w:rsidP="00C762F7">
      <w:pPr>
        <w:spacing w:line="240" w:lineRule="auto"/>
        <w:ind w:left="142"/>
        <w:rPr>
          <w:rFonts w:ascii="Tahoma" w:hAnsi="Tahoma" w:cs="Tahoma"/>
          <w:szCs w:val="32"/>
        </w:rPr>
      </w:pPr>
    </w:p>
    <w:p w:rsidR="00E51476" w:rsidRDefault="00E51476" w:rsidP="00C762F7">
      <w:pPr>
        <w:spacing w:line="240" w:lineRule="auto"/>
        <w:ind w:left="142"/>
        <w:rPr>
          <w:rFonts w:ascii="Tahoma" w:hAnsi="Tahoma" w:cs="Tahoma"/>
          <w:szCs w:val="32"/>
        </w:rPr>
      </w:pPr>
    </w:p>
    <w:p w:rsidR="00E51476" w:rsidRDefault="00E51476" w:rsidP="00C762F7">
      <w:pPr>
        <w:spacing w:line="240" w:lineRule="auto"/>
        <w:ind w:left="142"/>
        <w:rPr>
          <w:rFonts w:ascii="Tahoma" w:hAnsi="Tahoma" w:cs="Tahoma"/>
          <w:szCs w:val="32"/>
        </w:rPr>
      </w:pPr>
    </w:p>
    <w:p w:rsidR="00E51476" w:rsidRDefault="00E51476" w:rsidP="00C762F7">
      <w:pPr>
        <w:spacing w:line="240" w:lineRule="auto"/>
        <w:ind w:left="142"/>
        <w:rPr>
          <w:rFonts w:ascii="Tahoma" w:hAnsi="Tahoma" w:cs="Tahoma"/>
          <w:szCs w:val="32"/>
        </w:rPr>
      </w:pPr>
    </w:p>
    <w:p w:rsidR="00E51476" w:rsidRDefault="00E51476" w:rsidP="00C762F7">
      <w:pPr>
        <w:spacing w:line="240" w:lineRule="auto"/>
        <w:ind w:left="142"/>
        <w:rPr>
          <w:rFonts w:ascii="Tahoma" w:hAnsi="Tahoma" w:cs="Tahoma"/>
          <w:szCs w:val="32"/>
        </w:rPr>
      </w:pPr>
    </w:p>
    <w:p w:rsidR="00E51476" w:rsidRDefault="00E51476" w:rsidP="00C762F7">
      <w:pPr>
        <w:spacing w:line="240" w:lineRule="auto"/>
        <w:ind w:left="142"/>
        <w:rPr>
          <w:rFonts w:ascii="Tahoma" w:hAnsi="Tahoma" w:cs="Tahoma"/>
          <w:szCs w:val="32"/>
        </w:rPr>
      </w:pPr>
    </w:p>
    <w:p w:rsidR="00E51476" w:rsidRDefault="00E51476" w:rsidP="00C762F7">
      <w:pPr>
        <w:spacing w:line="240" w:lineRule="auto"/>
        <w:ind w:left="142"/>
        <w:rPr>
          <w:rFonts w:ascii="Tahoma" w:hAnsi="Tahoma" w:cs="Tahoma"/>
          <w:szCs w:val="32"/>
        </w:rPr>
      </w:pPr>
    </w:p>
    <w:p w:rsidR="00E51476" w:rsidRDefault="00E51476" w:rsidP="00C762F7">
      <w:pPr>
        <w:spacing w:line="240" w:lineRule="auto"/>
        <w:ind w:left="142"/>
        <w:rPr>
          <w:rFonts w:ascii="Tahoma" w:hAnsi="Tahoma" w:cs="Tahoma"/>
          <w:szCs w:val="32"/>
        </w:rPr>
      </w:pPr>
    </w:p>
    <w:p w:rsidR="00E51476" w:rsidRDefault="00E51476" w:rsidP="00C762F7">
      <w:pPr>
        <w:spacing w:line="240" w:lineRule="auto"/>
        <w:ind w:left="142"/>
        <w:rPr>
          <w:rFonts w:ascii="Tahoma" w:hAnsi="Tahoma" w:cs="Tahoma"/>
          <w:szCs w:val="32"/>
        </w:rPr>
      </w:pPr>
    </w:p>
    <w:p w:rsidR="00E51476" w:rsidRDefault="00E51476" w:rsidP="00C762F7">
      <w:pPr>
        <w:spacing w:line="240" w:lineRule="auto"/>
        <w:ind w:left="142"/>
        <w:rPr>
          <w:rFonts w:ascii="Tahoma" w:hAnsi="Tahoma" w:cs="Tahoma"/>
          <w:szCs w:val="32"/>
        </w:rPr>
      </w:pPr>
    </w:p>
    <w:p w:rsidR="00E51476" w:rsidRDefault="00E51476" w:rsidP="00C762F7">
      <w:pPr>
        <w:spacing w:line="240" w:lineRule="auto"/>
        <w:ind w:left="142"/>
        <w:rPr>
          <w:rFonts w:ascii="Tahoma" w:hAnsi="Tahoma" w:cs="Tahoma"/>
          <w:szCs w:val="32"/>
        </w:rPr>
      </w:pPr>
    </w:p>
    <w:p w:rsidR="00E51476" w:rsidRDefault="00E51476" w:rsidP="00C762F7">
      <w:pPr>
        <w:spacing w:line="240" w:lineRule="auto"/>
        <w:ind w:left="142"/>
        <w:rPr>
          <w:rFonts w:ascii="Tahoma" w:hAnsi="Tahoma" w:cs="Tahoma"/>
          <w:szCs w:val="32"/>
        </w:rPr>
      </w:pPr>
    </w:p>
    <w:p w:rsidR="00E51476" w:rsidRDefault="00E51476" w:rsidP="00C762F7">
      <w:pPr>
        <w:spacing w:line="240" w:lineRule="auto"/>
        <w:ind w:left="142"/>
        <w:rPr>
          <w:rFonts w:ascii="Tahoma" w:hAnsi="Tahoma" w:cs="Tahoma"/>
          <w:szCs w:val="32"/>
        </w:rPr>
      </w:pPr>
    </w:p>
    <w:p w:rsidR="00E51476" w:rsidRDefault="00E51476" w:rsidP="00C762F7">
      <w:pPr>
        <w:spacing w:line="240" w:lineRule="auto"/>
        <w:ind w:left="142"/>
        <w:rPr>
          <w:rFonts w:ascii="Tahoma" w:hAnsi="Tahoma" w:cs="Tahoma"/>
          <w:szCs w:val="32"/>
        </w:rPr>
      </w:pPr>
    </w:p>
    <w:p w:rsidR="00E51476" w:rsidRDefault="00E51476" w:rsidP="00C762F7">
      <w:pPr>
        <w:spacing w:line="240" w:lineRule="auto"/>
        <w:ind w:left="142"/>
        <w:rPr>
          <w:rFonts w:ascii="Tahoma" w:hAnsi="Tahoma" w:cs="Tahoma"/>
          <w:szCs w:val="32"/>
        </w:rPr>
      </w:pPr>
    </w:p>
    <w:p w:rsidR="00E51476" w:rsidRDefault="00E51476" w:rsidP="00C762F7">
      <w:pPr>
        <w:spacing w:line="240" w:lineRule="auto"/>
        <w:ind w:left="142"/>
        <w:rPr>
          <w:rFonts w:ascii="Tahoma" w:hAnsi="Tahoma" w:cs="Tahoma"/>
          <w:szCs w:val="32"/>
        </w:rPr>
      </w:pPr>
    </w:p>
    <w:p w:rsidR="00E51476" w:rsidRPr="00EA48E2" w:rsidRDefault="00EA48E2" w:rsidP="00EA48E2">
      <w:pPr>
        <w:spacing w:line="240" w:lineRule="auto"/>
        <w:ind w:left="142"/>
        <w:jc w:val="center"/>
        <w:rPr>
          <w:rFonts w:ascii="Tahoma" w:hAnsi="Tahoma" w:cs="Tahoma"/>
          <w:b/>
          <w:i/>
          <w:szCs w:val="32"/>
          <w:u w:val="single"/>
        </w:rPr>
      </w:pPr>
      <w:r>
        <w:rPr>
          <w:rFonts w:ascii="Tahoma" w:hAnsi="Tahoma" w:cs="Tahoma"/>
          <w:b/>
          <w:i/>
          <w:szCs w:val="32"/>
          <w:u w:val="single"/>
        </w:rPr>
        <w:lastRenderedPageBreak/>
        <w:t>Odkazy</w:t>
      </w:r>
    </w:p>
    <w:p w:rsidR="00C762F7" w:rsidRDefault="00EA48E2" w:rsidP="00C762F7">
      <w:pPr>
        <w:spacing w:line="240" w:lineRule="auto"/>
        <w:ind w:left="142"/>
        <w:rPr>
          <w:rFonts w:ascii="Tahoma" w:hAnsi="Tahoma" w:cs="Tahoma"/>
          <w:szCs w:val="32"/>
        </w:rPr>
      </w:pPr>
      <w:hyperlink r:id="rId9" w:history="1">
        <w:r w:rsidRPr="0092291E">
          <w:rPr>
            <w:rStyle w:val="Hypertextovodkaz"/>
            <w:rFonts w:ascii="Tahoma" w:hAnsi="Tahoma" w:cs="Tahoma"/>
            <w:szCs w:val="32"/>
          </w:rPr>
          <w:t>http://www.zemepis.com/smkraje.php</w:t>
        </w:r>
      </w:hyperlink>
    </w:p>
    <w:p w:rsidR="00EA48E2" w:rsidRPr="00EA48E2" w:rsidRDefault="00EA48E2" w:rsidP="00C762F7">
      <w:pPr>
        <w:spacing w:line="240" w:lineRule="auto"/>
        <w:ind w:left="142"/>
        <w:rPr>
          <w:rFonts w:ascii="Tahoma" w:hAnsi="Tahoma" w:cs="Tahoma"/>
          <w:szCs w:val="32"/>
        </w:rPr>
      </w:pPr>
    </w:p>
    <w:p w:rsidR="00C762F7" w:rsidRPr="000973E1" w:rsidRDefault="00C762F7" w:rsidP="000973E1">
      <w:pPr>
        <w:tabs>
          <w:tab w:val="left" w:pos="5670"/>
        </w:tabs>
        <w:spacing w:line="240" w:lineRule="auto"/>
        <w:ind w:left="709"/>
        <w:rPr>
          <w:rFonts w:ascii="Tahoma" w:hAnsi="Tahoma" w:cs="Tahoma"/>
          <w:szCs w:val="32"/>
        </w:rPr>
      </w:pPr>
    </w:p>
    <w:p w:rsidR="00EA16AA" w:rsidRPr="00EA16AA" w:rsidRDefault="00EA16AA" w:rsidP="00EA16AA">
      <w:pPr>
        <w:spacing w:line="240" w:lineRule="auto"/>
        <w:rPr>
          <w:rFonts w:ascii="Tahoma" w:hAnsi="Tahoma" w:cs="Tahoma"/>
          <w:szCs w:val="32"/>
        </w:rPr>
      </w:pPr>
    </w:p>
    <w:p w:rsidR="00EA16AA" w:rsidRPr="00EA16AA" w:rsidRDefault="00EA16AA" w:rsidP="00EA16AA">
      <w:pPr>
        <w:spacing w:line="240" w:lineRule="auto"/>
        <w:rPr>
          <w:rFonts w:ascii="Tahoma" w:hAnsi="Tahoma" w:cs="Tahoma"/>
          <w:b/>
          <w:szCs w:val="32"/>
        </w:rPr>
      </w:pPr>
    </w:p>
    <w:p w:rsidR="00EA16AA" w:rsidRDefault="00EA16AA"/>
    <w:sectPr w:rsidR="00EA16AA" w:rsidSect="008F47A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A196F" w:rsidRDefault="00FA196F" w:rsidP="00B60DCB">
      <w:pPr>
        <w:spacing w:after="0" w:line="240" w:lineRule="auto"/>
      </w:pPr>
      <w:r>
        <w:separator/>
      </w:r>
    </w:p>
  </w:endnote>
  <w:endnote w:type="continuationSeparator" w:id="0">
    <w:p w:rsidR="00FA196F" w:rsidRDefault="00FA196F" w:rsidP="00B60D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A196F" w:rsidRDefault="00FA196F" w:rsidP="00B60DCB">
      <w:pPr>
        <w:spacing w:after="0" w:line="240" w:lineRule="auto"/>
      </w:pPr>
      <w:r>
        <w:separator/>
      </w:r>
    </w:p>
  </w:footnote>
  <w:footnote w:type="continuationSeparator" w:id="0">
    <w:p w:rsidR="00FA196F" w:rsidRDefault="00FA196F" w:rsidP="00B60DC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8428BC"/>
    <w:multiLevelType w:val="hybridMultilevel"/>
    <w:tmpl w:val="CA328E58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7">
      <w:start w:val="1"/>
      <w:numFmt w:val="lowerLetter"/>
      <w:lvlText w:val="%2)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9333F13"/>
    <w:multiLevelType w:val="hybridMultilevel"/>
    <w:tmpl w:val="AF3C114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9FA45C2"/>
    <w:multiLevelType w:val="hybridMultilevel"/>
    <w:tmpl w:val="CA328E58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7">
      <w:start w:val="1"/>
      <w:numFmt w:val="lowerLetter"/>
      <w:lvlText w:val="%2)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A16AA"/>
    <w:rsid w:val="000973E1"/>
    <w:rsid w:val="0039176B"/>
    <w:rsid w:val="003A11A2"/>
    <w:rsid w:val="00463B16"/>
    <w:rsid w:val="00697240"/>
    <w:rsid w:val="007643A6"/>
    <w:rsid w:val="007C4A9F"/>
    <w:rsid w:val="008729D3"/>
    <w:rsid w:val="00890CED"/>
    <w:rsid w:val="008F47A3"/>
    <w:rsid w:val="00955789"/>
    <w:rsid w:val="00B23964"/>
    <w:rsid w:val="00B60DCB"/>
    <w:rsid w:val="00BA3AB7"/>
    <w:rsid w:val="00C762F7"/>
    <w:rsid w:val="00CB32ED"/>
    <w:rsid w:val="00DF135E"/>
    <w:rsid w:val="00E51476"/>
    <w:rsid w:val="00E90487"/>
    <w:rsid w:val="00EA16AA"/>
    <w:rsid w:val="00EA48E2"/>
    <w:rsid w:val="00F11883"/>
    <w:rsid w:val="00F12B27"/>
    <w:rsid w:val="00FA196F"/>
    <w:rsid w:val="00FD4E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>
      <o:colormenu v:ext="edit" strokecolor="none [3215]"/>
    </o:shapedefaults>
    <o:shapelayout v:ext="edit">
      <o:idmap v:ext="edit" data="1"/>
      <o:rules v:ext="edit">
        <o:r id="V:Rule2" type="connector" idref="#_x0000_s1037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F47A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EA16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A16AA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EA16AA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C762F7"/>
    <w:rPr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semiHidden/>
    <w:unhideWhenUsed/>
    <w:rsid w:val="00B60D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B60DCB"/>
  </w:style>
  <w:style w:type="paragraph" w:styleId="Zpat">
    <w:name w:val="footer"/>
    <w:basedOn w:val="Normln"/>
    <w:link w:val="ZpatChar"/>
    <w:uiPriority w:val="99"/>
    <w:semiHidden/>
    <w:unhideWhenUsed/>
    <w:rsid w:val="00B60D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B60DC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zemepis.com/smkraje.php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214</TotalTime>
  <Pages>6</Pages>
  <Words>450</Words>
  <Characters>2656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mh</dc:creator>
  <cp:keywords/>
  <dc:description/>
  <cp:lastModifiedBy>Dave</cp:lastModifiedBy>
  <cp:revision>7</cp:revision>
  <dcterms:created xsi:type="dcterms:W3CDTF">2012-09-29T13:45:00Z</dcterms:created>
  <dcterms:modified xsi:type="dcterms:W3CDTF">2013-03-19T19:13:00Z</dcterms:modified>
</cp:coreProperties>
</file>