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D25" w:rsidRDefault="00F55D25" w:rsidP="00F55D25">
      <w:pPr>
        <w:spacing w:line="240" w:lineRule="auto"/>
        <w:ind w:firstLine="708"/>
        <w:jc w:val="center"/>
        <w:rPr>
          <w:rFonts w:ascii="Tahoma" w:hAnsi="Tahoma" w:cs="Tahoma"/>
          <w:b/>
          <w:i/>
          <w:sz w:val="36"/>
          <w:u w:val="single"/>
        </w:rPr>
      </w:pPr>
      <w:r w:rsidRPr="00572EF2">
        <w:rPr>
          <w:rFonts w:ascii="Tahoma" w:hAnsi="Tahoma" w:cs="Tahoma"/>
          <w:noProof/>
          <w:sz w:val="36"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D25" w:rsidRDefault="00F55D25" w:rsidP="00F55D25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  <w:i/>
          <w:sz w:val="36"/>
          <w:u w:val="single"/>
        </w:rPr>
        <w:t xml:space="preserve">Evropa – </w:t>
      </w:r>
      <w:r w:rsidR="009A4C1A">
        <w:rPr>
          <w:rFonts w:ascii="Tahoma" w:hAnsi="Tahoma" w:cs="Tahoma"/>
          <w:b/>
          <w:i/>
          <w:sz w:val="36"/>
          <w:u w:val="single"/>
        </w:rPr>
        <w:t>rostlinstvo a živočišstvo</w:t>
      </w:r>
    </w:p>
    <w:p w:rsidR="00F55D25" w:rsidRPr="00572EF2" w:rsidRDefault="00F55D25" w:rsidP="00F55D25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VY_32_INOVACE_05</w:t>
      </w:r>
      <w:r w:rsidRPr="00572EF2">
        <w:rPr>
          <w:rFonts w:ascii="Tahoma" w:hAnsi="Tahoma" w:cs="Tahoma"/>
          <w:szCs w:val="32"/>
        </w:rPr>
        <w:t>_ZEMĚ</w:t>
      </w:r>
      <w:r>
        <w:rPr>
          <w:rFonts w:ascii="Tahoma" w:hAnsi="Tahoma" w:cs="Tahoma"/>
          <w:szCs w:val="32"/>
        </w:rPr>
        <w:t>PIS_Evropa – rostlinstvo a živočišstvo</w:t>
      </w:r>
    </w:p>
    <w:p w:rsidR="00F55D25" w:rsidRPr="006E07BD" w:rsidRDefault="00F55D25" w:rsidP="00F55D25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F55D25" w:rsidRPr="006E07BD" w:rsidRDefault="00F55D25" w:rsidP="00F55D25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F55D25" w:rsidRDefault="00F55D25" w:rsidP="00F55D25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F55D25" w:rsidRDefault="00F55D25" w:rsidP="009A4C1A">
      <w:pPr>
        <w:spacing w:line="240" w:lineRule="auto"/>
        <w:rPr>
          <w:rFonts w:ascii="Tahoma" w:hAnsi="Tahoma" w:cs="Tahoma"/>
          <w:szCs w:val="32"/>
        </w:rPr>
      </w:pPr>
    </w:p>
    <w:p w:rsidR="009A4C1A" w:rsidRPr="007D3C1D" w:rsidRDefault="009A4C1A" w:rsidP="009A4C1A">
      <w:pPr>
        <w:spacing w:line="240" w:lineRule="auto"/>
        <w:rPr>
          <w:rFonts w:ascii="Tahoma" w:hAnsi="Tahoma" w:cs="Tahoma"/>
          <w:sz w:val="24"/>
          <w:szCs w:val="32"/>
        </w:rPr>
      </w:pPr>
      <w:r w:rsidRPr="007D3C1D">
        <w:rPr>
          <w:rFonts w:ascii="Tahoma" w:hAnsi="Tahoma" w:cs="Tahoma"/>
          <w:i/>
          <w:sz w:val="24"/>
          <w:szCs w:val="32"/>
          <w:u w:val="single"/>
        </w:rPr>
        <w:t>Převážná část Evropy je poznamenána člověkem. Došlo tak k přeměně krajiny přírodní v krajinu kulturní.</w:t>
      </w:r>
    </w:p>
    <w:p w:rsidR="009A4C1A" w:rsidRDefault="009A4C1A" w:rsidP="009A4C1A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szCs w:val="32"/>
          <w:u w:val="single"/>
        </w:rPr>
        <w:t>Tundra a polární pustiny</w:t>
      </w:r>
    </w:p>
    <w:p w:rsidR="00B968AA" w:rsidRDefault="008C4FF7" w:rsidP="00B968AA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3338830" cy="206248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206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C1A" w:rsidRDefault="009A4C1A" w:rsidP="009A4C1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Sever Evropy a Island</w:t>
      </w:r>
    </w:p>
    <w:p w:rsidR="009A4C1A" w:rsidRDefault="009A4C1A" w:rsidP="009A4C1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Rostou zde – mechy, lišejníky</w:t>
      </w:r>
      <w:r w:rsidR="001A68CD">
        <w:rPr>
          <w:rFonts w:ascii="Tahoma" w:hAnsi="Tahoma" w:cs="Tahoma"/>
          <w:szCs w:val="32"/>
        </w:rPr>
        <w:t>, trávy a zakrslé stromy (kleče)</w:t>
      </w:r>
    </w:p>
    <w:p w:rsidR="001A68CD" w:rsidRDefault="001A68CD" w:rsidP="009A4C1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Žijí zde – sobi, losi, polární lišky, lední medvědi, polární zajíci, …</w:t>
      </w:r>
    </w:p>
    <w:p w:rsidR="00B968AA" w:rsidRPr="008C4FF7" w:rsidRDefault="008C4FF7" w:rsidP="00F260F9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3011230" cy="2145934"/>
            <wp:effectExtent l="19050" t="0" r="0" b="0"/>
            <wp:docPr id="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091" cy="2146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0F9" w:rsidRDefault="00F260F9" w:rsidP="00F260F9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Tajga</w:t>
      </w:r>
    </w:p>
    <w:p w:rsidR="00B968AA" w:rsidRDefault="008C4FF7" w:rsidP="00F260F9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5760720" cy="3797816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97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0F9" w:rsidRDefault="00F260F9" w:rsidP="00F260F9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Jehličnaté lesy (Skandinávie a sever Ruska)</w:t>
      </w:r>
    </w:p>
    <w:p w:rsidR="001A68CD" w:rsidRDefault="00F260F9" w:rsidP="00F260F9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Žíji zde – rys, medvěd hnědý, vlk, bobr, jeleni a losi</w:t>
      </w:r>
    </w:p>
    <w:p w:rsidR="00B968AA" w:rsidRPr="008C4FF7" w:rsidRDefault="000C1342" w:rsidP="00B968AA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2668905" cy="3997960"/>
            <wp:effectExtent l="19050" t="0" r="0" b="0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399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8AA" w:rsidRDefault="00B968AA" w:rsidP="00B968AA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Lesy mírného pásu</w:t>
      </w:r>
    </w:p>
    <w:p w:rsidR="00B968AA" w:rsidRPr="00B968AA" w:rsidRDefault="0072446F" w:rsidP="00B968AA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noProof/>
          <w:szCs w:val="32"/>
          <w:u w:val="single"/>
          <w:lang w:eastAsia="cs-CZ"/>
        </w:rPr>
        <w:drawing>
          <wp:inline distT="0" distB="0" distL="0" distR="0">
            <wp:extent cx="5760720" cy="4322219"/>
            <wp:effectExtent l="19050" t="0" r="0" b="0"/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0F9" w:rsidRDefault="00F260F9" w:rsidP="007B5F61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Západní a střední Evropu dříve pokrývaly</w:t>
      </w:r>
      <w:r w:rsidR="007B5F61">
        <w:rPr>
          <w:rFonts w:ascii="Tahoma" w:hAnsi="Tahoma" w:cs="Tahoma"/>
          <w:szCs w:val="32"/>
        </w:rPr>
        <w:t xml:space="preserve"> </w:t>
      </w:r>
      <w:r w:rsidR="009D54E0">
        <w:rPr>
          <w:rFonts w:ascii="Tahoma" w:hAnsi="Tahoma" w:cs="Tahoma"/>
          <w:szCs w:val="32"/>
        </w:rPr>
        <w:t>listanté lesy, dnes již některé vykácené</w:t>
      </w:r>
    </w:p>
    <w:p w:rsidR="009D54E0" w:rsidRDefault="009D54E0" w:rsidP="007B5F61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Typické stromy – dub, buk, olše, jasan, javor, …</w:t>
      </w:r>
    </w:p>
    <w:p w:rsidR="009D54E0" w:rsidRDefault="009D54E0" w:rsidP="007B5F61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Zvířata – srnci, veverky, zajíci, zpěvní ptáci, černá zvěř (divoké prase, …)</w:t>
      </w:r>
    </w:p>
    <w:p w:rsidR="00B968AA" w:rsidRPr="00B968AA" w:rsidRDefault="0072446F" w:rsidP="00B968AA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4833910" cy="3104707"/>
            <wp:effectExtent l="19050" t="0" r="4790" b="0"/>
            <wp:docPr id="18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438" cy="3106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342" w:rsidRDefault="000C1342" w:rsidP="009D54E0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</w:p>
    <w:p w:rsidR="009D54E0" w:rsidRDefault="009D54E0" w:rsidP="009D54E0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Stepi</w:t>
      </w:r>
    </w:p>
    <w:p w:rsidR="008548C5" w:rsidRDefault="0072446F" w:rsidP="009D54E0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4393462" cy="3296377"/>
            <wp:effectExtent l="19050" t="0" r="7088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153" cy="3293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4E0" w:rsidRDefault="009D54E0" w:rsidP="009D54E0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Jihovýchodní Evropa (Rusko, Ukrajina)</w:t>
      </w:r>
    </w:p>
    <w:p w:rsidR="009D54E0" w:rsidRDefault="009D54E0" w:rsidP="009D54E0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Pokryto trávou </w:t>
      </w:r>
      <w:r w:rsidRPr="009D54E0">
        <w:rPr>
          <w:rFonts w:ascii="Tahoma" w:hAnsi="Tahoma" w:cs="Tahoma"/>
          <w:szCs w:val="32"/>
          <w:lang w:val="en-US"/>
        </w:rPr>
        <w:sym w:font="Wingdings" w:char="F0E0"/>
      </w:r>
      <w:r>
        <w:rPr>
          <w:rFonts w:ascii="Tahoma" w:hAnsi="Tahoma" w:cs="Tahoma"/>
          <w:szCs w:val="32"/>
        </w:rPr>
        <w:t xml:space="preserve"> pastviny</w:t>
      </w:r>
    </w:p>
    <w:p w:rsidR="009D54E0" w:rsidRDefault="009D54E0" w:rsidP="009D54E0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Křečci, hraboši, sysl</w:t>
      </w:r>
      <w:r w:rsidR="007D3C1D">
        <w:rPr>
          <w:rFonts w:ascii="Tahoma" w:hAnsi="Tahoma" w:cs="Tahoma"/>
          <w:szCs w:val="32"/>
        </w:rPr>
        <w:t>ové, neletáví ptáci (drop</w:t>
      </w:r>
      <w:r>
        <w:rPr>
          <w:rFonts w:ascii="Tahoma" w:hAnsi="Tahoma" w:cs="Tahoma"/>
          <w:szCs w:val="32"/>
        </w:rPr>
        <w:t>), hmyz</w:t>
      </w:r>
    </w:p>
    <w:p w:rsidR="00E57EC4" w:rsidRPr="008548C5" w:rsidRDefault="0072446F" w:rsidP="008548C5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5760720" cy="4320660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4E0" w:rsidRDefault="009D54E0" w:rsidP="009D54E0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Subtropy</w:t>
      </w:r>
    </w:p>
    <w:p w:rsidR="00D451DE" w:rsidRDefault="0072446F" w:rsidP="009D54E0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4446625" cy="3336265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276" cy="3333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4E0" w:rsidRDefault="009D54E0" w:rsidP="009D54E0">
      <w:pPr>
        <w:pStyle w:val="Odstavecseseznamem"/>
        <w:numPr>
          <w:ilvl w:val="0"/>
          <w:numId w:val="5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Rostliny – dub korkový, vavřín, cypřiš, olivovník, fíkovník, …</w:t>
      </w:r>
    </w:p>
    <w:p w:rsidR="009F5D51" w:rsidRDefault="009D54E0" w:rsidP="009D54E0">
      <w:pPr>
        <w:pStyle w:val="Odstavecseseznamem"/>
        <w:numPr>
          <w:ilvl w:val="0"/>
          <w:numId w:val="5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Zvířata – plazi, hmyz (cikády), ptáci (racci), divoké kozi</w:t>
      </w:r>
    </w:p>
    <w:p w:rsidR="00B968AA" w:rsidRDefault="0072446F" w:rsidP="009D54E0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noProof/>
          <w:szCs w:val="32"/>
          <w:u w:val="single"/>
          <w:lang w:eastAsia="cs-CZ"/>
        </w:rPr>
        <w:drawing>
          <wp:inline distT="0" distB="0" distL="0" distR="0">
            <wp:extent cx="4786867" cy="4320336"/>
            <wp:effectExtent l="19050" t="0" r="0" b="0"/>
            <wp:docPr id="20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140" cy="4320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342" w:rsidRDefault="000C1342" w:rsidP="009D54E0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</w:p>
    <w:p w:rsidR="009D54E0" w:rsidRDefault="009D54E0" w:rsidP="009D54E0">
      <w:pPr>
        <w:spacing w:line="240" w:lineRule="auto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Vysokohorské rostliny a živočichové</w:t>
      </w:r>
    </w:p>
    <w:p w:rsidR="007D3C1D" w:rsidRDefault="0072446F" w:rsidP="009D54E0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5760720" cy="3832323"/>
            <wp:effectExtent l="1905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2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4E0" w:rsidRDefault="00E13411" w:rsidP="009D54E0">
      <w:pPr>
        <w:pStyle w:val="Odstavecseseznamem"/>
        <w:numPr>
          <w:ilvl w:val="0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Kamzíci, kozorozi, svišti</w:t>
      </w:r>
    </w:p>
    <w:p w:rsidR="00E13411" w:rsidRDefault="00E13411" w:rsidP="009D54E0">
      <w:pPr>
        <w:pStyle w:val="Odstavecseseznamem"/>
        <w:numPr>
          <w:ilvl w:val="0"/>
          <w:numId w:val="6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Protěž alpská</w:t>
      </w:r>
    </w:p>
    <w:p w:rsidR="007D3C1D" w:rsidRDefault="0072446F" w:rsidP="007D3C1D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2996992" cy="2371061"/>
            <wp:effectExtent l="1905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90" cy="237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Cs w:val="32"/>
        </w:rPr>
        <w:t xml:space="preserve"> </w:t>
      </w:r>
      <w:r>
        <w:rPr>
          <w:rFonts w:ascii="Tahoma" w:hAnsi="Tahoma" w:cs="Tahoma"/>
          <w:noProof/>
          <w:szCs w:val="32"/>
          <w:lang w:eastAsia="cs-CZ"/>
        </w:rPr>
        <w:drawing>
          <wp:inline distT="0" distB="0" distL="0" distR="0">
            <wp:extent cx="2543396" cy="2375387"/>
            <wp:effectExtent l="19050" t="0" r="9304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713" cy="2385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46F" w:rsidRDefault="0072446F" w:rsidP="007D3C1D">
      <w:pPr>
        <w:spacing w:line="240" w:lineRule="auto"/>
        <w:jc w:val="center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2446F" w:rsidRDefault="0072446F" w:rsidP="007D3C1D">
      <w:pPr>
        <w:spacing w:line="240" w:lineRule="auto"/>
        <w:jc w:val="center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2446F" w:rsidRDefault="0072446F" w:rsidP="007D3C1D">
      <w:pPr>
        <w:spacing w:line="240" w:lineRule="auto"/>
        <w:jc w:val="center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2446F" w:rsidRDefault="0072446F" w:rsidP="007D3C1D">
      <w:pPr>
        <w:spacing w:line="240" w:lineRule="auto"/>
        <w:jc w:val="center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2446F" w:rsidRDefault="0072446F" w:rsidP="007D3C1D">
      <w:pPr>
        <w:spacing w:line="240" w:lineRule="auto"/>
        <w:jc w:val="center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D3C1D" w:rsidRDefault="007D3C1D" w:rsidP="007D3C1D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lastRenderedPageBreak/>
        <w:t>Kontrolní otázky</w:t>
      </w:r>
    </w:p>
    <w:p w:rsidR="007D3C1D" w:rsidRDefault="00AA562A" w:rsidP="007D3C1D">
      <w:pPr>
        <w:pStyle w:val="Odstavecseseznamem"/>
        <w:numPr>
          <w:ilvl w:val="0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Rostou zde lišejníky, mechy, trávy a stromy jen zakrslé. Co je </w:t>
      </w:r>
      <w:proofErr w:type="gramStart"/>
      <w:r>
        <w:rPr>
          <w:rFonts w:ascii="Tahoma" w:hAnsi="Tahoma" w:cs="Tahoma"/>
          <w:szCs w:val="32"/>
        </w:rPr>
        <w:t>to ?</w:t>
      </w:r>
      <w:proofErr w:type="gramEnd"/>
    </w:p>
    <w:p w:rsidR="00AA562A" w:rsidRDefault="00AA562A" w:rsidP="00AA562A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Poušť</w:t>
      </w:r>
    </w:p>
    <w:p w:rsidR="00AA562A" w:rsidRDefault="00AA562A" w:rsidP="00AA562A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Tundra</w:t>
      </w:r>
    </w:p>
    <w:p w:rsidR="00AA562A" w:rsidRDefault="00AA562A" w:rsidP="00AA562A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Vysokohorské území</w:t>
      </w:r>
    </w:p>
    <w:p w:rsidR="00AA562A" w:rsidRDefault="00AA562A" w:rsidP="00AA562A">
      <w:pPr>
        <w:pStyle w:val="Odstavecseseznamem"/>
        <w:numPr>
          <w:ilvl w:val="0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Kde najdeš Protěž </w:t>
      </w:r>
      <w:proofErr w:type="gramStart"/>
      <w:r>
        <w:rPr>
          <w:rFonts w:ascii="Tahoma" w:hAnsi="Tahoma" w:cs="Tahoma"/>
          <w:szCs w:val="32"/>
        </w:rPr>
        <w:t>alpskou ?</w:t>
      </w:r>
      <w:proofErr w:type="gramEnd"/>
    </w:p>
    <w:p w:rsidR="00AA562A" w:rsidRDefault="00AA562A" w:rsidP="00AA562A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U moře</w:t>
      </w:r>
    </w:p>
    <w:p w:rsidR="00AA562A" w:rsidRDefault="00AA562A" w:rsidP="00AA562A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U rybníka</w:t>
      </w:r>
    </w:p>
    <w:p w:rsidR="00AA562A" w:rsidRDefault="00AA562A" w:rsidP="00AA562A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Ve vysokých horách</w:t>
      </w:r>
    </w:p>
    <w:p w:rsidR="00AA562A" w:rsidRDefault="008533DD" w:rsidP="00AA562A">
      <w:pPr>
        <w:pStyle w:val="Odstavecseseznamem"/>
        <w:numPr>
          <w:ilvl w:val="0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Víš, které stromy patří do typických listnatých lesů </w:t>
      </w:r>
      <w:proofErr w:type="gramStart"/>
      <w:r>
        <w:rPr>
          <w:rFonts w:ascii="Tahoma" w:hAnsi="Tahoma" w:cs="Tahoma"/>
          <w:szCs w:val="32"/>
        </w:rPr>
        <w:t>Evropy ?</w:t>
      </w:r>
      <w:proofErr w:type="gramEnd"/>
    </w:p>
    <w:p w:rsidR="008533DD" w:rsidRDefault="008533DD" w:rsidP="008533DD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Smrk, borovice, jedle</w:t>
      </w:r>
    </w:p>
    <w:p w:rsidR="008533DD" w:rsidRDefault="008533DD" w:rsidP="008533DD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Dub, bik, olše</w:t>
      </w:r>
    </w:p>
    <w:p w:rsidR="008533DD" w:rsidRDefault="008533DD" w:rsidP="008533DD">
      <w:pPr>
        <w:pStyle w:val="Odstavecseseznamem"/>
        <w:numPr>
          <w:ilvl w:val="1"/>
          <w:numId w:val="7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Palmy, olivovníky, cypřiše</w:t>
      </w: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8533DD" w:rsidRDefault="008533DD" w:rsidP="008533DD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Odpovědi</w:t>
      </w:r>
    </w:p>
    <w:p w:rsidR="008533DD" w:rsidRDefault="008533DD" w:rsidP="008533DD">
      <w:pPr>
        <w:pStyle w:val="Odstavecseseznamem"/>
        <w:numPr>
          <w:ilvl w:val="0"/>
          <w:numId w:val="8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Rostou zde lišejníky, mechy, trávy a stromy jen zakrslé. Co je </w:t>
      </w:r>
      <w:proofErr w:type="gramStart"/>
      <w:r>
        <w:rPr>
          <w:rFonts w:ascii="Tahoma" w:hAnsi="Tahoma" w:cs="Tahoma"/>
          <w:szCs w:val="32"/>
        </w:rPr>
        <w:t>to ?</w:t>
      </w:r>
      <w:proofErr w:type="gramEnd"/>
    </w:p>
    <w:p w:rsidR="008533DD" w:rsidRDefault="008533DD" w:rsidP="008533DD">
      <w:pPr>
        <w:pStyle w:val="Odstavecseseznamem"/>
        <w:numPr>
          <w:ilvl w:val="1"/>
          <w:numId w:val="8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Tundra</w:t>
      </w:r>
    </w:p>
    <w:p w:rsidR="008533DD" w:rsidRDefault="008533DD" w:rsidP="008533DD">
      <w:pPr>
        <w:pStyle w:val="Odstavecseseznamem"/>
        <w:numPr>
          <w:ilvl w:val="0"/>
          <w:numId w:val="8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Kde najdeš Protěž </w:t>
      </w:r>
      <w:proofErr w:type="gramStart"/>
      <w:r>
        <w:rPr>
          <w:rFonts w:ascii="Tahoma" w:hAnsi="Tahoma" w:cs="Tahoma"/>
          <w:szCs w:val="32"/>
        </w:rPr>
        <w:t>alpskou ?</w:t>
      </w:r>
      <w:proofErr w:type="gramEnd"/>
    </w:p>
    <w:p w:rsidR="008533DD" w:rsidRDefault="008533DD" w:rsidP="008533DD">
      <w:pPr>
        <w:pStyle w:val="Odstavecseseznamem"/>
        <w:numPr>
          <w:ilvl w:val="1"/>
          <w:numId w:val="8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Ve vysokých horách</w:t>
      </w:r>
    </w:p>
    <w:p w:rsidR="008533DD" w:rsidRDefault="008533DD" w:rsidP="008533DD">
      <w:pPr>
        <w:pStyle w:val="Odstavecseseznamem"/>
        <w:numPr>
          <w:ilvl w:val="0"/>
          <w:numId w:val="8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Víš, které stromy patří do typických listnatých lesů </w:t>
      </w:r>
      <w:proofErr w:type="gramStart"/>
      <w:r>
        <w:rPr>
          <w:rFonts w:ascii="Tahoma" w:hAnsi="Tahoma" w:cs="Tahoma"/>
          <w:szCs w:val="32"/>
        </w:rPr>
        <w:t>Evropy ?</w:t>
      </w:r>
      <w:proofErr w:type="gramEnd"/>
    </w:p>
    <w:p w:rsidR="008533DD" w:rsidRDefault="008533DD" w:rsidP="008533DD">
      <w:pPr>
        <w:pStyle w:val="Odstavecseseznamem"/>
        <w:numPr>
          <w:ilvl w:val="1"/>
          <w:numId w:val="8"/>
        </w:num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Dub, b</w:t>
      </w:r>
      <w:r w:rsidR="00477E45">
        <w:rPr>
          <w:rFonts w:ascii="Tahoma" w:hAnsi="Tahoma" w:cs="Tahoma"/>
          <w:szCs w:val="32"/>
        </w:rPr>
        <w:t>u</w:t>
      </w:r>
      <w:r>
        <w:rPr>
          <w:rFonts w:ascii="Tahoma" w:hAnsi="Tahoma" w:cs="Tahoma"/>
          <w:szCs w:val="32"/>
        </w:rPr>
        <w:t>k, olše</w:t>
      </w:r>
    </w:p>
    <w:p w:rsidR="008533DD" w:rsidRDefault="008533DD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</w:p>
    <w:p w:rsidR="000C1342" w:rsidRDefault="000C1342" w:rsidP="008533DD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Odkazy:</w:t>
      </w:r>
    </w:p>
    <w:p w:rsidR="00BE7A43" w:rsidRDefault="008C4FF7" w:rsidP="008533DD">
      <w:pPr>
        <w:spacing w:line="240" w:lineRule="auto"/>
        <w:rPr>
          <w:rFonts w:ascii="Tahoma" w:hAnsi="Tahoma" w:cs="Tahoma"/>
          <w:szCs w:val="32"/>
        </w:rPr>
      </w:pPr>
      <w:hyperlink r:id="rId19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http://cs.wikipedia.org/wiki/Soubor:Tundra_coastal_vegetation_Alaska.jpg</w:t>
        </w:r>
      </w:hyperlink>
    </w:p>
    <w:p w:rsidR="008C4FF7" w:rsidRDefault="008C4FF7" w:rsidP="008533DD">
      <w:pPr>
        <w:spacing w:line="240" w:lineRule="auto"/>
        <w:rPr>
          <w:rFonts w:ascii="Tahoma" w:hAnsi="Tahoma" w:cs="Tahoma"/>
          <w:szCs w:val="32"/>
        </w:rPr>
      </w:pPr>
      <w:hyperlink r:id="rId20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http://cs.wikipedia.org/wiki/Soubor:Moose_in_Gros_Ventre_Campgroud_4.jpg</w:t>
        </w:r>
      </w:hyperlink>
    </w:p>
    <w:p w:rsidR="008C4FF7" w:rsidRDefault="008C4FF7" w:rsidP="008533DD">
      <w:pPr>
        <w:spacing w:line="240" w:lineRule="auto"/>
        <w:rPr>
          <w:rFonts w:ascii="Tahoma" w:hAnsi="Tahoma" w:cs="Tahoma"/>
          <w:szCs w:val="32"/>
        </w:rPr>
      </w:pPr>
      <w:hyperlink r:id="rId21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http://cs.wikipedia.org/wiki/Soubor:Picea_glauca_taiga.jpg</w:t>
        </w:r>
      </w:hyperlink>
    </w:p>
    <w:p w:rsidR="008C4FF7" w:rsidRDefault="008C4FF7" w:rsidP="008533DD">
      <w:pPr>
        <w:spacing w:line="240" w:lineRule="auto"/>
        <w:rPr>
          <w:rFonts w:ascii="Tahoma" w:hAnsi="Tahoma" w:cs="Tahoma"/>
          <w:szCs w:val="32"/>
        </w:rPr>
      </w:pPr>
      <w:hyperlink r:id="rId22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http://cs.wikipedia.org/wiki/Soubor:Lynx_lynx_poing.jpg</w:t>
        </w:r>
      </w:hyperlink>
    </w:p>
    <w:p w:rsidR="008C4FF7" w:rsidRDefault="0072446F" w:rsidP="008533DD">
      <w:pPr>
        <w:spacing w:line="240" w:lineRule="auto"/>
        <w:rPr>
          <w:rFonts w:ascii="Tahoma" w:hAnsi="Tahoma" w:cs="Tahoma"/>
          <w:szCs w:val="32"/>
        </w:rPr>
      </w:pPr>
      <w:hyperlink r:id="rId23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http://cs.wikipedia.org/wiki/Soubor:Palkovické_hůrky,_Babí_hora,_bučina.jpg</w:t>
        </w:r>
      </w:hyperlink>
    </w:p>
    <w:p w:rsidR="0072446F" w:rsidRDefault="0072446F" w:rsidP="008533DD">
      <w:pPr>
        <w:spacing w:line="240" w:lineRule="auto"/>
        <w:rPr>
          <w:rFonts w:ascii="Tahoma" w:hAnsi="Tahoma" w:cs="Tahoma"/>
          <w:szCs w:val="32"/>
        </w:rPr>
      </w:pPr>
      <w:hyperlink r:id="rId24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http://cs.wikipedia.org/wiki/Soubor:Saut_chevreuil.jpg</w:t>
        </w:r>
      </w:hyperlink>
    </w:p>
    <w:p w:rsidR="0072446F" w:rsidRDefault="0072446F" w:rsidP="008533DD">
      <w:pPr>
        <w:spacing w:line="240" w:lineRule="auto"/>
        <w:rPr>
          <w:rFonts w:ascii="Tahoma" w:hAnsi="Tahoma" w:cs="Tahoma"/>
          <w:szCs w:val="32"/>
        </w:rPr>
      </w:pPr>
      <w:hyperlink r:id="rId25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http://cs.wikipedia.org/wiki/Soubor:Steppe_of_western_Kazakhstan_in_the_early_spring.jpg</w:t>
        </w:r>
      </w:hyperlink>
    </w:p>
    <w:p w:rsidR="0072446F" w:rsidRDefault="0072446F" w:rsidP="008533DD">
      <w:pPr>
        <w:spacing w:line="240" w:lineRule="auto"/>
        <w:rPr>
          <w:rFonts w:ascii="Tahoma" w:hAnsi="Tahoma" w:cs="Tahoma"/>
          <w:szCs w:val="32"/>
        </w:rPr>
      </w:pPr>
      <w:hyperlink r:id="rId26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http://cs.wikipedia.org/wiki/Soubor:Kori_bustard_Ardeotis_kori_in_Tanzania_4234_Nevit.jpg</w:t>
        </w:r>
      </w:hyperlink>
    </w:p>
    <w:p w:rsidR="0072446F" w:rsidRDefault="0072446F" w:rsidP="008533DD">
      <w:pPr>
        <w:spacing w:line="240" w:lineRule="auto"/>
        <w:rPr>
          <w:rFonts w:ascii="Tahoma" w:hAnsi="Tahoma" w:cs="Tahoma"/>
          <w:szCs w:val="32"/>
        </w:rPr>
      </w:pPr>
      <w:hyperlink r:id="rId27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http://cs.wikipedia.org/wiki/Soubor:Bačina2.jpg</w:t>
        </w:r>
      </w:hyperlink>
    </w:p>
    <w:p w:rsidR="0072446F" w:rsidRDefault="0072446F" w:rsidP="008533DD">
      <w:pPr>
        <w:spacing w:line="240" w:lineRule="auto"/>
        <w:rPr>
          <w:rFonts w:ascii="Tahoma" w:hAnsi="Tahoma" w:cs="Tahoma"/>
          <w:szCs w:val="32"/>
        </w:rPr>
      </w:pPr>
      <w:hyperlink r:id="rId28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http://cs.wikipedia.org/wiki/Soubor:Gämse_am_Frieder.jpg</w:t>
        </w:r>
      </w:hyperlink>
    </w:p>
    <w:p w:rsidR="0072446F" w:rsidRDefault="0072446F" w:rsidP="008533DD">
      <w:pPr>
        <w:spacing w:line="240" w:lineRule="auto"/>
        <w:rPr>
          <w:rFonts w:ascii="Tahoma" w:hAnsi="Tahoma" w:cs="Tahoma"/>
          <w:szCs w:val="32"/>
        </w:rPr>
      </w:pPr>
      <w:hyperlink r:id="rId29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http://cs.wikipedia.org/wiki/Soubor:Glacier-Lyman-Tamarack.jpg</w:t>
        </w:r>
      </w:hyperlink>
    </w:p>
    <w:p w:rsidR="0072446F" w:rsidRDefault="0072446F" w:rsidP="008533DD">
      <w:pPr>
        <w:spacing w:line="240" w:lineRule="auto"/>
        <w:rPr>
          <w:rFonts w:ascii="Tahoma" w:hAnsi="Tahoma" w:cs="Tahoma"/>
          <w:szCs w:val="32"/>
        </w:rPr>
      </w:pPr>
      <w:hyperlink r:id="rId30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http://cs.wikipedia.org/wiki/Soubor:Marmota_marmota_04_by_Line1.jpg</w:t>
        </w:r>
      </w:hyperlink>
    </w:p>
    <w:p w:rsidR="0072446F" w:rsidRDefault="007D4C36" w:rsidP="008533DD">
      <w:pPr>
        <w:spacing w:line="240" w:lineRule="auto"/>
        <w:rPr>
          <w:rFonts w:ascii="Tahoma" w:hAnsi="Tahoma" w:cs="Tahoma"/>
          <w:szCs w:val="32"/>
        </w:rPr>
      </w:pPr>
      <w:hyperlink r:id="rId31" w:history="1">
        <w:r w:rsidRPr="008F6B59">
          <w:rPr>
            <w:rStyle w:val="Hypertextovodkaz"/>
            <w:rFonts w:ascii="Tahoma" w:hAnsi="Tahoma" w:cs="Tahoma"/>
            <w:szCs w:val="32"/>
          </w:rPr>
          <w:t>http://cs.wikipedia.org/wiki/Soubor:Runolist.jpg</w:t>
        </w:r>
      </w:hyperlink>
    </w:p>
    <w:p w:rsidR="007D4C36" w:rsidRPr="000C1342" w:rsidRDefault="007D4C36" w:rsidP="008533DD">
      <w:pPr>
        <w:spacing w:line="240" w:lineRule="auto"/>
        <w:rPr>
          <w:rFonts w:ascii="Tahoma" w:hAnsi="Tahoma" w:cs="Tahoma"/>
          <w:szCs w:val="32"/>
        </w:rPr>
      </w:pPr>
    </w:p>
    <w:sectPr w:rsidR="007D4C36" w:rsidRPr="000C1342" w:rsidSect="009F5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6785"/>
    <w:multiLevelType w:val="hybridMultilevel"/>
    <w:tmpl w:val="A0C07E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472ED"/>
    <w:multiLevelType w:val="hybridMultilevel"/>
    <w:tmpl w:val="6D4A20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9001F"/>
    <w:multiLevelType w:val="hybridMultilevel"/>
    <w:tmpl w:val="92DC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0686A"/>
    <w:multiLevelType w:val="hybridMultilevel"/>
    <w:tmpl w:val="E5AEFA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C0780D"/>
    <w:multiLevelType w:val="hybridMultilevel"/>
    <w:tmpl w:val="A0C07E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376FD"/>
    <w:multiLevelType w:val="hybridMultilevel"/>
    <w:tmpl w:val="0ED44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5033A0"/>
    <w:multiLevelType w:val="hybridMultilevel"/>
    <w:tmpl w:val="8C3A04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E00CDB"/>
    <w:multiLevelType w:val="hybridMultilevel"/>
    <w:tmpl w:val="9F481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55D25"/>
    <w:rsid w:val="000C1342"/>
    <w:rsid w:val="001A4589"/>
    <w:rsid w:val="001A68CD"/>
    <w:rsid w:val="001E7F9F"/>
    <w:rsid w:val="00201794"/>
    <w:rsid w:val="002F29F8"/>
    <w:rsid w:val="00322256"/>
    <w:rsid w:val="003308DC"/>
    <w:rsid w:val="003C6A9C"/>
    <w:rsid w:val="00477E45"/>
    <w:rsid w:val="005222AB"/>
    <w:rsid w:val="00577ADE"/>
    <w:rsid w:val="00583A53"/>
    <w:rsid w:val="005A2806"/>
    <w:rsid w:val="005E6D15"/>
    <w:rsid w:val="00637AEE"/>
    <w:rsid w:val="0066552D"/>
    <w:rsid w:val="006D3ED8"/>
    <w:rsid w:val="006E0898"/>
    <w:rsid w:val="00700CF1"/>
    <w:rsid w:val="0071354B"/>
    <w:rsid w:val="0072446F"/>
    <w:rsid w:val="00791EF5"/>
    <w:rsid w:val="007B5F61"/>
    <w:rsid w:val="007D3C1D"/>
    <w:rsid w:val="007D4C36"/>
    <w:rsid w:val="007F7E0D"/>
    <w:rsid w:val="008533DD"/>
    <w:rsid w:val="008548C5"/>
    <w:rsid w:val="00873E14"/>
    <w:rsid w:val="008C4FF7"/>
    <w:rsid w:val="009A4C1A"/>
    <w:rsid w:val="009D54E0"/>
    <w:rsid w:val="009F34BE"/>
    <w:rsid w:val="009F5D51"/>
    <w:rsid w:val="00AA562A"/>
    <w:rsid w:val="00AC478A"/>
    <w:rsid w:val="00B87A8A"/>
    <w:rsid w:val="00B968AA"/>
    <w:rsid w:val="00BD1DF5"/>
    <w:rsid w:val="00BE7A43"/>
    <w:rsid w:val="00C76F88"/>
    <w:rsid w:val="00CA4033"/>
    <w:rsid w:val="00D077CA"/>
    <w:rsid w:val="00D451DE"/>
    <w:rsid w:val="00D9044E"/>
    <w:rsid w:val="00D93FF1"/>
    <w:rsid w:val="00E13411"/>
    <w:rsid w:val="00E53A89"/>
    <w:rsid w:val="00E57EC4"/>
    <w:rsid w:val="00EA3825"/>
    <w:rsid w:val="00F260F9"/>
    <w:rsid w:val="00F346C9"/>
    <w:rsid w:val="00F55D25"/>
    <w:rsid w:val="00FD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5D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5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5D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4C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C13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://cs.wikipedia.org/wiki/Soubor:Kori_bustard_Ardeotis_kori_in_Tanzania_4234_Nevit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Picea_glauca_taiga.jp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cs.wikipedia.org/wiki/Soubor:Steppe_of_western_Kazakhstan_in_the_early_spring.jpg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cs.wikipedia.org/wiki/Soubor:Moose_in_Gros_Ventre_Campgroud_4.jpg" TargetMode="External"/><Relationship Id="rId29" Type="http://schemas.openxmlformats.org/officeDocument/2006/relationships/hyperlink" Target="http://cs.wikipedia.org/wiki/Soubor:Glacier-Lyman-Tamarack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cs.wikipedia.org/wiki/Soubor:Saut_chevreuil.jpg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://cs.wikipedia.org/wiki/Soubor:Palkovick&#233;_h&#367;rky,_Bab&#237;_hora,_bu&#269;ina.jpg" TargetMode="External"/><Relationship Id="rId28" Type="http://schemas.openxmlformats.org/officeDocument/2006/relationships/hyperlink" Target="http://cs.wikipedia.org/wiki/Soubor:G&#228;mse_am_Frieder.jpg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cs.wikipedia.org/wiki/Soubor:Tundra_coastal_vegetation_Alaska.jpg" TargetMode="External"/><Relationship Id="rId31" Type="http://schemas.openxmlformats.org/officeDocument/2006/relationships/hyperlink" Target="http://cs.wikipedia.org/wiki/Soubor:Runolist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cs.wikipedia.org/wiki/Soubor:Lynx_lynx_poing.jpg" TargetMode="External"/><Relationship Id="rId27" Type="http://schemas.openxmlformats.org/officeDocument/2006/relationships/hyperlink" Target="http://cs.wikipedia.org/wiki/Soubor:Ba&#269;ina2.jpg" TargetMode="External"/><Relationship Id="rId30" Type="http://schemas.openxmlformats.org/officeDocument/2006/relationships/hyperlink" Target="http://cs.wikipedia.org/wiki/Soubor:Marmota_marmota_04_by_Line1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537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12</cp:revision>
  <dcterms:created xsi:type="dcterms:W3CDTF">2012-10-25T17:00:00Z</dcterms:created>
  <dcterms:modified xsi:type="dcterms:W3CDTF">2013-03-20T14:41:00Z</dcterms:modified>
</cp:coreProperties>
</file>