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-10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1"/>
        <w:gridCol w:w="9387"/>
      </w:tblGrid>
      <w:tr w:rsidR="00EF620E" w:rsidTr="008C3ED3">
        <w:trPr>
          <w:trHeight w:val="232"/>
        </w:trPr>
        <w:tc>
          <w:tcPr>
            <w:tcW w:w="3811" w:type="dxa"/>
          </w:tcPr>
          <w:p w:rsidR="00EF620E" w:rsidRPr="004F5F84" w:rsidRDefault="00EF620E" w:rsidP="008C3ED3">
            <w:pPr>
              <w:pStyle w:val="Podtitul"/>
            </w:pPr>
            <w:r w:rsidRPr="004F5F84">
              <w:t>Název školy:</w:t>
            </w:r>
          </w:p>
        </w:tc>
        <w:tc>
          <w:tcPr>
            <w:tcW w:w="9387" w:type="dxa"/>
          </w:tcPr>
          <w:p w:rsidR="00EF620E" w:rsidRPr="004F5F84" w:rsidRDefault="00EF620E" w:rsidP="008C3ED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F620E" w:rsidTr="008C3ED3">
        <w:trPr>
          <w:trHeight w:val="232"/>
        </w:trPr>
        <w:tc>
          <w:tcPr>
            <w:tcW w:w="3811" w:type="dxa"/>
          </w:tcPr>
          <w:p w:rsidR="00EF620E" w:rsidRPr="004F5F84" w:rsidRDefault="00EF620E" w:rsidP="008C3ED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9387" w:type="dxa"/>
          </w:tcPr>
          <w:p w:rsidR="00EF620E" w:rsidRPr="004F5F84" w:rsidRDefault="00EF620E" w:rsidP="008C3ED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EF620E" w:rsidTr="008C3ED3">
        <w:trPr>
          <w:trHeight w:val="232"/>
        </w:trPr>
        <w:tc>
          <w:tcPr>
            <w:tcW w:w="3811" w:type="dxa"/>
          </w:tcPr>
          <w:p w:rsidR="00EF620E" w:rsidRPr="004F5F84" w:rsidRDefault="00EF620E" w:rsidP="008C3ED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9387" w:type="dxa"/>
          </w:tcPr>
          <w:p w:rsidR="00EF620E" w:rsidRPr="004F5F84" w:rsidRDefault="00EF620E" w:rsidP="008C3ED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52_INOVACE_PŘ.8.6-35</w:t>
            </w:r>
          </w:p>
        </w:tc>
      </w:tr>
      <w:tr w:rsidR="00EF620E" w:rsidTr="008C3ED3">
        <w:trPr>
          <w:trHeight w:val="255"/>
        </w:trPr>
        <w:tc>
          <w:tcPr>
            <w:tcW w:w="3811" w:type="dxa"/>
          </w:tcPr>
          <w:p w:rsidR="00EF620E" w:rsidRDefault="00EF620E" w:rsidP="00907C0D">
            <w:pPr>
              <w:spacing w:line="276" w:lineRule="auto"/>
              <w:rPr>
                <w:sz w:val="40"/>
                <w:szCs w:val="40"/>
              </w:rPr>
            </w:pPr>
            <w:bookmarkStart w:id="0" w:name="_GoBack" w:colFirst="0" w:colLast="1"/>
            <w:r w:rsidRPr="004F5F84">
              <w:rPr>
                <w:sz w:val="40"/>
                <w:szCs w:val="40"/>
              </w:rPr>
              <w:t>Téma:</w:t>
            </w:r>
          </w:p>
          <w:p w:rsidR="00907C0D" w:rsidRDefault="00907C0D" w:rsidP="00907C0D">
            <w:pPr>
              <w:spacing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907C0D" w:rsidRPr="004F5F84" w:rsidRDefault="00907C0D" w:rsidP="00907C0D">
            <w:pPr>
              <w:spacing w:line="27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9387" w:type="dxa"/>
          </w:tcPr>
          <w:p w:rsidR="00907C0D" w:rsidRDefault="00EF620E" w:rsidP="00907C0D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Kosterní soustava </w:t>
            </w:r>
            <w:r w:rsidR="00907C0D">
              <w:rPr>
                <w:b/>
                <w:sz w:val="44"/>
                <w:szCs w:val="44"/>
              </w:rPr>
              <w:t>–</w:t>
            </w:r>
            <w:r>
              <w:rPr>
                <w:b/>
                <w:sz w:val="44"/>
                <w:szCs w:val="44"/>
              </w:rPr>
              <w:t xml:space="preserve"> Domino</w:t>
            </w:r>
          </w:p>
          <w:p w:rsidR="00907C0D" w:rsidRPr="00907C0D" w:rsidRDefault="00907C0D" w:rsidP="00907C0D">
            <w:pPr>
              <w:rPr>
                <w:sz w:val="44"/>
                <w:szCs w:val="44"/>
              </w:rPr>
            </w:pPr>
            <w:proofErr w:type="gramStart"/>
            <w:r w:rsidRPr="00907C0D">
              <w:rPr>
                <w:sz w:val="44"/>
                <w:szCs w:val="44"/>
              </w:rPr>
              <w:t>8.ročník</w:t>
            </w:r>
            <w:proofErr w:type="gramEnd"/>
          </w:p>
          <w:p w:rsidR="00907C0D" w:rsidRPr="004B6C66" w:rsidRDefault="00907C0D" w:rsidP="00907C0D">
            <w:pPr>
              <w:rPr>
                <w:b/>
                <w:sz w:val="44"/>
                <w:szCs w:val="44"/>
              </w:rPr>
            </w:pPr>
            <w:r w:rsidRPr="00907C0D">
              <w:rPr>
                <w:sz w:val="44"/>
                <w:szCs w:val="44"/>
              </w:rPr>
              <w:t>Člověk a příroda</w:t>
            </w:r>
          </w:p>
        </w:tc>
      </w:tr>
      <w:bookmarkEnd w:id="0"/>
      <w:tr w:rsidR="00EF620E" w:rsidTr="008C3ED3">
        <w:trPr>
          <w:trHeight w:val="1736"/>
        </w:trPr>
        <w:tc>
          <w:tcPr>
            <w:tcW w:w="3811" w:type="dxa"/>
          </w:tcPr>
          <w:p w:rsidR="00EF620E" w:rsidRDefault="008C3ED3" w:rsidP="008C3ED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  <w:r w:rsidR="00EF620E">
              <w:rPr>
                <w:sz w:val="40"/>
                <w:szCs w:val="40"/>
              </w:rPr>
              <w:t xml:space="preserve">            </w:t>
            </w:r>
          </w:p>
          <w:p w:rsidR="00EF620E" w:rsidRPr="004F5F84" w:rsidRDefault="00EF620E" w:rsidP="008C3ED3">
            <w:pPr>
              <w:rPr>
                <w:sz w:val="40"/>
                <w:szCs w:val="40"/>
              </w:rPr>
            </w:pPr>
          </w:p>
        </w:tc>
        <w:tc>
          <w:tcPr>
            <w:tcW w:w="9387" w:type="dxa"/>
          </w:tcPr>
          <w:p w:rsidR="00EF620E" w:rsidRDefault="00EF620E" w:rsidP="008C3ED3">
            <w:pPr>
              <w:rPr>
                <w:rFonts w:ascii="Calibri" w:hAnsi="Calibri" w:cs="Calibri"/>
                <w:sz w:val="40"/>
                <w:szCs w:val="40"/>
              </w:rPr>
            </w:pPr>
            <w:r w:rsidRPr="0070504B">
              <w:rPr>
                <w:rFonts w:ascii="Calibri" w:hAnsi="Calibri" w:cs="Calibri"/>
                <w:sz w:val="40"/>
                <w:szCs w:val="40"/>
              </w:rPr>
              <w:t>Kartičky jsou určeny k procvičování a opak</w:t>
            </w:r>
            <w:r>
              <w:rPr>
                <w:rFonts w:ascii="Calibri" w:hAnsi="Calibri" w:cs="Calibri"/>
                <w:sz w:val="40"/>
                <w:szCs w:val="40"/>
              </w:rPr>
              <w:t>ování učiva kosterní soustava</w:t>
            </w:r>
            <w:r w:rsidRPr="0070504B">
              <w:rPr>
                <w:rFonts w:ascii="Calibri" w:hAnsi="Calibri" w:cs="Calibri"/>
                <w:sz w:val="40"/>
                <w:szCs w:val="40"/>
              </w:rPr>
              <w:t>. Skládají se jako domino za sebou. Dají se využít kdykoli v průběhu vyu</w:t>
            </w:r>
            <w:r>
              <w:rPr>
                <w:rFonts w:ascii="Calibri" w:hAnsi="Calibri" w:cs="Calibri"/>
                <w:sz w:val="40"/>
                <w:szCs w:val="40"/>
              </w:rPr>
              <w:t>čovací hodiny</w:t>
            </w:r>
            <w:r w:rsidRPr="0070504B">
              <w:rPr>
                <w:rFonts w:ascii="Calibri" w:hAnsi="Calibri" w:cs="Calibri"/>
                <w:sz w:val="40"/>
                <w:szCs w:val="40"/>
              </w:rPr>
              <w:t xml:space="preserve">. </w:t>
            </w:r>
          </w:p>
          <w:p w:rsidR="00907C0D" w:rsidRPr="009F23CB" w:rsidRDefault="00907C0D" w:rsidP="008C3ED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</w:tr>
    </w:tbl>
    <w:p w:rsidR="000676BC" w:rsidRDefault="000676BC" w:rsidP="00EF620E">
      <w:pPr>
        <w:spacing w:line="240" w:lineRule="auto"/>
      </w:pPr>
    </w:p>
    <w:p w:rsidR="000676BC" w:rsidRDefault="000676BC" w:rsidP="00EF620E">
      <w:pPr>
        <w:spacing w:line="240" w:lineRule="auto"/>
      </w:pPr>
    </w:p>
    <w:p w:rsidR="000676BC" w:rsidRDefault="000676BC" w:rsidP="00EF620E">
      <w:pPr>
        <w:spacing w:line="240" w:lineRule="auto"/>
      </w:pPr>
    </w:p>
    <w:p w:rsidR="000676BC" w:rsidRDefault="000676BC" w:rsidP="00EF620E">
      <w:pPr>
        <w:spacing w:line="240" w:lineRule="auto"/>
      </w:pPr>
    </w:p>
    <w:p w:rsidR="000676BC" w:rsidRDefault="000676BC" w:rsidP="00EF620E">
      <w:pPr>
        <w:spacing w:line="240" w:lineRule="auto"/>
      </w:pPr>
    </w:p>
    <w:p w:rsidR="000676BC" w:rsidRDefault="000676BC" w:rsidP="00EF620E">
      <w:pPr>
        <w:spacing w:line="240" w:lineRule="auto"/>
      </w:pPr>
    </w:p>
    <w:p w:rsidR="000676BC" w:rsidRDefault="000676BC" w:rsidP="00EF620E">
      <w:pPr>
        <w:spacing w:line="240" w:lineRule="auto"/>
      </w:pPr>
    </w:p>
    <w:p w:rsidR="008C3ED3" w:rsidRDefault="008C3ED3" w:rsidP="00EF620E">
      <w:pPr>
        <w:spacing w:line="240" w:lineRule="auto"/>
        <w:rPr>
          <w:sz w:val="40"/>
          <w:szCs w:val="40"/>
        </w:rPr>
      </w:pPr>
    </w:p>
    <w:p w:rsidR="00907C0D" w:rsidRDefault="00907C0D" w:rsidP="00EF620E">
      <w:pPr>
        <w:spacing w:line="240" w:lineRule="auto"/>
        <w:rPr>
          <w:sz w:val="40"/>
          <w:szCs w:val="40"/>
        </w:rPr>
      </w:pPr>
    </w:p>
    <w:p w:rsidR="00907C0D" w:rsidRDefault="00907C0D" w:rsidP="00EF620E">
      <w:pPr>
        <w:spacing w:line="240" w:lineRule="auto"/>
        <w:rPr>
          <w:sz w:val="40"/>
          <w:szCs w:val="40"/>
        </w:rPr>
      </w:pPr>
    </w:p>
    <w:p w:rsidR="00907C0D" w:rsidRDefault="00907C0D" w:rsidP="00EF620E">
      <w:pPr>
        <w:spacing w:line="240" w:lineRule="auto"/>
        <w:rPr>
          <w:sz w:val="40"/>
          <w:szCs w:val="40"/>
        </w:rPr>
      </w:pPr>
    </w:p>
    <w:p w:rsidR="00EF620E" w:rsidRDefault="00907C0D" w:rsidP="00EF620E">
      <w:pPr>
        <w:spacing w:line="240" w:lineRule="auto"/>
      </w:pPr>
      <w:r>
        <w:rPr>
          <w:sz w:val="40"/>
          <w:szCs w:val="40"/>
        </w:rPr>
        <w:t>Číslo proj</w:t>
      </w:r>
      <w:r w:rsidR="00EF620E" w:rsidRPr="004F5F84">
        <w:rPr>
          <w:sz w:val="40"/>
          <w:szCs w:val="40"/>
        </w:rPr>
        <w:t>ektu:</w:t>
      </w:r>
      <w:r w:rsidR="00EF620E">
        <w:rPr>
          <w:sz w:val="40"/>
          <w:szCs w:val="40"/>
        </w:rPr>
        <w:t xml:space="preserve">   </w:t>
      </w:r>
      <w:r w:rsidR="00EF620E" w:rsidRPr="004F5F84">
        <w:rPr>
          <w:sz w:val="40"/>
          <w:szCs w:val="40"/>
        </w:rPr>
        <w:t>CZ.1.07/1.4.00/21.0903</w:t>
      </w:r>
    </w:p>
    <w:p w:rsidR="00870A86" w:rsidRDefault="00CE24AC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1299210</wp:posOffset>
            </wp:positionH>
            <wp:positionV relativeFrom="margin">
              <wp:posOffset>8129270</wp:posOffset>
            </wp:positionV>
            <wp:extent cx="5407025" cy="1049020"/>
            <wp:effectExtent l="0" t="0" r="3175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EF620E"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842010</wp:posOffset>
            </wp:positionH>
            <wp:positionV relativeFrom="margin">
              <wp:posOffset>7672070</wp:posOffset>
            </wp:positionV>
            <wp:extent cx="5407025" cy="1049020"/>
            <wp:effectExtent l="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EF620E"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689610</wp:posOffset>
            </wp:positionH>
            <wp:positionV relativeFrom="margin">
              <wp:posOffset>7519670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EF620E"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4624" behindDoc="0" locked="0" layoutInCell="1" allowOverlap="1" wp14:anchorId="420F2333" wp14:editId="59C62BD9">
            <wp:simplePos x="0" y="0"/>
            <wp:positionH relativeFrom="margin">
              <wp:posOffset>1146810</wp:posOffset>
            </wp:positionH>
            <wp:positionV relativeFrom="margin">
              <wp:posOffset>7976870</wp:posOffset>
            </wp:positionV>
            <wp:extent cx="5407025" cy="104902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EF620E"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2576" behindDoc="0" locked="0" layoutInCell="1" allowOverlap="1" wp14:anchorId="228D193F" wp14:editId="1A0E5191">
            <wp:simplePos x="0" y="0"/>
            <wp:positionH relativeFrom="margin">
              <wp:posOffset>994410</wp:posOffset>
            </wp:positionH>
            <wp:positionV relativeFrom="margin">
              <wp:posOffset>7824470</wp:posOffset>
            </wp:positionV>
            <wp:extent cx="5407025" cy="1049020"/>
            <wp:effectExtent l="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627034"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325BECB0" wp14:editId="0B93DA95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C3ED3" w:rsidRDefault="008C3ED3"/>
    <w:p w:rsidR="007F3390" w:rsidRDefault="007F3390"/>
    <w:tbl>
      <w:tblPr>
        <w:tblStyle w:val="Mkatabulky"/>
        <w:tblpPr w:leftFromText="141" w:rightFromText="141" w:vertAnchor="text" w:horzAnchor="margin" w:tblpXSpec="center" w:tblpY="-157"/>
        <w:tblW w:w="14964" w:type="dxa"/>
        <w:tblBorders>
          <w:insideV w:val="single" w:sz="18" w:space="0" w:color="auto"/>
        </w:tblBorders>
        <w:tblLook w:val="02A0" w:firstRow="1" w:lastRow="0" w:firstColumn="1" w:lastColumn="0" w:noHBand="1" w:noVBand="0"/>
      </w:tblPr>
      <w:tblGrid>
        <w:gridCol w:w="2494"/>
        <w:gridCol w:w="2494"/>
        <w:gridCol w:w="2494"/>
        <w:gridCol w:w="2494"/>
        <w:gridCol w:w="2494"/>
        <w:gridCol w:w="2494"/>
      </w:tblGrid>
      <w:tr w:rsidR="008C3ED3" w:rsidRPr="00600200" w:rsidTr="008C3ED3">
        <w:trPr>
          <w:trHeight w:val="1854"/>
        </w:trPr>
        <w:tc>
          <w:tcPr>
            <w:tcW w:w="2494" w:type="dxa"/>
          </w:tcPr>
          <w:p w:rsidR="008C3ED3" w:rsidRDefault="008C3ED3" w:rsidP="008C3ED3">
            <w:pPr>
              <w:rPr>
                <w:sz w:val="40"/>
                <w:szCs w:val="40"/>
              </w:rPr>
            </w:pPr>
          </w:p>
          <w:p w:rsidR="008C3ED3" w:rsidRPr="00600200" w:rsidRDefault="008C3ED3" w:rsidP="008C3ED3">
            <w:pPr>
              <w:rPr>
                <w:b/>
                <w:sz w:val="72"/>
                <w:szCs w:val="72"/>
              </w:rPr>
            </w:pPr>
            <w:r w:rsidRPr="00600200">
              <w:rPr>
                <w:b/>
                <w:sz w:val="72"/>
                <w:szCs w:val="72"/>
              </w:rPr>
              <w:t>START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ke správnému růstu kostí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potřebujeme vápník, fosfor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dýchací sval je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bránice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ošetřit zlomeninu znamená ji</w:t>
            </w:r>
          </w:p>
        </w:tc>
      </w:tr>
      <w:tr w:rsidR="008C3ED3" w:rsidRPr="00600200" w:rsidTr="008C3ED3">
        <w:trPr>
          <w:trHeight w:val="1854"/>
        </w:trPr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znehybnit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volné spojení kostí na hlavě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A11E82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  <w:r w:rsidRPr="00A11E82">
              <w:rPr>
                <w:sz w:val="36"/>
                <w:szCs w:val="36"/>
              </w:rPr>
              <w:t>orní a dolní čelist</w:t>
            </w:r>
          </w:p>
        </w:tc>
        <w:tc>
          <w:tcPr>
            <w:tcW w:w="2494" w:type="dxa"/>
          </w:tcPr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pozůstatek ocasu po našich předcích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kostrč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kost spánková je</w:t>
            </w:r>
          </w:p>
          <w:p w:rsidR="008C3ED3" w:rsidRPr="00600200" w:rsidRDefault="008C3ED3" w:rsidP="008C3ED3">
            <w:pPr>
              <w:rPr>
                <w:sz w:val="36"/>
                <w:szCs w:val="36"/>
              </w:rPr>
            </w:pPr>
          </w:p>
        </w:tc>
      </w:tr>
      <w:tr w:rsidR="008C3ED3" w:rsidRPr="00600200" w:rsidTr="008C3ED3">
        <w:trPr>
          <w:trHeight w:val="1854"/>
        </w:trPr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 hlavě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2x esovitě prohnutá je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 w:rsidRPr="00600200">
              <w:rPr>
                <w:sz w:val="36"/>
                <w:szCs w:val="36"/>
              </w:rPr>
              <w:t>p</w:t>
            </w:r>
            <w:r>
              <w:rPr>
                <w:sz w:val="36"/>
                <w:szCs w:val="36"/>
              </w:rPr>
              <w:t>áteř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žeber je 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 párů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skolióza je</w:t>
            </w:r>
          </w:p>
        </w:tc>
      </w:tr>
      <w:tr w:rsidR="008C3ED3" w:rsidRPr="00600200" w:rsidTr="008C3ED3">
        <w:trPr>
          <w:trHeight w:val="1854"/>
        </w:trPr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bočitost páteře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 povrchu kosti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okostice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uvnitř kosti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kostní dřeň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 kostní dřeni se tvoří</w:t>
            </w:r>
          </w:p>
        </w:tc>
      </w:tr>
      <w:tr w:rsidR="008C3ED3" w:rsidRPr="00600200" w:rsidTr="008C3ED3">
        <w:trPr>
          <w:trHeight w:val="1854"/>
        </w:trPr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krvinky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kostnatění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osifikace</w:t>
            </w:r>
          </w:p>
        </w:tc>
        <w:tc>
          <w:tcPr>
            <w:tcW w:w="2494" w:type="dxa"/>
          </w:tcPr>
          <w:p w:rsidR="008C3ED3" w:rsidRDefault="008C3ED3" w:rsidP="008C3ED3">
            <w:pPr>
              <w:jc w:val="center"/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kost na koleně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sz w:val="36"/>
                <w:szCs w:val="36"/>
              </w:rPr>
            </w:pPr>
          </w:p>
          <w:p w:rsidR="008C3ED3" w:rsidRPr="00600200" w:rsidRDefault="008C3ED3" w:rsidP="008C3ED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čéška</w:t>
            </w:r>
          </w:p>
        </w:tc>
        <w:tc>
          <w:tcPr>
            <w:tcW w:w="2494" w:type="dxa"/>
          </w:tcPr>
          <w:p w:rsidR="008C3ED3" w:rsidRDefault="008C3ED3" w:rsidP="008C3ED3">
            <w:pPr>
              <w:rPr>
                <w:b/>
              </w:rPr>
            </w:pPr>
          </w:p>
          <w:p w:rsidR="008C3ED3" w:rsidRPr="00600200" w:rsidRDefault="008C3ED3" w:rsidP="008C3ED3">
            <w:pPr>
              <w:rPr>
                <w:b/>
                <w:sz w:val="72"/>
                <w:szCs w:val="72"/>
              </w:rPr>
            </w:pPr>
            <w:r>
              <w:rPr>
                <w:b/>
              </w:rPr>
              <w:t xml:space="preserve">      </w:t>
            </w:r>
            <w:r w:rsidRPr="00600200">
              <w:rPr>
                <w:b/>
                <w:sz w:val="72"/>
                <w:szCs w:val="72"/>
              </w:rPr>
              <w:t>CÍL</w:t>
            </w:r>
          </w:p>
        </w:tc>
      </w:tr>
    </w:tbl>
    <w:p w:rsidR="007F3390" w:rsidRDefault="007F3390" w:rsidP="008C3ED3"/>
    <w:sectPr w:rsidR="007F3390" w:rsidSect="008C3ED3">
      <w:headerReference w:type="default" r:id="rId10"/>
      <w:pgSz w:w="16838" w:h="11906" w:orient="landscape"/>
      <w:pgMar w:top="993" w:right="1417" w:bottom="851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A79" w:rsidRDefault="007D5A79" w:rsidP="008C3ED3">
      <w:pPr>
        <w:spacing w:after="0" w:line="240" w:lineRule="auto"/>
      </w:pPr>
      <w:r>
        <w:separator/>
      </w:r>
    </w:p>
  </w:endnote>
  <w:endnote w:type="continuationSeparator" w:id="0">
    <w:p w:rsidR="007D5A79" w:rsidRDefault="007D5A79" w:rsidP="008C3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A79" w:rsidRDefault="007D5A79" w:rsidP="008C3ED3">
      <w:pPr>
        <w:spacing w:after="0" w:line="240" w:lineRule="auto"/>
      </w:pPr>
      <w:r>
        <w:separator/>
      </w:r>
    </w:p>
  </w:footnote>
  <w:footnote w:type="continuationSeparator" w:id="0">
    <w:p w:rsidR="007D5A79" w:rsidRDefault="007D5A79" w:rsidP="008C3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ED3" w:rsidRDefault="008C3ED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1717675</wp:posOffset>
          </wp:positionH>
          <wp:positionV relativeFrom="paragraph">
            <wp:posOffset>5788025</wp:posOffset>
          </wp:positionV>
          <wp:extent cx="5681980" cy="1226820"/>
          <wp:effectExtent l="19050" t="0" r="0" b="0"/>
          <wp:wrapNone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980" cy="1226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F84"/>
    <w:rsid w:val="000255E5"/>
    <w:rsid w:val="00054113"/>
    <w:rsid w:val="000676BC"/>
    <w:rsid w:val="00097ECB"/>
    <w:rsid w:val="000A7E3D"/>
    <w:rsid w:val="000E5CB7"/>
    <w:rsid w:val="00183472"/>
    <w:rsid w:val="001D4AF9"/>
    <w:rsid w:val="001F3868"/>
    <w:rsid w:val="002649AB"/>
    <w:rsid w:val="002820A6"/>
    <w:rsid w:val="002A6490"/>
    <w:rsid w:val="002B50C5"/>
    <w:rsid w:val="002B717F"/>
    <w:rsid w:val="002E58BD"/>
    <w:rsid w:val="00310539"/>
    <w:rsid w:val="0036344D"/>
    <w:rsid w:val="00370EF3"/>
    <w:rsid w:val="003B5AF9"/>
    <w:rsid w:val="003B65F2"/>
    <w:rsid w:val="003D4A1C"/>
    <w:rsid w:val="0040091D"/>
    <w:rsid w:val="00414A37"/>
    <w:rsid w:val="004470D4"/>
    <w:rsid w:val="00472259"/>
    <w:rsid w:val="004B6C66"/>
    <w:rsid w:val="004B7B30"/>
    <w:rsid w:val="004D2084"/>
    <w:rsid w:val="004F5F84"/>
    <w:rsid w:val="00523BB9"/>
    <w:rsid w:val="00524951"/>
    <w:rsid w:val="00566B38"/>
    <w:rsid w:val="00627034"/>
    <w:rsid w:val="00672C45"/>
    <w:rsid w:val="00765331"/>
    <w:rsid w:val="007A345A"/>
    <w:rsid w:val="007D5A79"/>
    <w:rsid w:val="007F3390"/>
    <w:rsid w:val="00844B8A"/>
    <w:rsid w:val="00870A86"/>
    <w:rsid w:val="008C3ED3"/>
    <w:rsid w:val="00907C0D"/>
    <w:rsid w:val="00932D69"/>
    <w:rsid w:val="009336C4"/>
    <w:rsid w:val="009400DB"/>
    <w:rsid w:val="009F23CB"/>
    <w:rsid w:val="00A431BB"/>
    <w:rsid w:val="00AE72B5"/>
    <w:rsid w:val="00AF07E9"/>
    <w:rsid w:val="00AF3B12"/>
    <w:rsid w:val="00B23CA6"/>
    <w:rsid w:val="00B37DFF"/>
    <w:rsid w:val="00B94258"/>
    <w:rsid w:val="00B94BB9"/>
    <w:rsid w:val="00BE58E3"/>
    <w:rsid w:val="00CE24AC"/>
    <w:rsid w:val="00CF3196"/>
    <w:rsid w:val="00D039DD"/>
    <w:rsid w:val="00D25B41"/>
    <w:rsid w:val="00D4217B"/>
    <w:rsid w:val="00D6367F"/>
    <w:rsid w:val="00D65AA0"/>
    <w:rsid w:val="00EF620E"/>
    <w:rsid w:val="00F33E8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4B8A"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8C3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C3ED3"/>
  </w:style>
  <w:style w:type="paragraph" w:styleId="Zpat">
    <w:name w:val="footer"/>
    <w:basedOn w:val="Normln"/>
    <w:link w:val="ZpatChar"/>
    <w:uiPriority w:val="99"/>
    <w:unhideWhenUsed/>
    <w:rsid w:val="008C3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3E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A056D-9960-444D-87B2-AE42E635D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4</cp:revision>
  <cp:lastPrinted>2012-09-09T19:49:00Z</cp:lastPrinted>
  <dcterms:created xsi:type="dcterms:W3CDTF">2012-04-25T05:33:00Z</dcterms:created>
  <dcterms:modified xsi:type="dcterms:W3CDTF">2012-09-09T19:49:00Z</dcterms:modified>
</cp:coreProperties>
</file>